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532F2D"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2F2D" descr="https://www.arcat.com/clients/gfx/clopay.png"/>
                      <pic:cNvPicPr>
                        <a:picLocks noChangeAspect="1" noChangeArrowheads="1"/>
                      </pic:cNvPicPr>
                    </pic:nvPicPr>
                    <pic:blipFill>
                      <a:blip r:link="rId_532F2D"/>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DD6CC0_1" w:history="1">
        <w:tooltip>request info (marketing@clopay.com) downloads</w:tooltip>
        <w:r>
          <w:rPr>
            <w:rStyle w:val="Hyperlink"/>
            <w:color w:val="802020"/>
            <w:u w:val="single"/>
          </w:rPr>
          <w:t>request info (marketing@clopay.com)</w:t>
        </w:r>
      </w:hyperlink>
      <w:r>
        <w:rPr/>
        <w:t/>
      </w:r>
      <w:r>
        <w:rPr/>
        <w:br/>
        <w:t>Web: </w:t>
      </w:r>
      <w:hyperlink r:id="rId_DD6CC0_2" w:history="1">
        <w:tooltip>https://www.clopaydoor.com downloads</w:tooltip>
        <w:r>
          <w:rPr>
            <w:rStyle w:val="Hyperlink"/>
            <w:color w:val="802020"/>
            <w:u w:val="single"/>
          </w:rPr>
          <w:t>https://www.clopaydoor.com</w:t>
        </w:r>
      </w:hyperlink>
      <w:r>
        <w:rPr/>
        <w:t> | </w:t>
      </w:r>
      <w:hyperlink r:id="rId_DD6CC0_3" w:history="1">
        <w:tooltip>https://www.clopaycommercial.com downloads</w:tooltip>
        <w:r>
          <w:rPr>
            <w:rStyle w:val="Hyperlink"/>
            <w:color w:val="802020"/>
            <w:u w:val="single"/>
          </w:rPr>
          <w:t>https://www.clopaycommercial.com</w:t>
        </w:r>
      </w:hyperlink>
      <w:r>
        <w:rPr/>
        <w:t>  </w:t>
      </w:r>
      <w:r>
        <w:rPr/>
        <w:br/>
        <w:t/>
      </w:r>
      <w:r>
        <w:rPr/>
        <w:br/>
        <w:t> [ </w:t>
      </w:r>
      <w:hyperlink r:id="rId_DD6CC0_4" w:history="1">
        <w:tooltip>Click Here downloads</w:tooltip>
        <w:r>
          <w:rPr>
            <w:rStyle w:val="Hyperlink"/>
            <w:color w:val="802020"/>
            <w:u w:val="single"/>
          </w:rPr>
          <w:t>Click Here</w:t>
        </w:r>
      </w:hyperlink>
      <w:r>
        <w:rPr/>
        <w:t> ] for additional information.</w:t>
      </w:r>
      <w:r>
        <w:rPr/>
        <w:br/>
        <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r>
        <w:rPr/>
        <w:br/>
        <w:t/>
      </w:r>
      <w:r>
        <w:rPr/>
        <w:br/>
        <w:t>See our SpecWizard: </w:t>
      </w:r>
      <w:hyperlink r:id="rId_DD6CC0_5"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door types and model numbers not required.</w:t>
      </w:r>
    </w:p>
    <w:p w:rsidR="ABFFABFF" w:rsidRDefault="ABFFABFF" w:rsidP="ABFFABFF">
      <w:pPr>
        <w:pStyle w:val="ARCATParagraph"/>
        <w:numPr>
          <w:ilvl w:val="2"/>
          <w:numId w:val="1"/>
        </w:numPr>
        <w:rPr/>
      </w:pPr>
      <w:r>
        <w:rPr/>
        <w:t>Service Doors: </w:t>
      </w:r>
    </w:p>
    <w:p>
      <w:pPr>
        <w:pStyle w:val="ARCATnote"/>
        <w:rPr/>
      </w:pPr>
      <w:r>
        <w:rPr/>
        <w:t>** NOTE TO SPECIFIER ** Delete model not required.</w:t>
      </w:r>
    </w:p>
    <w:p w:rsidR="ABFFABFF" w:rsidRDefault="ABFFABFF" w:rsidP="ABFFABFF">
      <w:pPr>
        <w:pStyle w:val="ARCATSubPara"/>
        <w:numPr>
          <w:ilvl w:val="3"/>
          <w:numId w:val="1"/>
        </w:numPr>
        <w:rPr/>
      </w:pPr>
      <w:r>
        <w:rPr/>
        <w:t>Insulated Service Door. (Model CESD20).</w:t>
      </w:r>
    </w:p>
    <w:p w:rsidR="ABFFABFF" w:rsidRDefault="ABFFABFF" w:rsidP="ABFFABFF">
      <w:pPr>
        <w:pStyle w:val="ARCATSubPara"/>
        <w:numPr>
          <w:ilvl w:val="3"/>
          <w:numId w:val="1"/>
        </w:numPr>
        <w:rPr/>
      </w:pPr>
      <w:r>
        <w:rPr/>
        <w:t>Non-Insulated Service Door. (Model CESD10).</w:t>
      </w:r>
    </w:p>
    <w:p w:rsidR="ABFFABFF" w:rsidRDefault="ABFFABFF" w:rsidP="ABFFABFF">
      <w:pPr>
        <w:pStyle w:val="ARCATSubPara"/>
        <w:numPr>
          <w:ilvl w:val="3"/>
          <w:numId w:val="1"/>
        </w:numPr>
        <w:rPr/>
      </w:pPr>
      <w:r>
        <w:rPr/>
        <w:t>Labeled Fire Resistive Non-Insulated Door. (Model CERD10).</w:t>
      </w:r>
    </w:p>
    <w:p w:rsidR="ABFFABFF" w:rsidRDefault="ABFFABFF" w:rsidP="ABFFABFF">
      <w:pPr>
        <w:pStyle w:val="ARCATSubPara"/>
        <w:numPr>
          <w:ilvl w:val="3"/>
          <w:numId w:val="1"/>
        </w:numPr>
        <w:rPr/>
      </w:pPr>
      <w:r>
        <w:rPr/>
        <w:t>Labeled Smoke Protection and Fire Resistive Non-Insulated Door. (Model CERD11).</w:t>
      </w:r>
    </w:p>
    <w:p w:rsidR="ABFFABFF" w:rsidRDefault="ABFFABFF" w:rsidP="ABFFABFF">
      <w:pPr>
        <w:pStyle w:val="ARCATSubPara"/>
        <w:numPr>
          <w:ilvl w:val="3"/>
          <w:numId w:val="1"/>
        </w:numPr>
        <w:rPr/>
      </w:pPr>
      <w:r>
        <w:rPr/>
        <w:t>Labeled Fire Resistive Insulated Door. (Model CERD20).</w:t>
      </w:r>
    </w:p>
    <w:p w:rsidR="ABFFABFF" w:rsidRDefault="ABFFABFF" w:rsidP="ABFFABFF">
      <w:pPr>
        <w:pStyle w:val="ARCATSubPara"/>
        <w:numPr>
          <w:ilvl w:val="3"/>
          <w:numId w:val="1"/>
        </w:numPr>
        <w:rPr/>
      </w:pPr>
      <w:r>
        <w:rPr/>
        <w:t>Labeled Smoke Protection and Fire Resistive Insulated Door. (Model CERD21).</w:t>
      </w:r>
    </w:p>
    <w:p w:rsidR="ABFFABFF" w:rsidRDefault="ABFFABFF" w:rsidP="ABFFABFF">
      <w:pPr>
        <w:pStyle w:val="ARCATParagraph"/>
        <w:numPr>
          <w:ilvl w:val="2"/>
          <w:numId w:val="1"/>
        </w:numPr>
        <w:rPr/>
      </w:pPr>
      <w:r>
        <w:rPr/>
        <w:t>Counter Doors: </w:t>
      </w:r>
    </w:p>
    <w:p>
      <w:pPr>
        <w:pStyle w:val="ARCATnote"/>
        <w:rPr/>
      </w:pPr>
      <w:r>
        <w:rPr/>
        <w:t>** NOTE TO SPECIFIER ** Delete model not required.</w:t>
      </w:r>
    </w:p>
    <w:p w:rsidR="ABFFABFF" w:rsidRDefault="ABFFABFF" w:rsidP="ABFFABFF">
      <w:pPr>
        <w:pStyle w:val="ARCATSubPara"/>
        <w:numPr>
          <w:ilvl w:val="3"/>
          <w:numId w:val="1"/>
        </w:numPr>
        <w:rPr/>
      </w:pPr>
      <w:r>
        <w:rPr/>
        <w:t>Standard Counter Door. (Model CESC10).</w:t>
      </w:r>
    </w:p>
    <w:p w:rsidR="ABFFABFF" w:rsidRDefault="ABFFABFF" w:rsidP="ABFFABFF">
      <w:pPr>
        <w:pStyle w:val="ARCATSubPara"/>
        <w:numPr>
          <w:ilvl w:val="3"/>
          <w:numId w:val="1"/>
        </w:numPr>
        <w:rPr/>
      </w:pPr>
      <w:r>
        <w:rPr/>
        <w:t>Standard Counter Door with Integrated Frame. (Model CESC20).</w:t>
      </w:r>
    </w:p>
    <w:p w:rsidR="ABFFABFF" w:rsidRDefault="ABFFABFF" w:rsidP="ABFFABFF">
      <w:pPr>
        <w:pStyle w:val="ARCATSubPara"/>
        <w:numPr>
          <w:ilvl w:val="3"/>
          <w:numId w:val="1"/>
        </w:numPr>
        <w:rPr/>
      </w:pPr>
      <w:r>
        <w:rPr/>
        <w:t>Standard Fire Rated Counter Door. (Model CERC10).</w:t>
      </w:r>
    </w:p>
    <w:p w:rsidR="ABFFABFF" w:rsidRDefault="ABFFABFF" w:rsidP="ABFFABFF">
      <w:pPr>
        <w:pStyle w:val="ARCATSubPara"/>
        <w:numPr>
          <w:ilvl w:val="3"/>
          <w:numId w:val="1"/>
        </w:numPr>
        <w:rPr/>
      </w:pPr>
      <w:r>
        <w:rPr/>
        <w:t>Standard Fire Rated Counter Door with Integrated Frame. (Model CERC20).</w:t>
      </w:r>
    </w:p>
    <w:p w:rsidR="ABFFABFF" w:rsidRDefault="ABFFABFF" w:rsidP="ABFFABFF">
      <w:pPr>
        <w:pStyle w:val="ARCATParagraph"/>
        <w:numPr>
          <w:ilvl w:val="2"/>
          <w:numId w:val="1"/>
        </w:numPr>
        <w:rPr/>
      </w:pPr>
      <w:r>
        <w:rPr/>
        <w:t>Security Grilles: </w:t>
      </w:r>
    </w:p>
    <w:p>
      <w:pPr>
        <w:pStyle w:val="ARCATnote"/>
        <w:rPr/>
      </w:pPr>
      <w:r>
        <w:rPr/>
        <w:t>** NOTE TO SPECIFIER ** Delete model not required.</w:t>
      </w:r>
    </w:p>
    <w:p w:rsidR="ABFFABFF" w:rsidRDefault="ABFFABFF" w:rsidP="ABFFABFF">
      <w:pPr>
        <w:pStyle w:val="ARCATSubPara"/>
        <w:numPr>
          <w:ilvl w:val="3"/>
          <w:numId w:val="1"/>
        </w:numPr>
        <w:rPr/>
      </w:pPr>
      <w:r>
        <w:rPr/>
        <w:t>Overhead Glazed Rolling Grilles (Model: CESG11).</w:t>
      </w:r>
    </w:p>
    <w:p w:rsidR="ABFFABFF" w:rsidRDefault="ABFFABFF" w:rsidP="ABFFABFF">
      <w:pPr>
        <w:pStyle w:val="ARCATSubPara"/>
        <w:numPr>
          <w:ilvl w:val="3"/>
          <w:numId w:val="1"/>
        </w:numPr>
        <w:rPr/>
      </w:pPr>
      <w:r>
        <w:rPr/>
        <w:t>Overhead Rolling Grilles (Model: CESG10 Straight Pattern).</w:t>
      </w:r>
    </w:p>
    <w:p w:rsidR="ABFFABFF" w:rsidRDefault="ABFFABFF" w:rsidP="ABFFABFF">
      <w:pPr>
        <w:pStyle w:val="ARCATSubPara"/>
        <w:numPr>
          <w:ilvl w:val="3"/>
          <w:numId w:val="1"/>
        </w:numPr>
        <w:rPr/>
      </w:pPr>
      <w:r>
        <w:rPr/>
        <w:t>Overhead Rolling Grilles (Model: CESG12 Brick Pattern).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31 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91 00 - Painting. Field painting.</w:t>
      </w:r>
    </w:p>
    <w:p w:rsidR="ABFFABFF" w:rsidRDefault="ABFFABFF" w:rsidP="ABFFABFF">
      <w:pPr>
        <w:pStyle w:val="ARCATParagraph"/>
        <w:numPr>
          <w:ilvl w:val="2"/>
          <w:numId w:val="1"/>
        </w:numPr>
        <w:rPr/>
      </w:pPr>
      <w:r>
        <w:rPr/>
        <w:t>Division 26 -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653/A 653M - Specification for Steel Sheet, Zinc-Coated (Galvanized) or Zinc-Iron Alloy-Coated (Galvannealed) by the Hot-Dip Process.</w:t>
      </w:r>
    </w:p>
    <w:p w:rsidR="ABFFABFF" w:rsidRDefault="ABFFABFF" w:rsidP="ABFFABFF">
      <w:pPr>
        <w:pStyle w:val="ARCATSubPara"/>
        <w:numPr>
          <w:ilvl w:val="3"/>
          <w:numId w:val="1"/>
        </w:numPr>
        <w:rPr/>
      </w:pPr>
      <w:r>
        <w:rPr/>
        <w:t>ASTM A 924/A 924M - Specification for General Requirements for Steel Sheet, Metallic-Coated by the Hot-Dip Process.</w:t>
      </w:r>
    </w:p>
    <w:p w:rsidR="ABFFABFF" w:rsidRDefault="ABFFABFF" w:rsidP="ABFFABFF">
      <w:pPr>
        <w:pStyle w:val="ARCATSubPara"/>
        <w:numPr>
          <w:ilvl w:val="3"/>
          <w:numId w:val="1"/>
        </w:numPr>
        <w:rPr/>
      </w:pPr>
      <w:r>
        <w:rPr/>
        <w:t>ASTM B 209/209M - Specification for Aluminum and Aluminum-Alloy Sheet and Plate.</w:t>
      </w:r>
    </w:p>
    <w:p w:rsidR="ABFFABFF" w:rsidRDefault="ABFFABFF" w:rsidP="ABFFABFF">
      <w:pPr>
        <w:pStyle w:val="ARCATSubPara"/>
        <w:numPr>
          <w:ilvl w:val="3"/>
          <w:numId w:val="1"/>
        </w:numPr>
        <w:rPr/>
      </w:pPr>
      <w:r>
        <w:rPr/>
        <w:t>AST) B 221/221M - Specification for Aluminum and Aluminum-Alloy Extruded Bars, Rods, Wire, Profiles, and Tubes.</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C 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D 3363 - Standard Test Method for Film Hardness by Pencil Test.</w:t>
      </w:r>
    </w:p>
    <w:p w:rsidR="ABFFABFF" w:rsidRDefault="ABFFABFF" w:rsidP="ABFFABFF">
      <w:pPr>
        <w:pStyle w:val="ARCATParagraph"/>
        <w:numPr>
          <w:ilvl w:val="2"/>
          <w:numId w:val="1"/>
        </w:numPr>
        <w:rPr/>
      </w:pPr>
      <w:r>
        <w:rPr/>
        <w:t>National Electric Manufacturers Association (NEMA).</w:t>
      </w:r>
    </w:p>
    <w:p w:rsidR="ABFFABFF" w:rsidRDefault="ABFFABFF" w:rsidP="ABFFABFF">
      <w:pPr>
        <w:pStyle w:val="ARCATParagraph"/>
        <w:numPr>
          <w:ilvl w:val="2"/>
          <w:numId w:val="1"/>
        </w:numPr>
        <w:rPr/>
      </w:pPr>
      <w:r>
        <w:rPr/>
        <w:t>National Fire Protection Association (NFPA) 80 - Standard for Fire Doors and Other Opening Protectives.</w:t>
      </w:r>
    </w:p>
    <w:p w:rsidR="ABFFABFF" w:rsidRDefault="ABFFABFF" w:rsidP="ABFFABFF">
      <w:pPr>
        <w:pStyle w:val="ARCATParagraph"/>
        <w:numPr>
          <w:ilvl w:val="2"/>
          <w:numId w:val="1"/>
        </w:numPr>
        <w:rPr/>
      </w:pPr>
      <w:r>
        <w:rPr/>
        <w:t>National Fire Protection Association (NFPA) 105 - Standard for the Installation of Smoke Door Assemblies and Other Opening Protectives.</w:t>
      </w:r>
    </w:p>
    <w:p w:rsidR="ABFFABFF" w:rsidRDefault="ABFFABFF" w:rsidP="ABFFABFF">
      <w:pPr>
        <w:pStyle w:val="ARCATParagraph"/>
        <w:numPr>
          <w:ilvl w:val="2"/>
          <w:numId w:val="1"/>
        </w:numPr>
        <w:rPr/>
      </w:pPr>
      <w:r>
        <w:rPr/>
        <w:t>Underwriters Laboratory (UL) 1784 - Air Leakage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special conditions not detailed in Product Data. Show interface with adjacent work.</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Provide proof of manufacturer ISO 9001:2008 registration.</w:t>
      </w:r>
    </w:p>
    <w:p w:rsidR="ABFFABFF" w:rsidRDefault="ABFFABFF" w:rsidP="ABFFABFF">
      <w:pPr>
        <w:pStyle w:val="ARCATSubPara"/>
        <w:numPr>
          <w:ilvl w:val="3"/>
          <w:numId w:val="1"/>
        </w:numPr>
        <w:rPr/>
      </w:pPr>
      <w:r>
        <w:rPr/>
        <w:t>Provide proof of manufacturer and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Certificate stating that installed materials comply with this specification.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ISO 9001:2008 registered and a minimum of five years experience in producing units of the type specified.</w:t>
      </w:r>
    </w:p>
    <w:p w:rsidR="ABFFABFF" w:rsidRDefault="ABFFABFF" w:rsidP="ABFFABFF">
      <w:pPr>
        <w:pStyle w:val="ARCATSubPara"/>
        <w:numPr>
          <w:ilvl w:val="3"/>
          <w:numId w:val="1"/>
        </w:numPr>
        <w:rPr/>
      </w:pPr>
      <w:r>
        <w:rPr/>
        <w:t>Installer Qualifications: Manufacturer's approval.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in their original sealed containers bearing manufacturer's name and identification of product.</w:t>
      </w:r>
    </w:p>
    <w:p w:rsidR="ABFFABFF" w:rsidRDefault="ABFFABFF" w:rsidP="ABFFABFF">
      <w:pPr>
        <w:pStyle w:val="ARCATParagraph"/>
        <w:numPr>
          <w:ilvl w:val="2"/>
          <w:numId w:val="1"/>
        </w:numPr>
        <w:rPr/>
      </w:pPr>
      <w:r>
        <w:rPr/>
        <w:t>Do not store products in location with conditions outside manufacturer's absolute limits.</w:t>
      </w:r>
    </w:p>
    <w:p w:rsidR="ABFFABFF" w:rsidRDefault="ABFFABFF" w:rsidP="ABFFABFF">
      <w:pPr>
        <w:pStyle w:val="ARCATParagraph"/>
        <w:numPr>
          <w:ilvl w:val="2"/>
          <w:numId w:val="1"/>
        </w:numPr>
        <w:rPr/>
      </w:pPr>
      <w:r>
        <w:rPr/>
        <w:t>Materials delivered to the site shall be examined for concealed damage or defects in shipping. Defects shall be noted and reported to the Owner's Representative in writing.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Two years from date of shipment against defects in material and workmanship.</w:t>
      </w:r>
    </w:p>
    <w:p>
      <w:pPr>
        <w:pStyle w:val="ARCATnote"/>
        <w:rPr/>
      </w:pPr>
      <w:r>
        <w:rPr/>
        <w:t>** NOTE TO SPECIFIER ** CESD10 only: Verify with manufacturer.</w:t>
      </w:r>
    </w:p>
    <w:p w:rsidR="ABFFABFF" w:rsidRDefault="ABFFABFF" w:rsidP="ABFFABFF">
      <w:pPr>
        <w:pStyle w:val="ARCATParagraph"/>
        <w:numPr>
          <w:ilvl w:val="2"/>
          <w:numId w:val="1"/>
        </w:numPr>
        <w:rPr/>
      </w:pPr>
      <w:r>
        <w:rPr/>
        <w:t>Extended Warranty: Two year warranty against defects in materials and workmanship and five year finish warranty against fading, peeling, cracking, blistering, flaking or delaminating.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785BB9_1" w:history="1">
        <w:tooltip>request info (marketing@clopay.com) downloads</w:tooltip>
        <w:r>
          <w:rPr>
            <w:rStyle w:val="Hyperlink"/>
            <w:color w:val="802020"/>
            <w:u w:val="single"/>
          </w:rPr>
          <w:t>request info (marketing@clopay.com)</w:t>
        </w:r>
      </w:hyperlink>
      <w:r>
        <w:rPr/>
        <w:t>;Web: </w:t>
      </w:r>
      <w:hyperlink r:id="rId_785BB9_2" w:history="1">
        <w:tooltip>https://www.clopaydoor.com downloads</w:tooltip>
        <w:r>
          <w:rPr>
            <w:rStyle w:val="Hyperlink"/>
            <w:color w:val="802020"/>
            <w:u w:val="single"/>
          </w:rPr>
          <w:t>https://www.clopaydoor.com</w:t>
        </w:r>
      </w:hyperlink>
      <w:r>
        <w:rPr/>
        <w:t> | </w:t>
      </w:r>
      <w:hyperlink r:id="rId_785BB9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SERVICE DOORS</w:t>
      </w:r>
    </w:p>
    <w:p w:rsidR="ABFFABFF" w:rsidRDefault="ABFFABFF" w:rsidP="ABFFABFF">
      <w:pPr>
        <w:pStyle w:val="ARCATParagraph"/>
        <w:numPr>
          <w:ilvl w:val="2"/>
          <w:numId w:val="1"/>
        </w:numPr>
        <w:rPr/>
      </w:pPr>
      <w:r>
        <w:rPr/>
        <w:t>Product:</w:t>
      </w:r>
    </w:p>
    <w:p>
      <w:pPr>
        <w:pStyle w:val="ARCATnote"/>
        <w:rPr/>
      </w:pPr>
      <w:r>
        <w:rPr/>
        <w:t>** NOTE TO SPECIFIER ** Service Doors (CESD) are manufactured from 2-5/8 inches (67 mm) wide metal slats roll formed to interlace together to create a continuous steel curtain. They are used to provide security against entry or weather protection at exterior or interior openings in industrial, commercial, institutional and other buildings. Delete model type not required.</w:t>
      </w:r>
    </w:p>
    <w:p w:rsidR="ABFFABFF" w:rsidRDefault="ABFFABFF" w:rsidP="ABFFABFF">
      <w:pPr>
        <w:pStyle w:val="ARCATSubPara"/>
        <w:numPr>
          <w:ilvl w:val="3"/>
          <w:numId w:val="1"/>
        </w:numPr>
        <w:rPr/>
      </w:pPr>
      <w:r>
        <w:rPr/>
        <w:t>Insulated Service Door: Model CESD20 as manufactured by Clopay Corporation.</w:t>
      </w:r>
    </w:p>
    <w:p w:rsidR="ABFFABFF" w:rsidRDefault="ABFFABFF" w:rsidP="ABFFABFF">
      <w:pPr>
        <w:pStyle w:val="ARCATSubPara"/>
        <w:numPr>
          <w:ilvl w:val="3"/>
          <w:numId w:val="1"/>
        </w:numPr>
        <w:rPr/>
      </w:pPr>
      <w:r>
        <w:rPr/>
        <w:t>Non-Insulated Service Door: Model CESD10 as manufactured by Clopay Corporation.</w:t>
      </w:r>
    </w:p>
    <w:p>
      <w:pPr>
        <w:pStyle w:val="ARCATnote"/>
        <w:rPr/>
      </w:pPr>
      <w:r>
        <w:rPr/>
        <w:t>** NOTE TO SPECIFIER ** It is the responsibility of the Architect to check and coordinate applicable code for smoke detector and alarm system tie-in requirements. Fire Doors (CERD) available insulated and non-insulated, provide automatic closing in the event of fire detection with governed speed control. Fire doors also designed for use as a service door to provide security and access control in openings that are not part of a required means of egress. Delete model not required.</w:t>
      </w:r>
    </w:p>
    <w:p w:rsidR="ABFFABFF" w:rsidRDefault="ABFFABFF" w:rsidP="ABFFABFF">
      <w:pPr>
        <w:pStyle w:val="ARCATSubPara"/>
        <w:numPr>
          <w:ilvl w:val="3"/>
          <w:numId w:val="1"/>
        </w:numPr>
        <w:rPr/>
      </w:pPr>
      <w:r>
        <w:rPr/>
        <w:t>Labeled Fire Resistive Non-Insulated Door: Model CERD10 as manufactured by Clopay Corporation.</w:t>
      </w:r>
    </w:p>
    <w:p w:rsidR="ABFFABFF" w:rsidRDefault="ABFFABFF" w:rsidP="ABFFABFF">
      <w:pPr>
        <w:pStyle w:val="ARCATSubPara"/>
        <w:numPr>
          <w:ilvl w:val="3"/>
          <w:numId w:val="1"/>
        </w:numPr>
        <w:rPr/>
      </w:pPr>
      <w:r>
        <w:rPr/>
        <w:t>Labeled Fire Resistive Insulated Door: Model CERD20 as manufactured by Clopay Corporation.</w:t>
      </w:r>
    </w:p>
    <w:p>
      <w:pPr>
        <w:pStyle w:val="ARCATnote"/>
        <w:rPr/>
      </w:pPr>
      <w:r>
        <w:rPr/>
        <w:t>** NOTE TO SPECIFIER ** Smoke Rated Doors (CERD) add tested smoke and draft control to fire doors and counter fire doors. Use to protect interior corridors and smoke barrier openings or any opening where life safety is a priority.</w:t>
      </w:r>
    </w:p>
    <w:p w:rsidR="ABFFABFF" w:rsidRDefault="ABFFABFF" w:rsidP="ABFFABFF">
      <w:pPr>
        <w:pStyle w:val="ARCATSubPara"/>
        <w:numPr>
          <w:ilvl w:val="3"/>
          <w:numId w:val="1"/>
        </w:numPr>
        <w:rPr/>
      </w:pPr>
      <w:r>
        <w:rPr/>
        <w:t>Labeled Smoke Protection and Fire Resistive Non-Insulated Door: Model CERD11 as manufactured by Clopay Corporation.</w:t>
      </w:r>
    </w:p>
    <w:p w:rsidR="ABFFABFF" w:rsidRDefault="ABFFABFF" w:rsidP="ABFFABFF">
      <w:pPr>
        <w:pStyle w:val="ARCATSubPara"/>
        <w:numPr>
          <w:ilvl w:val="3"/>
          <w:numId w:val="1"/>
        </w:numPr>
        <w:rPr/>
      </w:pPr>
      <w:r>
        <w:rPr/>
        <w:t>Labeled Smoke Protection and Fire Resistive Insulated Door: Model CERD21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w:t>
      </w:r>
    </w:p>
    <w:p w:rsidR="ABFFABFF" w:rsidRDefault="ABFFABFF" w:rsidP="ABFFABFF">
      <w:pPr>
        <w:pStyle w:val="ARCATSubSub1"/>
        <w:numPr>
          <w:ilvl w:val="4"/>
          <w:numId w:val="1"/>
        </w:numPr>
        <w:rPr/>
      </w:pPr>
      <w:r>
        <w:rPr/>
        <w:t>FR Classification: 4 hr.</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Delete FM labeled fire door classification if not required. Not available for insulated labeled doors. </w:t>
      </w:r>
    </w:p>
    <w:p w:rsidR="ABFFABFF" w:rsidRDefault="ABFFABFF" w:rsidP="ABFFABFF">
      <w:pPr>
        <w:pStyle w:val="ARCATSubSub1"/>
        <w:numPr>
          <w:ilvl w:val="4"/>
          <w:numId w:val="1"/>
        </w:numPr>
        <w:rPr/>
      </w:pPr>
      <w:r>
        <w:rPr/>
        <w:t>FR Classification: Factory Mutual 3 hour fire rating label.</w:t>
      </w:r>
    </w:p>
    <w:p>
      <w:pPr>
        <w:pStyle w:val="ARCATnote"/>
        <w:rPr/>
      </w:pPr>
      <w:r>
        <w:rPr/>
        <w:t>** NOTE TO SPECIFIER **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rsidR="ABFFABFF" w:rsidRDefault="ABFFABFF" w:rsidP="ABFFABFF">
      <w:pPr>
        <w:pStyle w:val="ARCATParagraph"/>
        <w:numPr>
          <w:ilvl w:val="2"/>
          <w:numId w:val="1"/>
        </w:numPr>
        <w:rPr/>
      </w:pPr>
      <w:r>
        <w:rPr/>
        <w:t>Construction:</w:t>
      </w:r>
    </w:p>
    <w:p>
      <w:pPr>
        <w:pStyle w:val="ARCATnote"/>
        <w:rPr/>
      </w:pPr>
      <w:r>
        <w:rPr/>
        <w:t>** NOTE TO SPECIFIER ** Insulated non-label door. Delete if not required.</w:t>
      </w:r>
    </w:p>
    <w:p w:rsidR="ABFFABFF" w:rsidRDefault="ABFFABFF" w:rsidP="ABFFABFF">
      <w:pPr>
        <w:pStyle w:val="ARCATSubPara"/>
        <w:numPr>
          <w:ilvl w:val="3"/>
          <w:numId w:val="1"/>
        </w:numPr>
        <w:rPr/>
      </w:pPr>
      <w:r>
        <w:rPr/>
        <w:t>Insulated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22/24 gauge.</w:t>
      </w:r>
    </w:p>
    <w:p w:rsidR="ABFFABFF" w:rsidRDefault="ABFFABFF" w:rsidP="ABFFABFF">
      <w:pPr>
        <w:pStyle w:val="ARCATSubSub2"/>
        <w:numPr>
          <w:ilvl w:val="5"/>
          <w:numId w:val="1"/>
        </w:numPr>
        <w:rPr/>
      </w:pPr>
      <w:r>
        <w:rPr/>
        <w:t>Material thickness: 20/24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2"/>
        <w:numPr>
          <w:ilvl w:val="5"/>
          <w:numId w:val="1"/>
        </w:numPr>
        <w:rPr/>
      </w:pPr>
      <w:r>
        <w:rPr/>
        <w:t>Material thickness: 18/24 gauge.</w:t>
      </w:r>
    </w:p>
    <w:p w:rsidR="ABFFABFF" w:rsidRDefault="ABFFABFF" w:rsidP="ABFFABFF">
      <w:pPr>
        <w:pStyle w:val="ARCATSubSub1"/>
        <w:numPr>
          <w:ilvl w:val="4"/>
          <w:numId w:val="1"/>
        </w:numPr>
        <w:rPr/>
      </w:pPr>
      <w:r>
        <w:rPr/>
        <w:t>Material: Stainless Steel/Galvanized Steel: 22 gauge AISI type 304 series stainless steel/24gauge, Grade 40, ASTM A 653 galvanized steel zinc coating.</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Material: Aluminum/Aluminum: 0.040 inch (1.016 mm) aluminum.</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Material: 7/8 inch (22 mm) foamed-in-place, closed cell urethane.</w:t>
      </w:r>
    </w:p>
    <w:p w:rsidR="ABFFABFF" w:rsidRDefault="ABFFABFF" w:rsidP="ABFFABFF">
      <w:pPr>
        <w:pStyle w:val="ARCATSubSub2"/>
        <w:numPr>
          <w:ilvl w:val="5"/>
          <w:numId w:val="1"/>
        </w:numPr>
        <w:rPr/>
      </w:pPr>
      <w:r>
        <w:rPr/>
        <w:t>Flame Spread Index of 0 and a Smoke Developed Index of 10 as tested per ASTM E84.</w:t>
      </w:r>
    </w:p>
    <w:p w:rsidR="ABFFABFF" w:rsidRDefault="ABFFABFF" w:rsidP="ABFFABFF">
      <w:pPr>
        <w:pStyle w:val="ARCATSubSub2"/>
        <w:numPr>
          <w:ilvl w:val="5"/>
          <w:numId w:val="1"/>
        </w:numPr>
        <w:rPr/>
      </w:pPr>
      <w:r>
        <w:rPr/>
        <w:t>Minimum Sound Transmission Class (STC) rating of 26 as tested per ASTM E90.</w:t>
      </w:r>
    </w:p>
    <w:p w:rsidR="ABFFABFF" w:rsidRDefault="ABFFABFF" w:rsidP="ABFFABFF">
      <w:pPr>
        <w:pStyle w:val="ARCATSubSub2"/>
        <w:numPr>
          <w:ilvl w:val="5"/>
          <w:numId w:val="1"/>
        </w:numPr>
        <w:rPr/>
      </w:pPr>
      <w:r>
        <w:rPr/>
        <w:t>Minimum R-value of 8.0 (U-factor of 0.125) as calculated using the ASHRAE Handbook of Fundamentals.</w:t>
      </w:r>
    </w:p>
    <w:p w:rsidR="ABFFABFF" w:rsidRDefault="ABFFABFF" w:rsidP="ABFFABFF">
      <w:pPr>
        <w:pStyle w:val="ARCATSubSub2"/>
        <w:numPr>
          <w:ilvl w:val="5"/>
          <w:numId w:val="1"/>
        </w:numPr>
        <w:rPr/>
      </w:pPr>
      <w:r>
        <w:rPr/>
        <w:t>Insulation to be CFC Free with an Ozone Depletion Potential (ODP) rating of zero.</w:t>
      </w:r>
    </w:p>
    <w:p w:rsidR="ABFFABFF" w:rsidRDefault="ABFFABFF" w:rsidP="ABFFABFF">
      <w:pPr>
        <w:pStyle w:val="ARCATSubSub1"/>
        <w:numPr>
          <w:ilvl w:val="4"/>
          <w:numId w:val="1"/>
        </w:numPr>
        <w:rPr/>
      </w:pPr>
      <w:r>
        <w:rPr/>
        <w:t>Bottom Bar: Reinforced extruded aluminum interior face with full depth insulation and exterior skin slat to match curtain material and gauge.</w:t>
      </w:r>
    </w:p>
    <w:p>
      <w:pPr>
        <w:pStyle w:val="ARCATnote"/>
        <w:rPr/>
      </w:pPr>
      <w:r>
        <w:rPr/>
        <w:t>** NOTE TO SPECIFIER ** Insulated labeled door. Delete if not required.</w:t>
      </w:r>
    </w:p>
    <w:p w:rsidR="ABFFABFF" w:rsidRDefault="ABFFABFF" w:rsidP="ABFFABFF">
      <w:pPr>
        <w:pStyle w:val="ARCATSubPara"/>
        <w:numPr>
          <w:ilvl w:val="3"/>
          <w:numId w:val="1"/>
        </w:numPr>
        <w:rPr/>
      </w:pPr>
      <w:r>
        <w:rPr/>
        <w:t>Insulated Labeled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7/8 inch (22 mm) thick fire retardant mineral wool, ASTM C665-95 or ASTM C612-93.</w:t>
      </w:r>
    </w:p>
    <w:p w:rsidR="ABFFABFF" w:rsidRDefault="ABFFABFF" w:rsidP="ABFFABFF">
      <w:pPr>
        <w:pStyle w:val="ARCATSubSub2"/>
        <w:numPr>
          <w:ilvl w:val="5"/>
          <w:numId w:val="1"/>
        </w:numPr>
        <w:rPr/>
      </w:pPr>
      <w:r>
        <w:rPr/>
        <w:t>Flame Spread Index of 0 and a Smoke Developed Index of 0 as tested per ASTM E84.</w:t>
      </w:r>
    </w:p>
    <w:p w:rsidR="ABFFABFF" w:rsidRDefault="ABFFABFF" w:rsidP="ABFFABFF">
      <w:pPr>
        <w:pStyle w:val="ARCATSubSub2"/>
        <w:numPr>
          <w:ilvl w:val="5"/>
          <w:numId w:val="1"/>
        </w:numPr>
        <w:rPr/>
      </w:pPr>
      <w:r>
        <w:rPr/>
        <w:t>Minimum Sound Transmission Class (STC) rating of 27 as tested per ASTM E90. Results shall be indicative of testing a complete/operable door assembly.</w:t>
      </w:r>
    </w:p>
    <w:p w:rsidR="ABFFABFF" w:rsidRDefault="ABFFABFF" w:rsidP="ABFFABFF">
      <w:pPr>
        <w:pStyle w:val="ARCATSubSub2"/>
        <w:numPr>
          <w:ilvl w:val="5"/>
          <w:numId w:val="1"/>
        </w:numPr>
        <w:rPr/>
      </w:pPr>
      <w:r>
        <w:rPr/>
        <w:t>Minimum R-value of 2.75as calculated using the ASHRAE Handbook of Fundamentals.</w:t>
      </w:r>
    </w:p>
    <w:p>
      <w:pPr>
        <w:pStyle w:val="ARCATnote"/>
        <w:rPr/>
      </w:pPr>
      <w:r>
        <w:rPr/>
        <w:t>** NOTE TO SPECIFIER ** Delete bottom bar not required.</w:t>
      </w:r>
    </w:p>
    <w:p w:rsidR="ABFFABFF" w:rsidRDefault="ABFFABFF" w:rsidP="ABFFABFF">
      <w:pPr>
        <w:pStyle w:val="ARCATSubSub1"/>
        <w:numPr>
          <w:ilvl w:val="4"/>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Bottom Bar: Two 2 inches by 2 inches by minimum 1/8 inch (51 by 51 by 3.2 mm) AISI 300 series stainless steel angles.</w:t>
      </w:r>
    </w:p>
    <w:p>
      <w:pPr>
        <w:pStyle w:val="ARCATnote"/>
        <w:rPr/>
      </w:pPr>
      <w:r>
        <w:rPr/>
        <w:t>** NOTE TO SPECIFIER ** Non-insulated slat. 18 gauge is an available option for any door width. Refer to manufacturer's literature for lighter gauge recommendations. Delete curtain slates not required.</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Curtain Slats: No. 5F, Grade 40 steel,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22 gauge.</w:t>
      </w:r>
    </w:p>
    <w:p w:rsidR="ABFFABFF" w:rsidRDefault="ABFFABFF" w:rsidP="ABFFABFF">
      <w:pPr>
        <w:pStyle w:val="ARCATSubSub2"/>
        <w:numPr>
          <w:ilvl w:val="5"/>
          <w:numId w:val="1"/>
        </w:numPr>
        <w:rPr/>
      </w:pPr>
      <w:r>
        <w:rPr/>
        <w:t>Material thickness: 20 gauge.</w:t>
      </w:r>
    </w:p>
    <w:p w:rsidR="ABFFABFF" w:rsidRDefault="ABFFABFF" w:rsidP="ABFFABFF">
      <w:pPr>
        <w:pStyle w:val="ARCATSubSub2"/>
        <w:numPr>
          <w:ilvl w:val="5"/>
          <w:numId w:val="1"/>
        </w:numPr>
        <w:rPr/>
      </w:pPr>
      <w:r>
        <w:rPr/>
        <w:t>Material thickness: 18 gauge.</w:t>
      </w:r>
    </w:p>
    <w:p w:rsidR="ABFFABFF" w:rsidRDefault="ABFFABFF" w:rsidP="ABFFABFF">
      <w:pPr>
        <w:pStyle w:val="ARCATSubSub2"/>
        <w:numPr>
          <w:ilvl w:val="5"/>
          <w:numId w:val="1"/>
        </w:numPr>
        <w:rPr/>
      </w:pPr>
      <w:r>
        <w:rPr/>
        <w:t>Bottom Bar: Two 2 inches by 2 inches by minimum 1/8 inch (51 by 51 by 3.2 mm) structural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5P, 20 gauge, Grade 40 steel, ASTM A 653 galvanized steel zinc coating perforated with 0.062 inch (1.6 mm) diameter openings at 0.094 inch (2.4 mm) staggered centers, approximately 22 percent free area.</w:t>
      </w:r>
    </w:p>
    <w:p w:rsidR="ABFFABFF" w:rsidRDefault="ABFFABFF" w:rsidP="ABFFABFF">
      <w:pPr>
        <w:pStyle w:val="ARCATSubSub2"/>
        <w:numPr>
          <w:ilvl w:val="5"/>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Curtain Slats: No. 5F, 20 gauge AISI type 304 series stainless steel.</w:t>
      </w:r>
    </w:p>
    <w:p w:rsidR="ABFFABFF" w:rsidRDefault="ABFFABFF" w:rsidP="ABFFABFF">
      <w:pPr>
        <w:pStyle w:val="ARCATSubSub2"/>
        <w:numPr>
          <w:ilvl w:val="5"/>
          <w:numId w:val="1"/>
        </w:numPr>
        <w:rPr/>
      </w:pPr>
      <w:r>
        <w:rPr/>
        <w:t>Bottom Bar: Two 2 inches by 2 inches by minimum 1/8 inch (51 by 51 by 3.2 mm) AISI 300 series stainless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5F, 0.050 inch (1.270 mm) aluminum.</w:t>
      </w:r>
    </w:p>
    <w:p w:rsidR="ABFFABFF" w:rsidRDefault="ABFFABFF" w:rsidP="ABFFABFF">
      <w:pPr>
        <w:pStyle w:val="ARCATSubSub2"/>
        <w:numPr>
          <w:ilvl w:val="5"/>
          <w:numId w:val="1"/>
        </w:numPr>
        <w:rPr/>
      </w:pPr>
      <w:r>
        <w:rPr/>
        <w:t>Bottom Bar: Two 2 inches by 2 inches by minimum 1/8 inch (51 by 51 by 3.2 mm) aluminum angles.</w:t>
      </w:r>
    </w:p>
    <w:p>
      <w:pPr>
        <w:pStyle w:val="ARCATnote"/>
        <w:rPr/>
      </w:pPr>
      <w:r>
        <w:rPr/>
        <w:t>** NOTE TO SPECIFIER ** Specify RapidResponse configuration for fast repair after impact. Select 3 feet of extra slats or 6 feet of extra slats. RapidResponse impactable bottom bar. RapidResponse guide configuration. Delete curtain configuration not required.</w:t>
      </w:r>
    </w:p>
    <w:p w:rsidR="ABFFABFF" w:rsidRDefault="ABFFABFF" w:rsidP="ABFFABFF">
      <w:pPr>
        <w:pStyle w:val="ARCATSubPara"/>
        <w:numPr>
          <w:ilvl w:val="3"/>
          <w:numId w:val="1"/>
        </w:numPr>
        <w:rPr/>
      </w:pPr>
      <w:r>
        <w:rPr/>
        <w:t>Curtain Configuration: Standard Curtain configuration.</w:t>
      </w:r>
    </w:p>
    <w:p w:rsidR="ABFFABFF" w:rsidRDefault="ABFFABFF" w:rsidP="ABFFABFF">
      <w:pPr>
        <w:pStyle w:val="ARCATSubPara"/>
        <w:numPr>
          <w:ilvl w:val="3"/>
          <w:numId w:val="1"/>
        </w:numPr>
        <w:rPr/>
      </w:pPr>
      <w:r>
        <w:rPr/>
        <w:t>Curtain Configuration: RapidResponse configuration with 3 feet (914 mm) of extra slats.</w:t>
      </w:r>
    </w:p>
    <w:p w:rsidR="ABFFABFF" w:rsidRDefault="ABFFABFF" w:rsidP="ABFFABFF">
      <w:pPr>
        <w:pStyle w:val="ARCATSubPara"/>
        <w:numPr>
          <w:ilvl w:val="3"/>
          <w:numId w:val="1"/>
        </w:numPr>
        <w:rPr/>
      </w:pPr>
      <w:r>
        <w:rPr/>
        <w:t>Curtain Configuration: RapidResponse configuration with 6 feet (1829 mm) of extra slats.</w:t>
      </w:r>
    </w:p>
    <w:p w:rsidR="ABFFABFF" w:rsidRDefault="ABFFABFF" w:rsidP="ABFFABFF">
      <w:pPr>
        <w:pStyle w:val="ARCATSubPara"/>
        <w:numPr>
          <w:ilvl w:val="3"/>
          <w:numId w:val="1"/>
        </w:numPr>
        <w:rPr/>
      </w:pPr>
      <w:r>
        <w:rPr/>
        <w:t>Bottom Bar Configuration: Standard Bottom Bar Configuration.</w:t>
      </w:r>
    </w:p>
    <w:p w:rsidR="ABFFABFF" w:rsidRDefault="ABFFABFF" w:rsidP="ABFFABFF">
      <w:pPr>
        <w:pStyle w:val="ARCATSubPara"/>
        <w:numPr>
          <w:ilvl w:val="3"/>
          <w:numId w:val="1"/>
        </w:numPr>
        <w:rPr/>
      </w:pPr>
      <w:r>
        <w:rPr/>
        <w:t>Bottom Bar Configuration: RapidResponse Impactable Bottom Bar consisting of 2 steel angles with flexible connecting members.</w:t>
      </w:r>
    </w:p>
    <w:p>
      <w:pPr>
        <w:pStyle w:val="ARCATnote"/>
        <w:rPr/>
      </w:pPr>
      <w:r>
        <w:rPr/>
        <w:t>** NOTE TO SPECIFIER ** Not available for insulated doors or labeled doors. Delete if not required.</w:t>
      </w:r>
    </w:p>
    <w:p w:rsidR="ABFFABFF" w:rsidRDefault="ABFFABFF" w:rsidP="ABFFABFF">
      <w:pPr>
        <w:pStyle w:val="ARCATSubPara"/>
        <w:numPr>
          <w:ilvl w:val="3"/>
          <w:numId w:val="1"/>
        </w:numPr>
        <w:rPr/>
      </w:pPr>
      <w:r>
        <w:rPr/>
        <w:t>Breakaway Curtain Bottom Section: Bottom 25 inches (635 mm) of door curtain to be constructed of a reinforced vinyl laminated woven polyester fabric panel with a breakaway bottom bar constructed of back to back structural steel angles. Color of assembly to be safety orange. Design section to release upon impact avoiding most damage from accidents involving forklift trucks or other vehicles.</w:t>
      </w:r>
    </w:p>
    <w:p w:rsidR="ABFFABFF" w:rsidRDefault="ABFFABFF" w:rsidP="ABFFABFF">
      <w:pPr>
        <w:pStyle w:val="ARCATSubPara"/>
        <w:numPr>
          <w:ilvl w:val="3"/>
          <w:numId w:val="1"/>
        </w:numPr>
        <w:rPr/>
      </w:pPr>
      <w:r>
        <w:rPr/>
        <w:t>Guide Configuration: Standard Guide Configuration.</w:t>
      </w:r>
    </w:p>
    <w:p w:rsidR="ABFFABFF" w:rsidRDefault="ABFFABFF" w:rsidP="ABFFABFF">
      <w:pPr>
        <w:pStyle w:val="ARCATSubPara"/>
        <w:numPr>
          <w:ilvl w:val="3"/>
          <w:numId w:val="1"/>
        </w:numPr>
        <w:rPr/>
      </w:pPr>
      <w:r>
        <w:rPr/>
        <w:t>Guide Configuration: RapidResponse Guide Configuration with a 56 inches (1422 mm) removable lower guide section.</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Select nylon endlocks below for doors up to 21 feet-5 inches (6.528 m) distance between guides and cast iron for larger doors. Steel endlocks are required for UL labeled fire doors. Cast iron endlocks required for insulated labeled doors.</w:t>
      </w:r>
    </w:p>
    <w:p w:rsidR="ABFFABFF" w:rsidRDefault="ABFFABFF" w:rsidP="ABFFABFF">
      <w:pPr>
        <w:pStyle w:val="ARCATSubPara"/>
        <w:numPr>
          <w:ilvl w:val="3"/>
          <w:numId w:val="1"/>
        </w:numPr>
        <w:rPr/>
      </w:pPr>
      <w:r>
        <w:rPr/>
        <w:t>Nylon Endlocks: Fabricate interlocking sections with high strength nylon endlocks on alternate slats each secured with two 1/4 inch (6.35 mm) rivets. </w:t>
      </w:r>
    </w:p>
    <w:p w:rsidR="ABFFABFF" w:rsidRDefault="ABFFABFF" w:rsidP="ABFFABFF">
      <w:pPr>
        <w:pStyle w:val="ARCATSubPara"/>
        <w:numPr>
          <w:ilvl w:val="3"/>
          <w:numId w:val="1"/>
        </w:numPr>
        <w:rPr/>
      </w:pPr>
      <w:r>
        <w:rPr/>
        <w:t>Cast Iron Endlocks: Fabricate interlocking sections with high strength cast iron endlocks on alternate slats each secured with two 1/4 inch (6.35 mm) rivets. </w:t>
      </w:r>
    </w:p>
    <w:p w:rsidR="ABFFABFF" w:rsidRDefault="ABFFABFF" w:rsidP="ABFFABFF">
      <w:pPr>
        <w:pStyle w:val="ARCATSubPara"/>
        <w:numPr>
          <w:ilvl w:val="3"/>
          <w:numId w:val="1"/>
        </w:numPr>
        <w:rPr/>
      </w:pPr>
      <w:r>
        <w:rPr/>
        <w:t>Steel Endlocks: Fabricate interlocking continuous slat sections with high strength steel endlocks secured with two 1/4 inch (6.35 mm) rivets per UL requirements.</w:t>
      </w:r>
    </w:p>
    <w:p>
      <w:pPr>
        <w:pStyle w:val="ARCATnote"/>
        <w:rPr/>
      </w:pPr>
      <w:r>
        <w:rPr/>
        <w:t>** NOTE TO SPECIFIER ** Delete if wind performance not required.</w:t>
      </w:r>
    </w:p>
    <w:p w:rsidR="ABFFABFF" w:rsidRDefault="ABFFABFF" w:rsidP="ABFFABFF">
      <w:pPr>
        <w:pStyle w:val="ARCATSubPara"/>
        <w:numPr>
          <w:ilvl w:val="3"/>
          <w:numId w:val="1"/>
        </w:numPr>
        <w:rPr/>
      </w:pPr>
      <w:r>
        <w:rPr/>
        <w:t>Windlocks: Provide windlock bars of same material as guide material when windlocks are required to meet specified wind load. </w:t>
      </w:r>
    </w:p>
    <w:p>
      <w:pPr>
        <w:pStyle w:val="ARCATnote"/>
        <w:rPr/>
      </w:pPr>
      <w:r>
        <w:rPr/>
        <w:t>** NOTE TO SPECIFIER ** Delete slate finish not required. Select and designate finish for corresponding material on each side of insulated slat.</w:t>
      </w:r>
    </w:p>
    <w:p w:rsidR="ABFFABFF" w:rsidRDefault="ABFFABFF" w:rsidP="ABFFABFF">
      <w:pPr>
        <w:pStyle w:val="ARCATSubPara"/>
        <w:numPr>
          <w:ilvl w:val="3"/>
          <w:numId w:val="1"/>
        </w:numPr>
        <w:rPr/>
      </w:pPr>
      <w:r>
        <w:rPr/>
        <w:t>Slat Finish: Coating System to include an ASTM A 653 galvanized base coating treated with dual process rinsing agents in preparation of a chemical bonding, light gray baked-on polyester base coat and a light gray baked-on polyester finish coat. Components include a limited two year finish warranty.</w:t>
      </w:r>
    </w:p>
    <w:p w:rsidR="ABFFABFF" w:rsidRDefault="ABFFABFF" w:rsidP="ABFFABFF">
      <w:pPr>
        <w:pStyle w:val="ARCATSubPara"/>
        <w:numPr>
          <w:ilvl w:val="3"/>
          <w:numId w:val="1"/>
        </w:numPr>
        <w:rPr/>
      </w:pPr>
      <w:r>
        <w:rPr/>
        <w:t>Slat Finish: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Not available for insulated curtain.</w:t>
      </w:r>
    </w:p>
    <w:p w:rsidR="ABFFABFF" w:rsidRDefault="ABFFABFF" w:rsidP="ABFFABFF">
      <w:pPr>
        <w:pStyle w:val="ARCATSubPara"/>
        <w:numPr>
          <w:ilvl w:val="3"/>
          <w:numId w:val="1"/>
        </w:numPr>
        <w:rPr/>
      </w:pPr>
      <w:r>
        <w:rPr/>
        <w:t>Slat Finish: Galvanized Steel - Phosphate and bonding treatment only, (no paint finish).</w:t>
      </w:r>
    </w:p>
    <w:p w:rsidR="ABFFABFF" w:rsidRDefault="ABFFABFF" w:rsidP="ABFFABFF">
      <w:pPr>
        <w:pStyle w:val="ARCATSubPara"/>
        <w:numPr>
          <w:ilvl w:val="3"/>
          <w:numId w:val="1"/>
        </w:numPr>
        <w:rPr/>
      </w:pPr>
      <w:r>
        <w:rPr/>
        <w:t>Slat Finish: Stainless steel: No. 4 finish.</w:t>
      </w:r>
    </w:p>
    <w:p w:rsidR="ABFFABFF" w:rsidRDefault="ABFFABFF" w:rsidP="ABFFABFF">
      <w:pPr>
        <w:pStyle w:val="ARCATSubPara"/>
        <w:numPr>
          <w:ilvl w:val="3"/>
          <w:numId w:val="1"/>
        </w:numPr>
        <w:rPr/>
      </w:pPr>
      <w:r>
        <w:rPr/>
        <w:t>Slat Finish: Aluminum - Mill finish.</w:t>
      </w:r>
    </w:p>
    <w:p w:rsidR="ABFFABFF" w:rsidRDefault="ABFFABFF" w:rsidP="ABFFABFF">
      <w:pPr>
        <w:pStyle w:val="ARCATSubPara"/>
        <w:numPr>
          <w:ilvl w:val="3"/>
          <w:numId w:val="1"/>
        </w:numPr>
        <w:rPr/>
      </w:pPr>
      <w:r>
        <w:rPr/>
        <w:t>Slat Finish: Aluminum - Clear anodized.</w:t>
      </w:r>
    </w:p>
    <w:p w:rsidR="ABFFABFF" w:rsidRDefault="ABFFABFF" w:rsidP="ABFFABFF">
      <w:pPr>
        <w:pStyle w:val="ARCATSubPara"/>
        <w:numPr>
          <w:ilvl w:val="3"/>
          <w:numId w:val="1"/>
        </w:numPr>
        <w:rPr/>
      </w:pPr>
      <w:r>
        <w:rPr/>
        <w:t>Slat Finish: Aluminum - Medium bronze anodized.</w:t>
      </w:r>
    </w:p>
    <w:p w:rsidR="ABFFABFF" w:rsidRDefault="ABFFABFF" w:rsidP="ABFFABFF">
      <w:pPr>
        <w:pStyle w:val="ARCATSubPara"/>
        <w:numPr>
          <w:ilvl w:val="3"/>
          <w:numId w:val="1"/>
        </w:numPr>
        <w:rPr/>
      </w:pPr>
      <w:r>
        <w:rPr/>
        <w:t>Slat Finish: Aluminum - Dark bronze anodized.</w:t>
      </w:r>
    </w:p>
    <w:p w:rsidR="ABFFABFF" w:rsidRDefault="ABFFABFF" w:rsidP="ABFFABFF">
      <w:pPr>
        <w:pStyle w:val="ARCATSubPara"/>
        <w:numPr>
          <w:ilvl w:val="3"/>
          <w:numId w:val="1"/>
        </w:numPr>
        <w:rPr/>
      </w:pPr>
      <w:r>
        <w:rPr/>
        <w:t>Slat Finish: Aluminum - Black anodized.</w:t>
      </w:r>
    </w:p>
    <w:p>
      <w:pPr>
        <w:pStyle w:val="ARCATnote"/>
        <w:rPr/>
      </w:pPr>
      <w:r>
        <w:rPr/>
        <w:t>** NOTE TO SPECIFIER ** Delete finish not required. </w:t>
      </w:r>
    </w:p>
    <w:p w:rsidR="ABFFABFF" w:rsidRDefault="ABFFABFF" w:rsidP="ABFFABFF">
      <w:pPr>
        <w:pStyle w:val="ARCATSubPara"/>
        <w:numPr>
          <w:ilvl w:val="3"/>
          <w:numId w:val="1"/>
        </w:numPr>
        <w:rPr/>
      </w:pPr>
      <w:r>
        <w:rPr/>
        <w:t>Bottom Bar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Bottom Bar Finish: Steel -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Bottom Bar Finish: Steel - ASTM A 123, Grade 85 zinc coating, hot-dip galvanized after fabrication.</w:t>
      </w:r>
    </w:p>
    <w:p w:rsidR="ABFFABFF" w:rsidRDefault="ABFFABFF" w:rsidP="ABFFABFF">
      <w:pPr>
        <w:pStyle w:val="ARCATSubPara"/>
        <w:numPr>
          <w:ilvl w:val="3"/>
          <w:numId w:val="1"/>
        </w:numPr>
        <w:rPr/>
      </w:pPr>
      <w:r>
        <w:rPr/>
        <w:t>Bottom Bar Finish: Steel -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Bottom Bar Finish: Stainless steel - No. 4 finish.</w:t>
      </w:r>
    </w:p>
    <w:p w:rsidR="ABFFABFF" w:rsidRDefault="ABFFABFF" w:rsidP="ABFFABFF">
      <w:pPr>
        <w:pStyle w:val="ARCATSubPara"/>
        <w:numPr>
          <w:ilvl w:val="3"/>
          <w:numId w:val="1"/>
        </w:numPr>
        <w:rPr/>
      </w:pPr>
      <w:r>
        <w:rPr/>
        <w:t>Bottom Bar Finish: Aluminum - Mill finish.</w:t>
      </w:r>
    </w:p>
    <w:p w:rsidR="ABFFABFF" w:rsidRDefault="ABFFABFF" w:rsidP="ABFFABFF">
      <w:pPr>
        <w:pStyle w:val="ARCATSubPara"/>
        <w:numPr>
          <w:ilvl w:val="3"/>
          <w:numId w:val="1"/>
        </w:numPr>
        <w:rPr/>
      </w:pPr>
      <w:r>
        <w:rPr/>
        <w:t>Bottom Bar Finish: Aluminum - Clear anodized.</w:t>
      </w:r>
    </w:p>
    <w:p w:rsidR="ABFFABFF" w:rsidRDefault="ABFFABFF" w:rsidP="ABFFABFF">
      <w:pPr>
        <w:pStyle w:val="ARCATSubPara"/>
        <w:numPr>
          <w:ilvl w:val="3"/>
          <w:numId w:val="1"/>
        </w:numPr>
        <w:rPr/>
      </w:pPr>
      <w:r>
        <w:rPr/>
        <w:t>Bottom Bar Finish: Aluminum - Medium bronze anodized.</w:t>
      </w:r>
    </w:p>
    <w:p w:rsidR="ABFFABFF" w:rsidRDefault="ABFFABFF" w:rsidP="ABFFABFF">
      <w:pPr>
        <w:pStyle w:val="ARCATSubPara"/>
        <w:numPr>
          <w:ilvl w:val="3"/>
          <w:numId w:val="1"/>
        </w:numPr>
        <w:rPr/>
      </w:pPr>
      <w:r>
        <w:rPr/>
        <w:t>Bottom Bar Finish: Aluminum - Dark bronze anodized.</w:t>
      </w:r>
    </w:p>
    <w:p w:rsidR="ABFFABFF" w:rsidRDefault="ABFFABFF" w:rsidP="ABFFABFF">
      <w:pPr>
        <w:pStyle w:val="ARCATSubPara"/>
        <w:numPr>
          <w:ilvl w:val="3"/>
          <w:numId w:val="1"/>
        </w:numPr>
        <w:rPr/>
      </w:pPr>
      <w:r>
        <w:rPr/>
        <w:t>Bottom Bar Finish: Aluminum - Black anodized.</w:t>
      </w:r>
    </w:p>
    <w:p>
      <w:pPr>
        <w:pStyle w:val="ARCATnote"/>
        <w:rPr/>
      </w:pPr>
      <w:r>
        <w:rPr/>
        <w:t>** NOTE TO SPECIFIER ** Uninsulated guide material. Delete guide material not required. Aluminum not available for labeled fire doors.</w:t>
      </w:r>
    </w:p>
    <w:p w:rsidR="ABFFABFF" w:rsidRDefault="ABFFABFF" w:rsidP="ABFFABFF">
      <w:pPr>
        <w:pStyle w:val="ARCATSubPara"/>
        <w:numPr>
          <w:ilvl w:val="3"/>
          <w:numId w:val="1"/>
        </w:numPr>
        <w:rPr/>
      </w:pPr>
      <w:r>
        <w:rPr/>
        <w:t>Guide Material: Fabricate with 3/16 inch (4.8 mm) structural steel angles. </w:t>
      </w:r>
    </w:p>
    <w:p w:rsidR="ABFFABFF" w:rsidRDefault="ABFFABFF" w:rsidP="ABFFABFF">
      <w:pPr>
        <w:pStyle w:val="ARCATSubPara"/>
        <w:numPr>
          <w:ilvl w:val="3"/>
          <w:numId w:val="1"/>
        </w:numPr>
        <w:rPr/>
      </w:pPr>
      <w:r>
        <w:rPr/>
        <w:t>Guide Material: Fabricate with 3/16 inch (4.8 mm) stainless steel angles. </w:t>
      </w:r>
    </w:p>
    <w:p w:rsidR="ABFFABFF" w:rsidRDefault="ABFFABFF" w:rsidP="ABFFABFF">
      <w:pPr>
        <w:pStyle w:val="ARCATSubPara"/>
        <w:numPr>
          <w:ilvl w:val="3"/>
          <w:numId w:val="1"/>
        </w:numPr>
        <w:rPr/>
      </w:pPr>
      <w:r>
        <w:rPr/>
        <w:t>Guide Material: Fabricate with 3/16 inch (4.8 mm) aluminum angles. </w:t>
      </w:r>
    </w:p>
    <w:p>
      <w:pPr>
        <w:pStyle w:val="ARCATnote"/>
        <w:rPr/>
      </w:pPr>
      <w:r>
        <w:rPr/>
        <w:t>** NOTE TO SPECIFIER ** Insulated labeled guide material. Delete if not required. </w:t>
      </w:r>
    </w:p>
    <w:p w:rsidR="ABFFABFF" w:rsidRDefault="ABFFABFF" w:rsidP="ABFFABFF">
      <w:pPr>
        <w:pStyle w:val="ARCATSubPara"/>
        <w:numPr>
          <w:ilvl w:val="3"/>
          <w:numId w:val="1"/>
        </w:numPr>
        <w:rPr/>
      </w:pPr>
      <w:r>
        <w:rPr/>
        <w:t>Guide Material: Fabricate with 1/4 inch (6.35 mm) structural steel angles. </w:t>
      </w:r>
    </w:p>
    <w:p w:rsidR="ABFFABFF" w:rsidRDefault="ABFFABFF" w:rsidP="ABFFABFF">
      <w:pPr>
        <w:pStyle w:val="ARCATSubPara"/>
        <w:numPr>
          <w:ilvl w:val="3"/>
          <w:numId w:val="1"/>
        </w:numPr>
        <w:rPr/>
      </w:pPr>
      <w:r>
        <w:rPr/>
        <w:t>Top of inner and outer guide angles to be flared outwards to form bellmouth for smooth entry of curtain into guides. Provide removable guide stoppers to prevent over travel of curtain and bottom bar.</w:t>
      </w:r>
    </w:p>
    <w:p>
      <w:pPr>
        <w:pStyle w:val="ARCATnote"/>
        <w:rPr/>
      </w:pPr>
      <w:r>
        <w:rPr/>
        <w:t>** NOTE TO SPECIFIER ** If standard structural steel guides are selected above, add the following sentence below regarding removable top section. Delete if selecting stainless steel or aluminum guide angles.</w:t>
      </w:r>
    </w:p>
    <w:p w:rsidR="ABFFABFF" w:rsidRDefault="ABFFABFF" w:rsidP="ABFFABFF">
      <w:pPr>
        <w:pStyle w:val="ARCATSubPara"/>
        <w:numPr>
          <w:ilvl w:val="3"/>
          <w:numId w:val="1"/>
        </w:numPr>
        <w:rPr/>
      </w:pPr>
      <w:r>
        <w:rPr/>
        <w:t>Guide Top 16-1/2 inches (419 mm) of coil side guide angles shall be removable for curtain installation and curtain service.</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Mill finish structural stainless steel guide angles are used for stainless steel guide components over 12 feet-0 inches (3.66 m) high and on units wider than 21 feet-4 inches (6.50 m).</w:t>
      </w:r>
    </w:p>
    <w:p w:rsidR="ABFFABFF" w:rsidRDefault="ABFFABFF" w:rsidP="ABFFABFF">
      <w:pPr>
        <w:pStyle w:val="ARCATSubPara"/>
        <w:numPr>
          <w:ilvl w:val="3"/>
          <w:numId w:val="1"/>
        </w:numPr>
        <w:rPr/>
      </w:pPr>
      <w:r>
        <w:rPr/>
        <w:t>Guide Finish: Stainless steel: No. 4 finish.</w:t>
      </w:r>
    </w:p>
    <w:p w:rsidR="ABFFABFF" w:rsidRDefault="ABFFABFF" w:rsidP="ABFFABFF">
      <w:pPr>
        <w:pStyle w:val="ARCATSubPara"/>
        <w:numPr>
          <w:ilvl w:val="3"/>
          <w:numId w:val="1"/>
        </w:numPr>
        <w:rPr/>
      </w:pPr>
      <w:r>
        <w:rPr/>
        <w:t>Guide Finish: Stainless steel: Mill finish.</w:t>
      </w:r>
    </w:p>
    <w:p w:rsidR="ABFFABFF" w:rsidRDefault="ABFFABFF" w:rsidP="ABFFABFF">
      <w:pPr>
        <w:pStyle w:val="ARCATSubPara"/>
        <w:numPr>
          <w:ilvl w:val="3"/>
          <w:numId w:val="1"/>
        </w:numPr>
        <w:rPr/>
      </w:pPr>
      <w:r>
        <w:rPr/>
        <w:t>Guide Finish: Aluminum - Mill finish.</w:t>
      </w:r>
    </w:p>
    <w:p w:rsidR="ABFFABFF" w:rsidRDefault="ABFFABFF" w:rsidP="ABFFABFF">
      <w:pPr>
        <w:pStyle w:val="ARCATSubPara"/>
        <w:numPr>
          <w:ilvl w:val="3"/>
          <w:numId w:val="1"/>
        </w:numPr>
        <w:rPr/>
      </w:pPr>
      <w:r>
        <w:rPr/>
        <w:t>Guide Finish: Aluminum - Clear anodized.</w:t>
      </w:r>
    </w:p>
    <w:p w:rsidR="ABFFABFF" w:rsidRDefault="ABFFABFF" w:rsidP="ABFFABFF">
      <w:pPr>
        <w:pStyle w:val="ARCATSubPara"/>
        <w:numPr>
          <w:ilvl w:val="3"/>
          <w:numId w:val="1"/>
        </w:numPr>
        <w:rPr/>
      </w:pPr>
      <w:r>
        <w:rPr/>
        <w:t>Guide Finish: Aluminum - Medium bronze anodized.</w:t>
      </w:r>
    </w:p>
    <w:p w:rsidR="ABFFABFF" w:rsidRDefault="ABFFABFF" w:rsidP="ABFFABFF">
      <w:pPr>
        <w:pStyle w:val="ARCATSubPara"/>
        <w:numPr>
          <w:ilvl w:val="3"/>
          <w:numId w:val="1"/>
        </w:numPr>
        <w:rPr/>
      </w:pPr>
      <w:r>
        <w:rPr/>
        <w:t>Guide Finish: Aluminum - Dark bronze anodized.</w:t>
      </w:r>
    </w:p>
    <w:p w:rsidR="ABFFABFF" w:rsidRDefault="ABFFABFF" w:rsidP="ABFFABFF">
      <w:pPr>
        <w:pStyle w:val="ARCATSubPara"/>
        <w:numPr>
          <w:ilvl w:val="3"/>
          <w:numId w:val="1"/>
        </w:numPr>
        <w:rPr/>
      </w:pPr>
      <w:r>
        <w:rPr/>
        <w:t>Guide Finish: Aluminum - Black anodized.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Provide wheel for applying and adjusting spring torque.</w:t>
      </w:r>
    </w:p>
    <w:p>
      <w:pPr>
        <w:pStyle w:val="ARCATnote"/>
        <w:rPr/>
      </w:pPr>
      <w:r>
        <w:rPr/>
        <w:t>** NOTE TO SPECIFIER ** Delete 3/16 inch bracket if labeled fire door required.</w:t>
      </w:r>
    </w:p>
    <w:p w:rsidR="ABFFABFF" w:rsidRDefault="ABFFABFF" w:rsidP="ABFFABFF">
      <w:pPr>
        <w:pStyle w:val="ARCATSubPara"/>
        <w:numPr>
          <w:ilvl w:val="3"/>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1/4 inch bracket if labeled fire door not required.</w:t>
      </w:r>
    </w:p>
    <w:p w:rsidR="ABFFABFF" w:rsidRDefault="ABFFABFF" w:rsidP="ABFFABFF">
      <w:pPr>
        <w:pStyle w:val="ARCATSubPara"/>
        <w:numPr>
          <w:ilvl w:val="3"/>
          <w:numId w:val="1"/>
        </w:numPr>
        <w:rPr/>
      </w:pPr>
      <w:r>
        <w:rPr/>
        <w:t>Brackets: Fabricate from minimum 1/4 inch (6.35 mm) steel plate with permanently lubricated ball or roller bearings at rotating support points to support counterbalance shaft assembly and form end closures.</w:t>
      </w:r>
    </w:p>
    <w:p>
      <w:pPr>
        <w:pStyle w:val="ARCATnote"/>
        <w:rPr/>
      </w:pPr>
      <w:r>
        <w:rPr/>
        <w:t>** NOTE TO SPECIFIER ** Delete bracket finish not required. Steel bracket finish only. Delete all if stainless or aluminum.</w:t>
      </w:r>
    </w:p>
    <w:p w:rsidR="ABFFABFF" w:rsidRDefault="ABFFABFF" w:rsidP="ABFFABFF">
      <w:pPr>
        <w:pStyle w:val="ARCATSubPara"/>
        <w:numPr>
          <w:ilvl w:val="3"/>
          <w:numId w:val="1"/>
        </w:numPr>
        <w:rPr/>
      </w:pPr>
      <w:r>
        <w:rPr/>
        <w:t>Bracket Finish: Steel -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rsidR="ABFFABFF" w:rsidRDefault="ABFFABFF" w:rsidP="ABFFABFF">
      <w:pPr>
        <w:pStyle w:val="ARCATSubPara"/>
        <w:numPr>
          <w:ilvl w:val="3"/>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pPr>
        <w:pStyle w:val="ARCATnote"/>
        <w:rPr/>
      </w:pPr>
      <w:r>
        <w:rPr/>
        <w:t>** NOTE TO SPECIFIER ** Not available for labeled fire doors.</w:t>
      </w:r>
    </w:p>
    <w:p w:rsidR="ABFFABFF" w:rsidRDefault="ABFFABFF" w:rsidP="ABFFABFF">
      <w:pPr>
        <w:pStyle w:val="ARCATSubPara"/>
        <w:numPr>
          <w:ilvl w:val="3"/>
          <w:numId w:val="1"/>
        </w:numPr>
        <w:rPr/>
      </w:pPr>
      <w:r>
        <w:rPr/>
        <w:t>Hood Material: 0.040 inch (1.016 mm) aluminum.</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-Black anodized.</w:t>
      </w:r>
    </w:p>
    <w:p>
      <w:pPr>
        <w:pStyle w:val="ARCATnote"/>
        <w:rPr/>
      </w:pPr>
      <w:r>
        <w:rPr/>
        <w:t>** NOTE TO SPECIFIER ** Non labeled doors. Delete if not required.</w:t>
      </w:r>
    </w:p>
    <w:p w:rsidR="ABFFABFF" w:rsidRDefault="ABFFABFF" w:rsidP="ABFFABFF">
      <w:pPr>
        <w:pStyle w:val="ARCATParagraph"/>
        <w:numPr>
          <w:ilvl w:val="2"/>
          <w:numId w:val="1"/>
        </w:numPr>
        <w:rPr/>
      </w:pPr>
      <w:r>
        <w:rPr/>
        <w:t>Weatherstripping:</w:t>
      </w:r>
    </w:p>
    <w:p>
      <w:pPr>
        <w:pStyle w:val="ARCATnote"/>
        <w:rPr/>
      </w:pPr>
      <w:r>
        <w:rPr/>
        <w:t>** NOTE TO SPECIFIER ** Delete weatherstripping not required.</w:t>
      </w:r>
    </w:p>
    <w:p w:rsidR="ABFFABFF" w:rsidRDefault="ABFFABFF" w:rsidP="ABFFABFF">
      <w:pPr>
        <w:pStyle w:val="ARCATSubPara"/>
        <w:numPr>
          <w:ilvl w:val="3"/>
          <w:numId w:val="1"/>
        </w:numPr>
        <w:rPr/>
      </w:pPr>
      <w:r>
        <w:rPr/>
        <w:t>Bottom Bar: Replaceable, bulb-style, compressible EDPM gasket extending into guides.</w:t>
      </w:r>
    </w:p>
    <w:p w:rsidR="ABFFABFF" w:rsidRDefault="ABFFABFF" w:rsidP="ABFFABFF">
      <w:pPr>
        <w:pStyle w:val="ARCATSubPara"/>
        <w:numPr>
          <w:ilvl w:val="3"/>
          <w:numId w:val="1"/>
        </w:numPr>
        <w:rPr/>
      </w:pPr>
      <w:r>
        <w:rPr/>
        <w:t>Bottom Bar, Motor Operated Doors: Weather/sensing edge as specified.</w:t>
      </w:r>
    </w:p>
    <w:p w:rsidR="ABFFABFF" w:rsidRDefault="ABFFABFF" w:rsidP="ABFFABFF">
      <w:pPr>
        <w:pStyle w:val="ARCATSubPara"/>
        <w:numPr>
          <w:ilvl w:val="3"/>
          <w:numId w:val="1"/>
        </w:numPr>
        <w:rPr/>
      </w:pPr>
      <w:r>
        <w:rPr/>
        <w:t>Guides: Vinyl strip sealing against fascia side of curtain.</w:t>
      </w:r>
    </w:p>
    <w:p w:rsidR="ABFFABFF" w:rsidRDefault="ABFFABFF" w:rsidP="ABFFABFF">
      <w:pPr>
        <w:pStyle w:val="ARCATSubPara"/>
        <w:numPr>
          <w:ilvl w:val="3"/>
          <w:numId w:val="1"/>
        </w:numPr>
        <w:rPr/>
      </w:pPr>
      <w:r>
        <w:rPr/>
        <w:t>Hood: Neoprene/rayon baffle to impede air flow above coil.</w:t>
      </w:r>
    </w:p>
    <w:p w:rsidR="ABFFABFF" w:rsidRDefault="ABFFABFF" w:rsidP="ABFFABFF">
      <w:pPr>
        <w:pStyle w:val="ARCATSubPara"/>
        <w:numPr>
          <w:ilvl w:val="3"/>
          <w:numId w:val="1"/>
        </w:numPr>
        <w:rPr/>
      </w:pPr>
      <w:r>
        <w:rPr/>
        <w:t>Lintel Seal: Nylon brush seal fitted at door header to impede air flow.</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SubPara"/>
        <w:numPr>
          <w:ilvl w:val="3"/>
          <w:numId w:val="1"/>
        </w:numPr>
        <w:rPr/>
      </w:pPr>
      <w:r>
        <w:rPr/>
        <w:t>Type: Provide a pneumatic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Include the following smoke seals when labeled smoke protection is required. Check code for smoke detector and alarm system tie-in requirements. Delete item if not required.</w:t>
      </w:r>
    </w:p>
    <w:p w:rsidR="ABFFABFF" w:rsidRDefault="ABFFABFF" w:rsidP="ABFFABFF">
      <w:pPr>
        <w:pStyle w:val="ARCATParagraph"/>
        <w:numPr>
          <w:ilvl w:val="2"/>
          <w:numId w:val="1"/>
        </w:numPr>
        <w:rPr/>
      </w:pPr>
      <w:r>
        <w:rPr/>
        <w:t>Smoke Seals:</w:t>
      </w:r>
    </w:p>
    <w:p>
      <w:pPr>
        <w:pStyle w:val="ARCATnote"/>
        <w:rPr/>
      </w:pPr>
      <w:r>
        <w:rPr/>
        <w:t>** NOTE TO SPECIFIER ** Delete bottom bar smoke seal not required.</w:t>
      </w:r>
    </w:p>
    <w:p w:rsidR="ABFFABFF" w:rsidRDefault="ABFFABFF" w:rsidP="ABFFABFF">
      <w:pPr>
        <w:pStyle w:val="ARCATSubPara"/>
        <w:numPr>
          <w:ilvl w:val="3"/>
          <w:numId w:val="1"/>
        </w:numPr>
        <w:rPr/>
      </w:pPr>
      <w:r>
        <w:rPr/>
        <w:t>Bottom Bar, Manual Operated Doors: Two, replaceable, UL listed, nylon pile smoke seals.</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Fire doors are normally not locked, but may be if desired. Delete if not required.</w:t>
      </w:r>
    </w:p>
    <w:p w:rsidR="ABFFABFF" w:rsidRDefault="ABFFABFF" w:rsidP="ABFFABFF">
      <w:pPr>
        <w:pStyle w:val="ARCATParagraph"/>
        <w:numPr>
          <w:ilvl w:val="2"/>
          <w:numId w:val="1"/>
        </w:numPr>
        <w:rPr/>
      </w:pPr>
      <w:r>
        <w:rPr/>
        <w:t>Locking:</w:t>
      </w:r>
    </w:p>
    <w:p>
      <w:pPr>
        <w:pStyle w:val="ARCATnote"/>
        <w:rPr/>
      </w:pPr>
      <w:r>
        <w:rPr/>
        <w:t>** NOTE TO SPECIFIER ** Standard locking methods for Manual Push-Up and Manual Crank Hoist are listed below. Delete locking method not required.</w:t>
      </w:r>
    </w:p>
    <w:p w:rsidR="ABFFABFF" w:rsidRDefault="ABFFABFF" w:rsidP="ABFFABFF">
      <w:pPr>
        <w:pStyle w:val="ARCATSubPara"/>
        <w:numPr>
          <w:ilvl w:val="3"/>
          <w:numId w:val="1"/>
        </w:numPr>
        <w:rPr/>
      </w:pPr>
      <w:r>
        <w:rPr/>
        <w:t>Locking: Manual Push-Up and Manual Crank Hoist - Padlockable slide bolt on coil side of bottom bar at each jamb extending into slots in guides.</w:t>
      </w:r>
    </w:p>
    <w:p w:rsidR="ABFFABFF" w:rsidRDefault="ABFFABFF" w:rsidP="ABFFABFF">
      <w:pPr>
        <w:pStyle w:val="ARCATSubPara"/>
        <w:numPr>
          <w:ilvl w:val="3"/>
          <w:numId w:val="1"/>
        </w:numPr>
        <w:rPr/>
      </w:pPr>
      <w:r>
        <w:rPr/>
        <w:t>Locking: Manual Push-Up and Manual Crank Hoist - Padlockable slide bolt on fascia side of bottom bar at each jamb extending into slots in guides.</w:t>
      </w:r>
    </w:p>
    <w:p w:rsidR="ABFFABFF" w:rsidRDefault="ABFFABFF" w:rsidP="ABFFABFF">
      <w:pPr>
        <w:pStyle w:val="ARCATSubPara"/>
        <w:numPr>
          <w:ilvl w:val="3"/>
          <w:numId w:val="1"/>
        </w:numPr>
        <w:rPr/>
      </w:pPr>
      <w:r>
        <w:rPr/>
        <w:t>Locking: Manual Chain Hoist - Padlockable chain keeper on guide.</w:t>
      </w:r>
    </w:p>
    <w:p>
      <w:pPr>
        <w:pStyle w:val="ARCATnote"/>
        <w:rPr/>
      </w:pPr>
      <w:r>
        <w:rPr/>
        <w:t>** NOTE TO SPECIFIER ** Available locking options on all doors; consult Clopay commercial information assistance for other options.</w:t>
      </w:r>
    </w:p>
    <w:p w:rsidR="ABFFABFF" w:rsidRDefault="ABFFABFF" w:rsidP="ABFFABFF">
      <w:pPr>
        <w:pStyle w:val="ARCATSubPara"/>
        <w:numPr>
          <w:ilvl w:val="3"/>
          <w:numId w:val="1"/>
        </w:numPr>
        <w:rPr/>
      </w:pPr>
      <w:r>
        <w:rPr/>
        <w:t>Padlockable slide bolt on coil side of bottom bar at each jamb extending into slots in guides. Provide interlock switches on motor operated units.</w:t>
      </w:r>
    </w:p>
    <w:p w:rsidR="ABFFABFF" w:rsidRDefault="ABFFABFF" w:rsidP="ABFFABFF">
      <w:pPr>
        <w:pStyle w:val="ARCATSubPara"/>
        <w:numPr>
          <w:ilvl w:val="3"/>
          <w:numId w:val="1"/>
        </w:numPr>
        <w:rPr/>
      </w:pPr>
      <w:r>
        <w:rPr/>
        <w:t>Padlockable slide bolt on fascia side of bottom bar at each jamb extending into slots in guides. Provide interlock switches on motor operated units.</w:t>
      </w:r>
    </w:p>
    <w:p w:rsidR="ABFFABFF" w:rsidRDefault="ABFFABFF" w:rsidP="ABFFABFF">
      <w:pPr>
        <w:pStyle w:val="ARCATSubPara"/>
        <w:numPr>
          <w:ilvl w:val="3"/>
          <w:numId w:val="1"/>
        </w:numPr>
        <w:rPr/>
      </w:pPr>
      <w:r>
        <w:rPr/>
        <w:t>Masterkeyable cylinder operable from coil side of bottom bar. Provide interlock switches on motor operated units. </w:t>
      </w:r>
    </w:p>
    <w:p w:rsidR="ABFFABFF" w:rsidRDefault="ABFFABFF" w:rsidP="ABFFABFF">
      <w:pPr>
        <w:pStyle w:val="ARCATSubPara"/>
        <w:numPr>
          <w:ilvl w:val="3"/>
          <w:numId w:val="1"/>
        </w:numPr>
        <w:rPr/>
      </w:pPr>
      <w:r>
        <w:rPr/>
        <w:t>Masterkeyable cylinder operable from fascia side of bottom bar. Provide interlock switches on motor operated units.</w:t>
      </w:r>
    </w:p>
    <w:p w:rsidR="ABFFABFF" w:rsidRDefault="ABFFABFF" w:rsidP="ABFFABFF">
      <w:pPr>
        <w:pStyle w:val="ARCATSubPara"/>
        <w:numPr>
          <w:ilvl w:val="3"/>
          <w:numId w:val="1"/>
        </w:numPr>
        <w:rPr/>
      </w:pPr>
      <w:r>
        <w:rPr/>
        <w:t>Masterkeyable cylinder operable from both sides of bottom bar. Provide interlock switches on motor operated units.</w:t>
      </w:r>
    </w:p>
    <w:p>
      <w:pPr>
        <w:pStyle w:val="ARCATnote"/>
        <w:rPr/>
      </w:pPr>
      <w:r>
        <w:rPr/>
        <w:t>** NOTE TO SPECIFIER ** Vision panels are available in slat design 5F only. Show number and placement on drawings. Minimum spacing is 1-1/2 inches (40 mm) apart, 12 inches (305 mm) in from guides. Delete below if not required.</w:t>
      </w:r>
    </w:p>
    <w:p w:rsidR="ABFFABFF" w:rsidRDefault="ABFFABFF" w:rsidP="ABFFABFF">
      <w:pPr>
        <w:pStyle w:val="ARCATParagraph"/>
        <w:numPr>
          <w:ilvl w:val="2"/>
          <w:numId w:val="1"/>
        </w:numPr>
        <w:rPr/>
      </w:pPr>
      <w:r>
        <w:rPr/>
        <w:t>Vision Panels: 10 x 1-5/8 inches (254 x 41.28 mm) oval acrylic panes set with double sided foam glazing tape and secured with retaining clips and rivets. Refer to drawings for number and placement.</w:t>
      </w:r>
    </w:p>
    <w:p>
      <w:pPr>
        <w:pStyle w:val="ARCATnote"/>
        <w:rPr/>
      </w:pPr>
      <w:r>
        <w:rPr/>
        <w:t>** NOTE TO SPECIFIER ** Vision panels are available on UL rated doors through 4 hours. Show number (6 maximum per door) and placement on drawings. Minimum spacing is 5 inches (127 mm) apart, 12 inches (305 mm) in from guides. Delete if not required.</w:t>
      </w:r>
    </w:p>
    <w:p w:rsidR="ABFFABFF" w:rsidRDefault="ABFFABFF" w:rsidP="ABFFABFF">
      <w:pPr>
        <w:pStyle w:val="ARCATParagraph"/>
        <w:numPr>
          <w:ilvl w:val="2"/>
          <w:numId w:val="1"/>
        </w:numPr>
        <w:rPr/>
      </w:pPr>
      <w:r>
        <w:rPr/>
        <w:t>Rated Vision Panels: 10 inches x 1-5/8 inches x 3/16 inch (254 x 41 x 4.76 mm) thick oval glass panes set in metal frames and mechanically fastened to slat. Refer to drawings for number and placement.</w:t>
      </w:r>
    </w:p>
    <w:p>
      <w:pPr>
        <w:pStyle w:val="ARCATnote"/>
        <w:rPr/>
      </w:pPr>
      <w:r>
        <w:rPr/>
        <w:t>** NOTE TO SPECIFIER ** Pass doors with hinged frames are available. Consult Clopay commercial information assistance for other options. Not available on labeled fire doors. Delete if not required.</w:t>
      </w:r>
    </w:p>
    <w:p w:rsidR="ABFFABFF" w:rsidRDefault="ABFFABFF" w:rsidP="ABFFABFF">
      <w:pPr>
        <w:pStyle w:val="ARCATParagraph"/>
        <w:numPr>
          <w:ilvl w:val="2"/>
          <w:numId w:val="1"/>
        </w:numPr>
        <w:rPr/>
      </w:pPr>
      <w:r>
        <w:rPr/>
        <w:t>Pass Doors: Provide pass door with hinge frame and hardware as scheduled.</w:t>
      </w:r>
    </w:p>
    <w:p>
      <w:pPr>
        <w:pStyle w:val="ARCATnote"/>
        <w:rPr/>
      </w:pPr>
      <w:r>
        <w:rPr/>
        <w:t>** NOTE TO SPECIFIER ** Graphic door image height limit is 10 feet (3048 mm).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Doors:</w:t>
      </w:r>
    </w:p>
    <w:p>
      <w:pPr>
        <w:pStyle w:val="ARCATnote"/>
        <w:rPr/>
      </w:pPr>
      <w:r>
        <w:rPr/>
        <w:t>** NOTE TO SPECIFIER ** Delete operation not required. Manual Push-Up not available for insulated door.</w:t>
      </w:r>
    </w:p>
    <w:p w:rsidR="ABFFABFF" w:rsidRDefault="ABFFABFF" w:rsidP="ABFFABFF">
      <w:pPr>
        <w:pStyle w:val="ARCATSubPara"/>
        <w:numPr>
          <w:ilvl w:val="3"/>
          <w:numId w:val="1"/>
        </w:numPr>
        <w:rPr/>
      </w:pPr>
      <w:r>
        <w:rPr/>
        <w:t>Manual Push-Up: Provide lift handles on bottom bar and pole with hook.</w:t>
      </w:r>
    </w:p>
    <w:p w:rsidR="ABFFABFF" w:rsidRDefault="ABFFABFF" w:rsidP="ABFFABFF">
      <w:pPr>
        <w:pStyle w:val="ARCATSubPara"/>
        <w:numPr>
          <w:ilvl w:val="3"/>
          <w:numId w:val="1"/>
        </w:numPr>
        <w:rPr/>
      </w:pPr>
      <w:r>
        <w:rPr/>
        <w:t>Manual Chain Hoist: Provide chain hoist operator with endless steel chain, chain pocket wheel and guard, geared reduction unit, and chain keeper secured to guide.</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Doors: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CFD,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CFD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Para"/>
        <w:numPr>
          <w:ilvl w:val="3"/>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detectors are available for use with automatic closing fire doors. Coordinate with building fire alarm design and FA System specification. Detectors may be specified in FA System specification. Delete if not required.</w:t>
      </w:r>
    </w:p>
    <w:p w:rsidR="ABFFABFF" w:rsidRDefault="ABFFABFF" w:rsidP="ABFFABFF">
      <w:pPr>
        <w:pStyle w:val="ARCATParagraph"/>
        <w:numPr>
          <w:ilvl w:val="2"/>
          <w:numId w:val="1"/>
        </w:numPr>
        <w:rPr/>
      </w:pPr>
      <w:r>
        <w:rPr/>
        <w:t>Fire Detectors:</w:t>
      </w:r>
    </w:p>
    <w:p w:rsidR="ABFFABFF" w:rsidRDefault="ABFFABFF" w:rsidP="ABFFABFF">
      <w:pPr>
        <w:pStyle w:val="ARCATSubPara"/>
        <w:numPr>
          <w:ilvl w:val="3"/>
          <w:numId w:val="1"/>
        </w:numPr>
        <w:rPr/>
      </w:pPr>
      <w:r>
        <w:rPr/>
        <w:t>Provide Photoelectric Smoke/Heat Detector: UL listed.</w:t>
      </w:r>
    </w:p>
    <w:p w:rsidR="ABFFABFF" w:rsidRDefault="ABFFABFF" w:rsidP="ABFFABFF">
      <w:pPr>
        <w:pStyle w:val="ARCATSubPara"/>
        <w:numPr>
          <w:ilvl w:val="3"/>
          <w:numId w:val="1"/>
        </w:numPr>
        <w:rPr/>
      </w:pPr>
      <w:r>
        <w:rPr/>
        <w:t>Provide Ionization Smoke Detector: UL listed.</w:t>
      </w:r>
    </w:p>
    <w:p>
      <w:pPr>
        <w:pStyle w:val="ARCATnote"/>
        <w:rPr/>
      </w:pPr>
      <w:r>
        <w:rPr/>
        <w:t>** NOTE TO SPECIFIER ** Fire emergency annunciators are available for use with a motor operator and Firegard series release devices. Horn/strobe available with motor operator and all Firegard series devices; voice warning module available with type BV device only. Delete if not required.</w:t>
      </w:r>
    </w:p>
    <w:p w:rsidR="ABFFABFF" w:rsidRDefault="ABFFABFF" w:rsidP="ABFFABFF">
      <w:pPr>
        <w:pStyle w:val="ARCATParagraph"/>
        <w:numPr>
          <w:ilvl w:val="2"/>
          <w:numId w:val="1"/>
        </w:numPr>
        <w:rPr/>
      </w:pPr>
      <w:r>
        <w:rPr/>
        <w:t>Fire Emergency Annunciator: </w:t>
      </w:r>
    </w:p>
    <w:p>
      <w:pPr>
        <w:pStyle w:val="ARCATnote"/>
        <w:rPr/>
      </w:pPr>
      <w:r>
        <w:rPr/>
        <w:t>** NOTE TO SPECIFIER ** Delete annunciator device not required.</w:t>
      </w:r>
    </w:p>
    <w:p w:rsidR="ABFFABFF" w:rsidRDefault="ABFFABFF" w:rsidP="ABFFABFF">
      <w:pPr>
        <w:pStyle w:val="ARCATSubPara"/>
        <w:numPr>
          <w:ilvl w:val="3"/>
          <w:numId w:val="1"/>
        </w:numPr>
        <w:rPr/>
      </w:pPr>
      <w:r>
        <w:rPr/>
        <w:t>Provide ADA compliant horn/strobe fire emergency annunciator to give advanced warning that the fire door is about to close. Warning signal to activate upon alarm signal. </w:t>
      </w:r>
    </w:p>
    <w:p w:rsidR="ABFFABFF" w:rsidRDefault="ABFFABFF" w:rsidP="ABFFABFF">
      <w:pPr>
        <w:pStyle w:val="ARCATSubPara"/>
        <w:numPr>
          <w:ilvl w:val="3"/>
          <w:numId w:val="1"/>
        </w:numPr>
        <w:rPr/>
      </w:pPr>
      <w:r>
        <w:rPr/>
        <w:t>Provide Voice Warning Module fire emergency annunciator to give advanced warning that the fire door is about to close. Warning signal to activate upon alarm signal. </w:t>
      </w:r>
    </w:p>
    <w:p>
      <w:pPr>
        <w:pStyle w:val="ARCATnote"/>
        <w:rPr/>
      </w:pPr>
      <w:r>
        <w:rPr/>
        <w:t>** NOTE TO SPECIFIER **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Bottom bar sensing edge not required. Delete manual operation type not required. </w:t>
      </w:r>
    </w:p>
    <w:p w:rsidR="ABFFABFF" w:rsidRDefault="ABFFABFF" w:rsidP="ABFFABFF">
      <w:pPr>
        <w:pStyle w:val="ARCATSubPara"/>
        <w:numPr>
          <w:ilvl w:val="3"/>
          <w:numId w:val="1"/>
        </w:numPr>
        <w:rPr/>
      </w:pPr>
      <w:r>
        <w:rPr/>
        <w:t>Manual Operation System:</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Rolling Counter doors (also called counter shutters) secure openings above counters and other similar finished openings on interior and exterior walls. These doors can also be used for smaller door openings and close to the floor when the more compact door components are required. Delete if not required.</w:t>
      </w:r>
    </w:p>
    <w:p w:rsidR="ABFFABFF" w:rsidRDefault="ABFFABFF" w:rsidP="ABFFABFF">
      <w:pPr>
        <w:pStyle w:val="ARCATArticle"/>
        <w:numPr>
          <w:ilvl w:val="1"/>
          <w:numId w:val="1"/>
        </w:numPr>
        <w:rPr/>
      </w:pPr>
      <w:r>
        <w:rPr/>
        <w:t>COUNTER DOORS</w:t>
      </w:r>
    </w:p>
    <w:p w:rsidR="ABFFABFF" w:rsidRDefault="ABFFABFF" w:rsidP="ABFFABFF">
      <w:pPr>
        <w:pStyle w:val="ARCATParagraph"/>
        <w:numPr>
          <w:ilvl w:val="2"/>
          <w:numId w:val="1"/>
        </w:numPr>
        <w:rPr/>
      </w:pPr>
      <w:r>
        <w:rPr/>
        <w:t>Product: </w:t>
      </w:r>
    </w:p>
    <w:p>
      <w:pPr>
        <w:pStyle w:val="ARCATnote"/>
        <w:rPr/>
      </w:pPr>
      <w:r>
        <w:rPr/>
        <w:t>** NOTE TO SPECIFIER ** Delete model not required.</w:t>
      </w:r>
    </w:p>
    <w:p w:rsidR="ABFFABFF" w:rsidRDefault="ABFFABFF" w:rsidP="ABFFABFF">
      <w:pPr>
        <w:pStyle w:val="ARCATSubPara"/>
        <w:numPr>
          <w:ilvl w:val="3"/>
          <w:numId w:val="1"/>
        </w:numPr>
        <w:rPr/>
      </w:pPr>
      <w:r>
        <w:rPr/>
        <w:t>Counter Door: Model CESC10 as manufactured by Clopay Corporation.</w:t>
      </w:r>
    </w:p>
    <w:p w:rsidR="ABFFABFF" w:rsidRDefault="ABFFABFF" w:rsidP="ABFFABFF">
      <w:pPr>
        <w:pStyle w:val="ARCATSubPara"/>
        <w:numPr>
          <w:ilvl w:val="3"/>
          <w:numId w:val="1"/>
        </w:numPr>
        <w:rPr/>
      </w:pPr>
      <w:r>
        <w:rPr/>
        <w:t>Counter Door with Integrated Frame: Model CESC20 as manufactured by Clopay Corporation.</w:t>
      </w:r>
    </w:p>
    <w:p>
      <w:pPr>
        <w:pStyle w:val="ARCATnote"/>
        <w:rPr/>
      </w:pPr>
      <w:r>
        <w:rPr/>
        <w:t>** NOTE TO SPECIFIER ** It is the responsibility of the Architect to check and coordinate applicable code for smoke detector and alarm system tie-in requirements. Delete model not required.</w:t>
      </w:r>
    </w:p>
    <w:p w:rsidR="ABFFABFF" w:rsidRDefault="ABFFABFF" w:rsidP="ABFFABFF">
      <w:pPr>
        <w:pStyle w:val="ARCATSubPara"/>
        <w:numPr>
          <w:ilvl w:val="3"/>
          <w:numId w:val="1"/>
        </w:numPr>
        <w:rPr/>
      </w:pPr>
      <w:r>
        <w:rPr/>
        <w:t>Labeled Fire Resistive Door: Model CERC10 as manufactured by Clopay Corporation.</w:t>
      </w:r>
    </w:p>
    <w:p w:rsidR="ABFFABFF" w:rsidRDefault="ABFFABFF" w:rsidP="ABFFABFF">
      <w:pPr>
        <w:pStyle w:val="ARCATSubPara"/>
        <w:numPr>
          <w:ilvl w:val="3"/>
          <w:numId w:val="1"/>
        </w:numPr>
        <w:rPr/>
      </w:pPr>
      <w:r>
        <w:rPr/>
        <w:t>Labeled Fire Resistive Door with Integrated Frame: Model CERC20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Fire Resistive: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3 hr, available with CERC10 and CERC11 only. Not available with CERC20.</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Available with CERC11 only. Smoke Protection: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pPr>
        <w:pStyle w:val="ARCATnote"/>
        <w:rPr/>
      </w:pPr>
      <w:r>
        <w:rPr/>
        <w:t>** NOTE TO SPECIFIER ** CESC20 and CERC20 counter doors only. Delete if not required.</w:t>
      </w:r>
    </w:p>
    <w:p w:rsidR="ABFFABFF" w:rsidRDefault="ABFFABFF" w:rsidP="ABFFABFF">
      <w:pPr>
        <w:pStyle w:val="ARCATSubPara"/>
        <w:numPr>
          <w:ilvl w:val="3"/>
          <w:numId w:val="1"/>
        </w:numPr>
        <w:rPr/>
      </w:pPr>
      <w:r>
        <w:rPr/>
        <w:t>Integrated Frame Fabrication: Factory weld components into a single unit, fully assembled, ready for installation.</w:t>
      </w:r>
    </w:p>
    <w:p>
      <w:pPr>
        <w:pStyle w:val="ARCATnote"/>
        <w:rPr/>
      </w:pPr>
      <w:r>
        <w:rPr/>
        <w:t>** NOTE TO SPECIFIER ** Delete type not required.</w:t>
      </w:r>
    </w:p>
    <w:p w:rsidR="ABFFABFF" w:rsidRDefault="ABFFABFF" w:rsidP="ABFFABFF">
      <w:pPr>
        <w:pStyle w:val="ARCATSubSub1"/>
        <w:numPr>
          <w:ilvl w:val="4"/>
          <w:numId w:val="1"/>
        </w:numPr>
        <w:rPr/>
      </w:pPr>
      <w:r>
        <w:rPr/>
        <w:t>Integrated Frame Type: Built-in type.</w:t>
      </w:r>
    </w:p>
    <w:p w:rsidR="ABFFABFF" w:rsidRDefault="ABFFABFF" w:rsidP="ABFFABFF">
      <w:pPr>
        <w:pStyle w:val="ARCATSubSub1"/>
        <w:numPr>
          <w:ilvl w:val="4"/>
          <w:numId w:val="1"/>
        </w:numPr>
        <w:rPr/>
      </w:pPr>
      <w:r>
        <w:rPr/>
        <w:t>Integrated Frame Type: Slip-in type.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Curtain: Continuous interlocking slat sections with galvanized steel endlocks riveted to slats as per UL requirements.</w:t>
      </w:r>
    </w:p>
    <w:p>
      <w:pPr>
        <w:pStyle w:val="ARCATnote"/>
        <w:rPr/>
      </w:pPr>
      <w:r>
        <w:rPr/>
        <w:t>** NOTE TO SPECIFIER ** Delete slats types not required.</w:t>
      </w:r>
    </w:p>
    <w:p w:rsidR="ABFFABFF" w:rsidRDefault="ABFFABFF" w:rsidP="ABFFABFF">
      <w:pPr>
        <w:pStyle w:val="ARCATSubSub1"/>
        <w:numPr>
          <w:ilvl w:val="4"/>
          <w:numId w:val="1"/>
        </w:numPr>
        <w:rPr/>
      </w:pPr>
      <w:r>
        <w:rPr/>
        <w:t>Slat Type: Galvanized steel, No. 1F, interlocked flat-faced slats, 1-1/2 inches (38 mm) high by 1/2 inch (13 mm) deep, 22 gauge ASTM A 653, Commercial Quality, galvanized steel with plain steel bottom bar and vinyl astragal.</w:t>
      </w:r>
    </w:p>
    <w:p w:rsidR="ABFFABFF" w:rsidRDefault="ABFFABFF" w:rsidP="ABFFABFF">
      <w:pPr>
        <w:pStyle w:val="ARCATSubSub1"/>
        <w:numPr>
          <w:ilvl w:val="4"/>
          <w:numId w:val="1"/>
        </w:numPr>
        <w:rPr/>
      </w:pPr>
      <w:r>
        <w:rPr/>
        <w:t>Slat Type: Stainless Steel, No. 1F, interlocked flat-faced slats, 1-1/2 inches (38 mm) high by 1/2 inch (13 mm) deep, 22 gauge AISI type 304 series stainless steel with stainless steel bottom bar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1F, interlocked flat-faced slats, 1-1/2 inches (38 mm) high by 1/2 inch (13 mm) deep, 0.040 inch (1.016 mm) aluminum with extruded tubular aluminum bottom bar with continuous lift handle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pPr>
        <w:pStyle w:val="ARCATnote"/>
        <w:rPr/>
      </w:pPr>
      <w:r>
        <w:rPr/>
        <w:t>** NOTE TO SPECIFIER ** CESC10 and CESC20 unrated counter doors only. Delete if not required.</w:t>
      </w:r>
    </w:p>
    <w:p w:rsidR="ABFFABFF" w:rsidRDefault="ABFFABFF" w:rsidP="ABFFABFF">
      <w:pPr>
        <w:pStyle w:val="ARCATSubSub1"/>
        <w:numPr>
          <w:ilvl w:val="4"/>
          <w:numId w:val="1"/>
        </w:numPr>
        <w:rPr/>
      </w:pPr>
      <w:r>
        <w:rPr/>
        <w:t>Nylon Endlocks: Fabricate interlocking slat sections with high strength molded nylon endlocks riveted to ends of alternate slats.</w:t>
      </w:r>
    </w:p>
    <w:p>
      <w:pPr>
        <w:pStyle w:val="ARCATnote"/>
        <w:rPr/>
      </w:pPr>
      <w:r>
        <w:rPr/>
        <w:t>** NOTE TO SPECIFIER ** CERC10, CERC11 and CERC20 labeled counter doors only. Delete if not required.</w:t>
      </w:r>
    </w:p>
    <w:p w:rsidR="ABFFABFF" w:rsidRDefault="ABFFABFF" w:rsidP="ABFFABFF">
      <w:pPr>
        <w:pStyle w:val="ARCATSubSub1"/>
        <w:numPr>
          <w:ilvl w:val="4"/>
          <w:numId w:val="1"/>
        </w:numPr>
        <w:rPr/>
      </w:pPr>
      <w:r>
        <w:rPr/>
        <w:t>Steel Endlocks: Fabricate interlocking slat sections with high strength galvanized steel endlocks riveted to slats per UL requirements.</w:t>
      </w:r>
    </w:p>
    <w:p>
      <w:pPr>
        <w:pStyle w:val="ARCATnote"/>
        <w:rPr/>
      </w:pPr>
      <w:r>
        <w:rPr/>
        <w:t>** NOTE TO SPECIFIER ** Delete slat finish not required.</w:t>
      </w:r>
    </w:p>
    <w:p w:rsidR="ABFFABFF" w:rsidRDefault="ABFFABFF" w:rsidP="ABFFABFF">
      <w:pPr>
        <w:pStyle w:val="ARCATSubSub1"/>
        <w:numPr>
          <w:ilvl w:val="4"/>
          <w:numId w:val="1"/>
        </w:numPr>
        <w:rPr/>
      </w:pPr>
      <w:r>
        <w:rPr/>
        <w:t>Slat Finish: GalvaNex Coating System.</w:t>
      </w:r>
    </w:p>
    <w:p w:rsidR="ABFFABFF" w:rsidRDefault="ABFFABFF" w:rsidP="ABFFABFF">
      <w:pPr>
        <w:pStyle w:val="ARCATSubSub2"/>
        <w:numPr>
          <w:ilvl w:val="5"/>
          <w:numId w:val="1"/>
        </w:numPr>
        <w:rPr/>
      </w:pPr>
      <w:r>
        <w:rPr/>
        <w:t>Compliance: ASTM A 653 galvanized base coating treated with dual process rinsing agents in preparation for a chemical bonding.</w:t>
      </w:r>
    </w:p>
    <w:p w:rsidR="ABFFABFF" w:rsidRDefault="ABFFABFF" w:rsidP="ABFFABFF">
      <w:pPr>
        <w:pStyle w:val="ARCATSubSub2"/>
        <w:numPr>
          <w:ilvl w:val="5"/>
          <w:numId w:val="1"/>
        </w:numPr>
        <w:rPr/>
      </w:pPr>
      <w:r>
        <w:rPr/>
        <w:t>Base Coat: Light gray baked-on polyester base coat.</w:t>
      </w:r>
    </w:p>
    <w:p w:rsidR="ABFFABFF" w:rsidRDefault="ABFFABFF" w:rsidP="ABFFABFF">
      <w:pPr>
        <w:pStyle w:val="ARCATSubSub2"/>
        <w:numPr>
          <w:ilvl w:val="5"/>
          <w:numId w:val="1"/>
        </w:numPr>
        <w:rPr/>
      </w:pPr>
      <w:r>
        <w:rPr/>
        <w:t>Finish Coat: Light gray baked-on polyester finish coat.</w:t>
      </w:r>
    </w:p>
    <w:p w:rsidR="ABFFABFF" w:rsidRDefault="ABFFABFF" w:rsidP="ABFFABFF">
      <w:pPr>
        <w:pStyle w:val="ARCATSubSub2"/>
        <w:numPr>
          <w:ilvl w:val="5"/>
          <w:numId w:val="1"/>
        </w:numPr>
        <w:rPr/>
      </w:pPr>
      <w:r>
        <w:rPr/>
        <w:t>Finish Warranty: Limited two year finish warranty.</w:t>
      </w:r>
    </w:p>
    <w:p w:rsidR="ABFFABFF" w:rsidRDefault="ABFFABFF" w:rsidP="ABFFABFF">
      <w:pPr>
        <w:pStyle w:val="ARCATSubSub1"/>
        <w:numPr>
          <w:ilvl w:val="4"/>
          <w:numId w:val="1"/>
        </w:numPr>
        <w:rPr/>
      </w:pPr>
      <w:r>
        <w:rPr/>
        <w:t>Slat Finish: GalvaNex Coating System and phosphate treatment followed by baked-on polyester powder coat.</w:t>
      </w:r>
    </w:p>
    <w:p w:rsidR="ABFFABFF" w:rsidRDefault="ABFFABFF" w:rsidP="ABFFABFF">
      <w:pPr>
        <w:pStyle w:val="ARCATSubSub2"/>
        <w:numPr>
          <w:ilvl w:val="5"/>
          <w:numId w:val="1"/>
        </w:numPr>
        <w:rPr/>
      </w:pPr>
      <w:r>
        <w:rPr/>
        <w:t>ASTM D 3363 Pencil Hardness: H or better.</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options for specifying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Slat Finish: Stainless steel, No. 4 finish.</w:t>
      </w:r>
    </w:p>
    <w:p>
      <w:pPr>
        <w:pStyle w:val="ARCATnote"/>
        <w:rPr/>
      </w:pPr>
      <w:r>
        <w:rPr/>
        <w:t>** NOTE TO SPECIFIER ** Not available for fire rated doors</w:t>
      </w:r>
    </w:p>
    <w:p w:rsidR="ABFFABFF" w:rsidRDefault="ABFFABFF" w:rsidP="ABFFABFF">
      <w:pPr>
        <w:pStyle w:val="ARCATSubSub1"/>
        <w:numPr>
          <w:ilvl w:val="4"/>
          <w:numId w:val="1"/>
        </w:numPr>
        <w:rPr/>
      </w:pPr>
      <w:r>
        <w:rPr/>
        <w:t>Slat Finish: Aluminum - Clear anodized.</w:t>
      </w:r>
    </w:p>
    <w:p w:rsidR="ABFFABFF" w:rsidRDefault="ABFFABFF" w:rsidP="ABFFABFF">
      <w:pPr>
        <w:pStyle w:val="ARCATSubSub1"/>
        <w:numPr>
          <w:ilvl w:val="4"/>
          <w:numId w:val="1"/>
        </w:numPr>
        <w:rPr/>
      </w:pPr>
      <w:r>
        <w:rPr/>
        <w:t>Slat Finish: Aluminum - Medium bronze anodized.</w:t>
      </w:r>
    </w:p>
    <w:p w:rsidR="ABFFABFF" w:rsidRDefault="ABFFABFF" w:rsidP="ABFFABFF">
      <w:pPr>
        <w:pStyle w:val="ARCATSubSub1"/>
        <w:numPr>
          <w:ilvl w:val="4"/>
          <w:numId w:val="1"/>
        </w:numPr>
        <w:rPr/>
      </w:pPr>
      <w:r>
        <w:rPr/>
        <w:t>Slat Finish: Aluminum - Dark bronze anodized.</w:t>
      </w:r>
    </w:p>
    <w:p w:rsidR="ABFFABFF" w:rsidRDefault="ABFFABFF" w:rsidP="ABFFABFF">
      <w:pPr>
        <w:pStyle w:val="ARCATSubSub1"/>
        <w:numPr>
          <w:ilvl w:val="4"/>
          <w:numId w:val="1"/>
        </w:numPr>
        <w:rPr/>
      </w:pPr>
      <w:r>
        <w:rPr/>
        <w:t>Slat Finish: Aluminum - Black anodized.</w:t>
      </w:r>
    </w:p>
    <w:p>
      <w:pPr>
        <w:pStyle w:val="ARCATnote"/>
        <w:rPr/>
      </w:pPr>
      <w:r>
        <w:rPr/>
        <w:t>** NOTE TO SPECIFIER ** Delete bottom bar finishes not required. Steel bottom bar for labeled counter door only.</w:t>
      </w:r>
    </w:p>
    <w:p w:rsidR="ABFFABFF" w:rsidRDefault="ABFFABFF" w:rsidP="ABFFABFF">
      <w:pPr>
        <w:pStyle w:val="ARCATSubSub1"/>
        <w:numPr>
          <w:ilvl w:val="4"/>
          <w:numId w:val="1"/>
        </w:numPr>
        <w:rPr/>
      </w:pPr>
      <w:r>
        <w:rPr/>
        <w:t>Bottom Bar Finish: Steel, Phosphate treatment followed by a light gray baked-on polyester powder coat; minimum 2.5 mil (0.065 mm) cured film thickness.</w:t>
      </w:r>
    </w:p>
    <w:p>
      <w:pPr>
        <w:pStyle w:val="ARCATnote"/>
        <w:rPr/>
      </w:pPr>
      <w:r>
        <w:rPr/>
        <w:t>** NOTE TO SPECIFIER ** Not available on CERC20.</w:t>
      </w:r>
    </w:p>
    <w:p w:rsidR="ABFFABFF" w:rsidRDefault="ABFFABFF" w:rsidP="ABFFABFF">
      <w:pPr>
        <w:pStyle w:val="ARCATSubSub1"/>
        <w:numPr>
          <w:ilvl w:val="4"/>
          <w:numId w:val="1"/>
        </w:numPr>
        <w:rPr/>
      </w:pPr>
      <w:r>
        <w:rPr/>
        <w:t>Bottom Bar Finish: Steel, Phosphate treatment followed by a corrosion inhibitive baked-on zinc-rich gray polyester powder coat; minimum 2.5 mil (0.065 mm) cured film thickness.</w:t>
      </w:r>
    </w:p>
    <w:p w:rsidR="ABFFABFF" w:rsidRDefault="ABFFABFF" w:rsidP="ABFFABFF">
      <w:pPr>
        <w:pStyle w:val="ARCATSubSub1"/>
        <w:numPr>
          <w:ilvl w:val="4"/>
          <w:numId w:val="1"/>
        </w:numPr>
        <w:rPr/>
      </w:pPr>
      <w:r>
        <w:rPr/>
        <w:t>Bottom Bar Finish: Steel, ASTM A 123, Grade 85 zinc coating, hot-dip galvanized.</w:t>
      </w:r>
    </w:p>
    <w:p w:rsidR="ABFFABFF" w:rsidRDefault="ABFFABFF" w:rsidP="ABFFABFF">
      <w:pPr>
        <w:pStyle w:val="ARCATSubSub1"/>
        <w:numPr>
          <w:ilvl w:val="4"/>
          <w:numId w:val="1"/>
        </w:numPr>
        <w:rPr/>
      </w:pPr>
      <w:r>
        <w:rPr/>
        <w:t>Bottom Bar Finish: Steel, Phosphate treatment followed by baked-on polyester powder coat.</w:t>
      </w:r>
    </w:p>
    <w:p w:rsidR="ABFFABFF" w:rsidRDefault="ABFFABFF" w:rsidP="ABFFABFF">
      <w:pPr>
        <w:pStyle w:val="ARCATSubSub2"/>
        <w:numPr>
          <w:ilvl w:val="5"/>
          <w:numId w:val="1"/>
        </w:numPr>
        <w:rPr/>
      </w:pPr>
      <w:r>
        <w:rPr/>
        <w:t>ASTM D-3363 Pencil Hardness: H or better. </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Bottom Bar Finish: Stainless steel, No. 4 finish.</w:t>
      </w:r>
    </w:p>
    <w:p>
      <w:pPr>
        <w:pStyle w:val="ARCATnote"/>
        <w:rPr/>
      </w:pPr>
      <w:r>
        <w:rPr/>
        <w:t>** NOTE TO SPECIFIER ** Aluminum not available for labeled counter doors.</w:t>
      </w:r>
    </w:p>
    <w:p w:rsidR="ABFFABFF" w:rsidRDefault="ABFFABFF" w:rsidP="ABFFABFF">
      <w:pPr>
        <w:pStyle w:val="ARCATSubSub1"/>
        <w:numPr>
          <w:ilvl w:val="4"/>
          <w:numId w:val="1"/>
        </w:numPr>
        <w:rPr/>
      </w:pPr>
      <w:r>
        <w:rPr/>
        <w:t>Aluminum Bar/Steel Slat with Baked Enamel Coating: Clear anodized.</w:t>
      </w:r>
    </w:p>
    <w:p w:rsidR="ABFFABFF" w:rsidRDefault="ABFFABFF" w:rsidP="ABFFABFF">
      <w:pPr>
        <w:pStyle w:val="ARCATSubSub1"/>
        <w:numPr>
          <w:ilvl w:val="4"/>
          <w:numId w:val="1"/>
        </w:numPr>
        <w:rPr/>
      </w:pPr>
      <w:r>
        <w:rPr/>
        <w:t>Aluminum Bar/Aluminum Slat: Match slat finish.</w:t>
      </w:r>
    </w:p>
    <w:p w:rsidR="ABFFABFF" w:rsidRDefault="ABFFABFF" w:rsidP="ABFFABFF">
      <w:pPr>
        <w:pStyle w:val="ARCATSubSub1"/>
        <w:numPr>
          <w:ilvl w:val="4"/>
          <w:numId w:val="1"/>
        </w:numPr>
        <w:rPr/>
      </w:pPr>
      <w:r>
        <w:rPr/>
        <w:t>Aluminum Bar/Steel Slat with Powder Coating: Match slat powder coating.</w:t>
      </w:r>
    </w:p>
    <w:p>
      <w:pPr>
        <w:pStyle w:val="ARCATnote"/>
        <w:rPr/>
      </w:pPr>
      <w:r>
        <w:rPr/>
        <w:t>** NOTE TO SPECIFIER ** Integrated frame: CESC20 and CERC20 only. Delete if not required. Units are designed to fit minimum 4 inches (102 mm) thick walls to maximum 13 inches (330 mm) wall thickness. </w:t>
      </w:r>
    </w:p>
    <w:p w:rsidR="ABFFABFF" w:rsidRDefault="ABFFABFF" w:rsidP="ABFFABFF">
      <w:pPr>
        <w:pStyle w:val="ARCATSubPara"/>
        <w:numPr>
          <w:ilvl w:val="3"/>
          <w:numId w:val="1"/>
        </w:numPr>
        <w:rPr/>
      </w:pPr>
      <w:r>
        <w:rPr/>
        <w:t>Integrated Head and Jamb Frame: Integral welded with guide groove incorporated into jamb design. </w:t>
      </w:r>
    </w:p>
    <w:p w:rsidR="ABFFABFF" w:rsidRDefault="ABFFABFF" w:rsidP="ABFFABFF">
      <w:pPr>
        <w:pStyle w:val="ARCATSubSub1"/>
        <w:numPr>
          <w:ilvl w:val="4"/>
          <w:numId w:val="1"/>
        </w:numPr>
        <w:rPr/>
      </w:pPr>
      <w:r>
        <w:rPr/>
        <w:t>Wall Thickness: As indicated on Drawings.</w:t>
      </w:r>
    </w:p>
    <w:p>
      <w:pPr>
        <w:pStyle w:val="ARCATnote"/>
        <w:rPr/>
      </w:pPr>
      <w:r>
        <w:rPr/>
        <w:t>** NOTE TO SPECIFIER ** Delete material not required.</w:t>
      </w:r>
    </w:p>
    <w:p w:rsidR="ABFFABFF" w:rsidRDefault="ABFFABFF" w:rsidP="ABFFABFF">
      <w:pPr>
        <w:pStyle w:val="ARCATSubSub1"/>
        <w:numPr>
          <w:ilvl w:val="4"/>
          <w:numId w:val="1"/>
        </w:numPr>
        <w:rPr/>
      </w:pPr>
      <w:r>
        <w:rPr/>
        <w:t>Material: Steel, 16 gauge formed shapes.</w:t>
      </w:r>
    </w:p>
    <w:p w:rsidR="ABFFABFF" w:rsidRDefault="ABFFABFF" w:rsidP="ABFFABFF">
      <w:pPr>
        <w:pStyle w:val="ARCATSubSub1"/>
        <w:numPr>
          <w:ilvl w:val="4"/>
          <w:numId w:val="1"/>
        </w:numPr>
        <w:rPr/>
      </w:pPr>
      <w:r>
        <w:rPr/>
        <w:t>Material: Stainless steel, 16 gauge AISI 300 series formed shapes.</w:t>
      </w:r>
    </w:p>
    <w:p>
      <w:pPr>
        <w:pStyle w:val="ARCATnote"/>
        <w:rPr/>
      </w:pPr>
      <w:r>
        <w:rPr/>
        <w:t>** NOTE TO SPECIFIER ** Delete finish not required.</w:t>
      </w:r>
    </w:p>
    <w:p w:rsidR="ABFFABFF" w:rsidRDefault="ABFFABFF" w:rsidP="ABFFABFF">
      <w:pPr>
        <w:pStyle w:val="ARCATSubSub1"/>
        <w:numPr>
          <w:ilvl w:val="4"/>
          <w:numId w:val="1"/>
        </w:numPr>
        <w:rPr/>
      </w:pPr>
      <w:r>
        <w:rPr/>
        <w:t>Finish: Light gray shop prime coat; minimum 0.6 mil (0.015 mm) cured film thickness, steel.</w:t>
      </w:r>
    </w:p>
    <w:p w:rsidR="ABFFABFF" w:rsidRDefault="ABFFABFF" w:rsidP="ABFFABFF">
      <w:pPr>
        <w:pStyle w:val="ARCATSubSub1"/>
        <w:numPr>
          <w:ilvl w:val="4"/>
          <w:numId w:val="1"/>
        </w:numPr>
        <w:rPr/>
      </w:pPr>
      <w:r>
        <w:rPr/>
        <w:t>Finish: No. 4 finish, stainless steel.</w:t>
      </w:r>
    </w:p>
    <w:p>
      <w:pPr>
        <w:pStyle w:val="ARCATnote"/>
        <w:rPr/>
      </w:pPr>
      <w:r>
        <w:rPr/>
        <w:t>** NOTE TO SPECIFIER ** Integrated frame counter doors CESC20 and CERC20 have integral guides. Delete guide material provisions. Delete guide material not required. </w:t>
      </w:r>
      <w:r>
        <w:rPr/>
        <w:br/>
        <w:t/>
      </w:r>
      <w:r>
        <w:rPr/>
        <w:br/>
        <w:t>** NOTE TO SPECIFIER ** Aluminum not available for labeled counter doors.</w:t>
      </w:r>
    </w:p>
    <w:p w:rsidR="ABFFABFF" w:rsidRDefault="ABFFABFF" w:rsidP="ABFFABFF">
      <w:pPr>
        <w:pStyle w:val="ARCATSubPara"/>
        <w:numPr>
          <w:ilvl w:val="3"/>
          <w:numId w:val="1"/>
        </w:numPr>
        <w:rPr/>
      </w:pPr>
      <w:r>
        <w:rPr/>
        <w:t>Guide Material: Fabricate with heavy duty extruded aluminum sections with snap-on cover to conceal fasteners. Provide polypropylene pile runners on both sides of curtain to eliminate metal to metal contact between guides and curtain.</w:t>
      </w:r>
    </w:p>
    <w:p w:rsidR="ABFFABFF" w:rsidRDefault="ABFFABFF" w:rsidP="ABFFABFF">
      <w:pPr>
        <w:pStyle w:val="ARCATSubPara"/>
        <w:numPr>
          <w:ilvl w:val="3"/>
          <w:numId w:val="1"/>
        </w:numPr>
        <w:rPr/>
      </w:pPr>
      <w:r>
        <w:rPr/>
        <w:t>Guide Material: Fabricate with 12 gauge formed steel shapes.</w:t>
      </w:r>
    </w:p>
    <w:p w:rsidR="ABFFABFF" w:rsidRDefault="ABFFABFF" w:rsidP="ABFFABFF">
      <w:pPr>
        <w:pStyle w:val="ARCATSubPara"/>
        <w:numPr>
          <w:ilvl w:val="3"/>
          <w:numId w:val="1"/>
        </w:numPr>
        <w:rPr/>
      </w:pPr>
      <w:r>
        <w:rPr/>
        <w:t>Guide Material: Fabricate with 12 gauge formed stainless steel shapes.</w:t>
      </w:r>
    </w:p>
    <w:p>
      <w:pPr>
        <w:pStyle w:val="ARCATnote"/>
        <w:rPr/>
      </w:pPr>
      <w:r>
        <w:rPr/>
        <w:t>** NOTE TO SPECIFIER ** Delete guide finish not required. </w:t>
      </w:r>
    </w:p>
    <w:p w:rsidR="ABFFABFF" w:rsidRDefault="ABFFABFF" w:rsidP="ABFFABFF">
      <w:pPr>
        <w:pStyle w:val="ARCATSubPara"/>
        <w:numPr>
          <w:ilvl w:val="3"/>
          <w:numId w:val="1"/>
        </w:numPr>
        <w:rPr/>
      </w:pPr>
      <w:r>
        <w:rPr/>
        <w:t>Guide Finish: Aluminum Guide (for Steel Slat with Baked Enamel Coating): Clear anodized.</w:t>
      </w:r>
    </w:p>
    <w:p w:rsidR="ABFFABFF" w:rsidRDefault="ABFFABFF" w:rsidP="ABFFABFF">
      <w:pPr>
        <w:pStyle w:val="ARCATSubPara"/>
        <w:numPr>
          <w:ilvl w:val="3"/>
          <w:numId w:val="1"/>
        </w:numPr>
        <w:rPr/>
      </w:pPr>
      <w:r>
        <w:rPr/>
        <w:t>Guide Finish: Aluminum Guide (for Steel Slat with Powder Coating): Match slat powder coating.</w:t>
      </w:r>
    </w:p>
    <w:p w:rsidR="ABFFABFF" w:rsidRDefault="ABFFABFF" w:rsidP="ABFFABFF">
      <w:pPr>
        <w:pStyle w:val="ARCATSubPara"/>
        <w:numPr>
          <w:ilvl w:val="3"/>
          <w:numId w:val="1"/>
        </w:numPr>
        <w:rPr/>
      </w:pPr>
      <w:r>
        <w:rPr/>
        <w:t>Guide Finish: Aluminum Guide (with Aluminum Slat): Match slat finish.</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Guide Finish: Stainless steel: No. 4 finish.</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Delete if not required.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heel for applying and adjusting spring torque.</w:t>
      </w:r>
    </w:p>
    <w:p>
      <w:pPr>
        <w:pStyle w:val="ARCATnote"/>
        <w:rPr/>
      </w:pPr>
      <w:r>
        <w:rPr/>
        <w:t>** NOTE TO SPECIFIER ** CESC10 option only. Delete if not required.</w:t>
      </w:r>
    </w:p>
    <w:p w:rsidR="ABFFABFF" w:rsidRDefault="ABFFABFF" w:rsidP="ABFFABFF">
      <w:pPr>
        <w:pStyle w:val="ARCATSubPara"/>
        <w:numPr>
          <w:ilvl w:val="3"/>
          <w:numId w:val="1"/>
        </w:numPr>
        <w:rPr/>
      </w:pPr>
      <w:r>
        <w:rPr/>
        <w:t>Tube Motor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Brackets: Fabricated from plate with bearings at rotating support points to support counterbalance shaft assembly and form end closures for hood.</w:t>
      </w:r>
    </w:p>
    <w:p>
      <w:pPr>
        <w:pStyle w:val="ARCATnote"/>
        <w:rPr/>
      </w:pPr>
      <w:r>
        <w:rPr/>
        <w:t>** NOTE TO SPECIFIER ** Delete material not required.</w:t>
      </w:r>
    </w:p>
    <w:p w:rsidR="ABFFABFF" w:rsidRDefault="ABFFABFF" w:rsidP="ABFFABFF">
      <w:pPr>
        <w:pStyle w:val="ARCATSubSub1"/>
        <w:numPr>
          <w:ilvl w:val="4"/>
          <w:numId w:val="1"/>
        </w:numPr>
        <w:rPr/>
      </w:pPr>
      <w:r>
        <w:rPr/>
        <w:t>Bracket Material: Steel.</w:t>
      </w:r>
    </w:p>
    <w:p w:rsidR="ABFFABFF" w:rsidRDefault="ABFFABFF" w:rsidP="ABFFABFF">
      <w:pPr>
        <w:pStyle w:val="ARCATSubSub1"/>
        <w:numPr>
          <w:ilvl w:val="4"/>
          <w:numId w:val="1"/>
        </w:numPr>
        <w:rPr/>
      </w:pPr>
      <w:r>
        <w:rPr/>
        <w:t>Bracket Material: AISI 300 series stainless steel.</w:t>
      </w:r>
    </w:p>
    <w:p>
      <w:pPr>
        <w:pStyle w:val="ARCATnote"/>
        <w:rPr/>
      </w:pPr>
      <w:r>
        <w:rPr/>
        <w:t>** NOTE TO SPECIFIER ** Delete bracket finish not required. Gray primer only option with CESC20 and CERC20. </w:t>
      </w:r>
    </w:p>
    <w:p w:rsidR="ABFFABFF" w:rsidRDefault="ABFFABFF" w:rsidP="ABFFABFF">
      <w:pPr>
        <w:pStyle w:val="ARCATSubSub1"/>
        <w:numPr>
          <w:ilvl w:val="4"/>
          <w:numId w:val="1"/>
        </w:numPr>
        <w:rPr/>
      </w:pPr>
      <w:r>
        <w:rPr/>
        <w:t>Bracket Finish: Steel - Light gray shop prime coat; minimum 0.6 mils (0.015 mm) cured film thickness.</w:t>
      </w:r>
    </w:p>
    <w:p w:rsidR="ABFFABFF" w:rsidRDefault="ABFFABFF" w:rsidP="ABFFABFF">
      <w:pPr>
        <w:pStyle w:val="ARCATSubSub1"/>
        <w:numPr>
          <w:ilvl w:val="4"/>
          <w:numId w:val="1"/>
        </w:numPr>
        <w:rPr/>
      </w:pPr>
      <w:r>
        <w:rPr/>
        <w:t>Bracket Finish: Steel - Phosphate treatment followed by a light gray baked-on polyester powder coat; minimum 2.5 mil (0.065 mm) cured film thickness.</w:t>
      </w:r>
    </w:p>
    <w:p w:rsidR="ABFFABFF" w:rsidRDefault="ABFFABFF" w:rsidP="ABFFABFF">
      <w:pPr>
        <w:pStyle w:val="ARCATSubSub1"/>
        <w:numPr>
          <w:ilvl w:val="4"/>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Sub1"/>
        <w:numPr>
          <w:ilvl w:val="4"/>
          <w:numId w:val="1"/>
        </w:numPr>
        <w:rPr/>
      </w:pPr>
      <w:r>
        <w:rPr/>
        <w:t>Bracket Finish: ASTM A 123, Grade 85 zinc coating, hot-dip galvanized after fabrication.</w:t>
      </w:r>
    </w:p>
    <w:p w:rsidR="ABFFABFF" w:rsidRDefault="ABFFABFF" w:rsidP="ABFFABFF">
      <w:pPr>
        <w:pStyle w:val="ARCATSubSub1"/>
        <w:numPr>
          <w:ilvl w:val="4"/>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Bracket Finish: No. 4 finish, stainless steel.</w:t>
      </w:r>
    </w:p>
    <w:p>
      <w:pPr>
        <w:pStyle w:val="ARCATnote"/>
        <w:rPr/>
      </w:pPr>
      <w:r>
        <w:rPr/>
        <w:t>** NOTE TO SPECIFIER ** CESC10, CERC10, CERC11 only. Not CESC20 and CERC20. - see below. Delete if not required.</w:t>
      </w:r>
    </w:p>
    <w:p w:rsidR="ABFFABFF" w:rsidRDefault="ABFFABFF" w:rsidP="ABFFABFF">
      <w:pPr>
        <w:pStyle w:val="ARCATSubPara"/>
        <w:numPr>
          <w:ilvl w:val="3"/>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material not required.</w:t>
      </w:r>
    </w:p>
    <w:p w:rsidR="ABFFABFF" w:rsidRDefault="ABFFABFF" w:rsidP="ABFFABFF">
      <w:pPr>
        <w:pStyle w:val="ARCATSubSub1"/>
        <w:numPr>
          <w:ilvl w:val="4"/>
          <w:numId w:val="1"/>
        </w:numPr>
        <w:rPr/>
      </w:pPr>
      <w:r>
        <w:rPr/>
        <w:t>Hood and Fascia Material: 24 gauge stainless steel.</w:t>
      </w:r>
    </w:p>
    <w:p w:rsidR="ABFFABFF" w:rsidRDefault="ABFFABFF" w:rsidP="ABFFABFF">
      <w:pPr>
        <w:pStyle w:val="ARCATSubSub1"/>
        <w:numPr>
          <w:ilvl w:val="4"/>
          <w:numId w:val="1"/>
        </w:numPr>
        <w:rPr/>
      </w:pPr>
      <w:r>
        <w:rPr/>
        <w:t>Hood and Fascia Material: 24 gauge steel.</w:t>
      </w:r>
    </w:p>
    <w:p>
      <w:pPr>
        <w:pStyle w:val="ARCATnote"/>
        <w:rPr/>
      </w:pPr>
      <w:r>
        <w:rPr/>
        <w:t>** NOTE TO SPECIFIER ** Not available for labeled counter door.</w:t>
      </w:r>
    </w:p>
    <w:p w:rsidR="ABFFABFF" w:rsidRDefault="ABFFABFF" w:rsidP="ABFFABFF">
      <w:pPr>
        <w:pStyle w:val="ARCATSubSub1"/>
        <w:numPr>
          <w:ilvl w:val="4"/>
          <w:numId w:val="1"/>
        </w:numPr>
        <w:rPr/>
      </w:pPr>
      <w:r>
        <w:rPr/>
        <w:t>Hood and Fascia Material: 0.040 inch (1.016 mm) aluminum.</w:t>
      </w:r>
    </w:p>
    <w:p>
      <w:pPr>
        <w:pStyle w:val="ARCATnote"/>
        <w:rPr/>
      </w:pPr>
      <w:r>
        <w:rPr/>
        <w:t>** NOTE TO SPECIFIER ** Delete finish not required.</w:t>
      </w:r>
    </w:p>
    <w:p w:rsidR="ABFFABFF" w:rsidRDefault="ABFFABFF" w:rsidP="ABFFABFF">
      <w:pPr>
        <w:pStyle w:val="ARCATSubSub1"/>
        <w:numPr>
          <w:ilvl w:val="4"/>
          <w:numId w:val="1"/>
        </w:numPr>
        <w:rPr/>
      </w:pPr>
      <w:r>
        <w:rPr/>
        <w:t>Hood and Fascia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Sub1"/>
        <w:numPr>
          <w:ilvl w:val="4"/>
          <w:numId w:val="1"/>
        </w:numPr>
        <w:rPr/>
      </w:pPr>
      <w:r>
        <w:rPr/>
        <w:t>Hood and Fascia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Aluminum - Mill finish.</w:t>
      </w:r>
    </w:p>
    <w:p w:rsidR="ABFFABFF" w:rsidRDefault="ABFFABFF" w:rsidP="ABFFABFF">
      <w:pPr>
        <w:pStyle w:val="ARCATSubSub1"/>
        <w:numPr>
          <w:ilvl w:val="4"/>
          <w:numId w:val="1"/>
        </w:numPr>
        <w:rPr/>
      </w:pPr>
      <w:r>
        <w:rPr/>
        <w:t>Hood and Fascia Finish: Aluminum - Clear anodized.</w:t>
      </w:r>
    </w:p>
    <w:p w:rsidR="ABFFABFF" w:rsidRDefault="ABFFABFF" w:rsidP="ABFFABFF">
      <w:pPr>
        <w:pStyle w:val="ARCATSubSub1"/>
        <w:numPr>
          <w:ilvl w:val="4"/>
          <w:numId w:val="1"/>
        </w:numPr>
        <w:rPr/>
      </w:pPr>
      <w:r>
        <w:rPr/>
        <w:t>Hood and Fascia Finish: Aluminum - Medium bronze anodized.</w:t>
      </w:r>
    </w:p>
    <w:p w:rsidR="ABFFABFF" w:rsidRDefault="ABFFABFF" w:rsidP="ABFFABFF">
      <w:pPr>
        <w:pStyle w:val="ARCATSubSub1"/>
        <w:numPr>
          <w:ilvl w:val="4"/>
          <w:numId w:val="1"/>
        </w:numPr>
        <w:rPr/>
      </w:pPr>
      <w:r>
        <w:rPr/>
        <w:t>Hood and Fascia Finish: Aluminum - Dark bronze anodized.</w:t>
      </w:r>
    </w:p>
    <w:p w:rsidR="ABFFABFF" w:rsidRDefault="ABFFABFF" w:rsidP="ABFFABFF">
      <w:pPr>
        <w:pStyle w:val="ARCATSubSub1"/>
        <w:numPr>
          <w:ilvl w:val="4"/>
          <w:numId w:val="1"/>
        </w:numPr>
        <w:rPr/>
      </w:pPr>
      <w:r>
        <w:rPr/>
        <w:t>Hood and Fascia Finish: Aluminum -Black anodized.</w:t>
      </w:r>
    </w:p>
    <w:p>
      <w:pPr>
        <w:pStyle w:val="ARCATnote"/>
        <w:rPr/>
      </w:pPr>
      <w:r>
        <w:rPr/>
        <w:t>** NOTE TO SPECIFIER ** CESC20 and CERC20 only. Delete if not required.</w:t>
      </w:r>
    </w:p>
    <w:p w:rsidR="ABFFABFF" w:rsidRDefault="ABFFABFF" w:rsidP="ABFFABFF">
      <w:pPr>
        <w:pStyle w:val="ARCATSubPara"/>
        <w:numPr>
          <w:ilvl w:val="3"/>
          <w:numId w:val="1"/>
        </w:numPr>
        <w:rPr/>
      </w:pPr>
      <w:r>
        <w:rPr/>
        <w:t>Hood and Fascia: Sheet brake metal with reinforced top and bottom edges. </w:t>
      </w:r>
    </w:p>
    <w:p>
      <w:pPr>
        <w:pStyle w:val="ARCATnote"/>
        <w:rPr/>
      </w:pPr>
      <w:r>
        <w:rPr/>
        <w:t>** NOTE TO SPECIFIER ** Delete material and finish not required.</w:t>
      </w:r>
    </w:p>
    <w:p w:rsidR="ABFFABFF" w:rsidRDefault="ABFFABFF" w:rsidP="ABFFABFF">
      <w:pPr>
        <w:pStyle w:val="ARCATSubSub1"/>
        <w:numPr>
          <w:ilvl w:val="4"/>
          <w:numId w:val="1"/>
        </w:numPr>
        <w:rPr/>
      </w:pPr>
      <w:r>
        <w:rPr/>
        <w:t>Hood and Fascia Material: 16 gauge stainless steel.</w:t>
      </w:r>
    </w:p>
    <w:p w:rsidR="ABFFABFF" w:rsidRDefault="ABFFABFF" w:rsidP="ABFFABFF">
      <w:pPr>
        <w:pStyle w:val="ARCATSubSub1"/>
        <w:numPr>
          <w:ilvl w:val="4"/>
          <w:numId w:val="1"/>
        </w:numPr>
        <w:rPr/>
      </w:pPr>
      <w:r>
        <w:rPr/>
        <w:t>Hood and Fascia Material: 16 gauge steel.</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Steel - Light gray shop prime coat; minimum 0.6 mils (0.015 mm) cured film thickness.</w:t>
      </w:r>
    </w:p>
    <w:p>
      <w:pPr>
        <w:pStyle w:val="ARCATnote"/>
        <w:rPr/>
      </w:pPr>
      <w:r>
        <w:rPr/>
        <w:t>** NOTE TO SPECIFIER ** CERC11 only. Include the following smoke seals when labeled smoke protection is required. Check code for smoke detector and alarm system tie-in requirements. Delete if not required.</w:t>
      </w:r>
    </w:p>
    <w:p w:rsidR="ABFFABFF" w:rsidRDefault="ABFFABFF" w:rsidP="ABFFABFF">
      <w:pPr>
        <w:pStyle w:val="ARCATParagraph"/>
        <w:numPr>
          <w:ilvl w:val="2"/>
          <w:numId w:val="1"/>
        </w:numPr>
        <w:rPr/>
      </w:pPr>
      <w:r>
        <w:rPr/>
        <w:t>Smoke Seals:</w:t>
      </w:r>
    </w:p>
    <w:p>
      <w:pPr>
        <w:pStyle w:val="ARCATnote"/>
        <w:rPr/>
      </w:pPr>
      <w:r>
        <w:rPr/>
        <w:t>** NOTE TO SPECIFIER ** CERC11 only. Delete bottom bar smoke seal not required.</w:t>
      </w:r>
    </w:p>
    <w:p w:rsidR="ABFFABFF" w:rsidRDefault="ABFFABFF" w:rsidP="ABFFABFF">
      <w:pPr>
        <w:pStyle w:val="ARCATSubPara"/>
        <w:numPr>
          <w:ilvl w:val="3"/>
          <w:numId w:val="1"/>
        </w:numPr>
        <w:rPr/>
      </w:pPr>
      <w:r>
        <w:rPr/>
        <w:t>Bottom Bar, Manual Operated Doors: UL Tested PVC double bulb seal.</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Paragraph"/>
        <w:numPr>
          <w:ilvl w:val="2"/>
          <w:numId w:val="1"/>
        </w:numPr>
        <w:rPr/>
      </w:pPr>
      <w:r>
        <w:rPr/>
        <w:t>Locking:</w:t>
      </w:r>
    </w:p>
    <w:p>
      <w:pPr>
        <w:pStyle w:val="ARCATnote"/>
        <w:rPr/>
      </w:pPr>
      <w:r>
        <w:rPr/>
        <w:t>** NOTE TO SPECIFIER ** Select thumb wing latch with galvanized steel or aluminum curtain units. Delete locking options not required.</w:t>
      </w:r>
    </w:p>
    <w:p w:rsidR="ABFFABFF" w:rsidRDefault="ABFFABFF" w:rsidP="ABFFABFF">
      <w:pPr>
        <w:pStyle w:val="ARCATSubPara"/>
        <w:numPr>
          <w:ilvl w:val="3"/>
          <w:numId w:val="1"/>
        </w:numPr>
        <w:rPr/>
      </w:pPr>
      <w:r>
        <w:rPr/>
        <w:t>Locking: Locking thumb wing latch located on coil side of bottom bar at each jamb extending lock bolt through slots in guides. Keyed alike but not master keyed.</w:t>
      </w:r>
    </w:p>
    <w:p>
      <w:pPr>
        <w:pStyle w:val="ARCATnote"/>
        <w:rPr/>
      </w:pPr>
      <w:r>
        <w:rPr/>
        <w:t>** NOTE TO SPECIFIER **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Select padlockable slide bolt with stainless steel curtain units. Delete locking options not required.</w:t>
      </w:r>
    </w:p>
    <w:p w:rsidR="ABFFABFF" w:rsidRDefault="ABFFABFF" w:rsidP="ABFFABFF">
      <w:pPr>
        <w:pStyle w:val="ARCATSubPara"/>
        <w:numPr>
          <w:ilvl w:val="3"/>
          <w:numId w:val="1"/>
        </w:numPr>
        <w:rPr/>
      </w:pPr>
      <w:r>
        <w:rPr/>
        <w:t>Locking: Padlockable slide bolt on coil side of bottom bar at each jamb extending into slots in guides.</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rsidR="ABFFABFF" w:rsidRDefault="ABFFABFF" w:rsidP="ABFFABFF">
      <w:pPr>
        <w:pStyle w:val="ARCATSubPara"/>
        <w:numPr>
          <w:ilvl w:val="3"/>
          <w:numId w:val="1"/>
        </w:numPr>
        <w:rPr/>
      </w:pPr>
      <w:r>
        <w:rPr/>
        <w:t>Masterkeyable cylinder in bottom bar. </w:t>
      </w:r>
    </w:p>
    <w:p>
      <w:pPr>
        <w:pStyle w:val="ARCATnote"/>
        <w:rPr/>
      </w:pPr>
      <w:r>
        <w:rPr/>
        <w:t>** NOTE TO SPECIFIER ** Delete configurations not required.</w:t>
      </w:r>
    </w:p>
    <w:p w:rsidR="ABFFABFF" w:rsidRDefault="ABFFABFF" w:rsidP="ABFFABFF">
      <w:pPr>
        <w:pStyle w:val="ARCATSubSub1"/>
        <w:numPr>
          <w:ilvl w:val="4"/>
          <w:numId w:val="1"/>
        </w:numPr>
        <w:rPr/>
      </w:pPr>
      <w:r>
        <w:rPr/>
        <w:t>Configuration: Operable from coil side of bottom bar.</w:t>
      </w:r>
    </w:p>
    <w:p w:rsidR="ABFFABFF" w:rsidRDefault="ABFFABFF" w:rsidP="ABFFABFF">
      <w:pPr>
        <w:pStyle w:val="ARCATSubSub1"/>
        <w:numPr>
          <w:ilvl w:val="4"/>
          <w:numId w:val="1"/>
        </w:numPr>
        <w:rPr/>
      </w:pPr>
      <w:r>
        <w:rPr/>
        <w:t>Configuration: Operable from fascia side of bottom bar.</w:t>
      </w:r>
    </w:p>
    <w:p w:rsidR="ABFFABFF" w:rsidRDefault="ABFFABFF" w:rsidP="ABFFABFF">
      <w:pPr>
        <w:pStyle w:val="ARCATSubSub1"/>
        <w:numPr>
          <w:ilvl w:val="4"/>
          <w:numId w:val="1"/>
        </w:numPr>
        <w:rPr/>
      </w:pPr>
      <w:r>
        <w:rPr/>
        <w:t>Configuration: Operable from both sides of bottom bar.</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Consult manufacturer.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pPr>
        <w:pStyle w:val="ARCATnote"/>
        <w:rPr/>
      </w:pPr>
      <w:r>
        <w:rPr/>
        <w:t>** NOTE TO SPECIFIER ** Delete color press not required.</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rsidR="ABFFABFF" w:rsidRDefault="ABFFABFF" w:rsidP="ABFFABFF">
      <w:pPr>
        <w:pStyle w:val="ARCATParagraph"/>
        <w:numPr>
          <w:ilvl w:val="2"/>
          <w:numId w:val="1"/>
        </w:numPr>
        <w:rPr/>
      </w:pPr>
      <w:r>
        <w:rPr/>
        <w:t>Countertops:</w:t>
      </w:r>
    </w:p>
    <w:p>
      <w:pPr>
        <w:pStyle w:val="ARCATnote"/>
        <w:rPr/>
      </w:pPr>
      <w:r>
        <w:rPr/>
        <w:t>** NOTE TO SPECIFIER ** Stainless steel countertops are available for openings up to 11 feet-2 inches (3.40 m) wide with sill depths up to 20 inches (508 mm).</w:t>
      </w:r>
    </w:p>
    <w:p w:rsidR="ABFFABFF" w:rsidRDefault="ABFFABFF" w:rsidP="ABFFABFF">
      <w:pPr>
        <w:pStyle w:val="ARCATSubPara"/>
        <w:numPr>
          <w:ilvl w:val="3"/>
          <w:numId w:val="1"/>
        </w:numPr>
        <w:rPr/>
      </w:pPr>
      <w:r>
        <w:rPr/>
        <w:t>Countertops: Integral, 14 gauge AISI 300 series stainless steel formed shape; No. 4 finish.</w:t>
      </w:r>
    </w:p>
    <w:p>
      <w:pPr>
        <w:pStyle w:val="ARCATnote"/>
        <w:rPr/>
      </w:pPr>
      <w:r>
        <w:rPr/>
        <w:t>** NOTE TO SPECIFIER ** Plastic laminate countertops are available for openings up to 15 feet-0 inches (4.57 m) wide. 12 inches (305 mm) minimum sill depth; 36 inches (914 mm) maximum sill depth.</w:t>
      </w:r>
    </w:p>
    <w:p w:rsidR="ABFFABFF" w:rsidRDefault="ABFFABFF" w:rsidP="ABFFABFF">
      <w:pPr>
        <w:pStyle w:val="ARCATSubPara"/>
        <w:numPr>
          <w:ilvl w:val="3"/>
          <w:numId w:val="1"/>
        </w:numPr>
        <w:rPr/>
      </w:pPr>
      <w:r>
        <w:rPr/>
        <w:t>Countertop: Plastic laminate covered, 1-1/4 inches (32 mm) thick, of size and configuration for opening size and wall construction. Color as selected by Architect from standard range of Wilson Art or Formica plastic laminates.</w:t>
      </w:r>
    </w:p>
    <w:p w:rsidR="ABFFABFF" w:rsidRDefault="ABFFABFF" w:rsidP="ABFFABFF">
      <w:pPr>
        <w:pStyle w:val="ARCATSubPara"/>
        <w:numPr>
          <w:ilvl w:val="3"/>
          <w:numId w:val="1"/>
        </w:numPr>
        <w:rPr/>
      </w:pPr>
      <w:r>
        <w:rPr/>
        <w:t>Labeled Countertops: Non-Integral, 1-1/2 Hour UL Labeled, 1-5/8 inches (41 mm) thick, laminate covered, of size and configuration made for opening size and wall construction. Color as selected by Architect from standard range of manufacturer approved WilsonArt or Formica laminates.</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Counter Doors:</w:t>
      </w:r>
    </w:p>
    <w:p>
      <w:pPr>
        <w:pStyle w:val="ARCATnote"/>
        <w:rPr/>
      </w:pPr>
      <w:r>
        <w:rPr/>
        <w:t>** NOTE TO SPECIFIER ** Delete operation not required. </w:t>
      </w:r>
    </w:p>
    <w:p w:rsidR="ABFFABFF" w:rsidRDefault="ABFFABFF" w:rsidP="ABFFABFF">
      <w:pPr>
        <w:pStyle w:val="ARCATSubPara"/>
        <w:numPr>
          <w:ilvl w:val="3"/>
          <w:numId w:val="1"/>
        </w:numPr>
        <w:rPr/>
      </w:pPr>
      <w:r>
        <w:rPr/>
        <w:t>Manual Push-Up: Provide lift handles on bottom bar or pole with hook.</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Counter Doors:</w:t>
      </w:r>
    </w:p>
    <w:p>
      <w:pPr>
        <w:pStyle w:val="ARCATnote"/>
        <w:rPr/>
      </w:pPr>
      <w:r>
        <w:rPr/>
        <w:t>** NOTE TO SPECIFIER ** Select model MG operators for units that will routinely cycle less than 20 times per day and require no more than 3/4 hp. </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CESC10 only. Delete if not required.</w:t>
      </w:r>
    </w:p>
    <w:p w:rsidR="ABFFABFF" w:rsidRDefault="ABFFABFF" w:rsidP="ABFFABFF">
      <w:pPr>
        <w:pStyle w:val="ARCATSubPara"/>
        <w:numPr>
          <w:ilvl w:val="3"/>
          <w:numId w:val="1"/>
        </w:numPr>
        <w:rPr/>
      </w:pPr>
      <w:r>
        <w:rPr/>
        <w:t>Motor Operator: Supply Tube Motor Operator - rated for a maximum of 10 cycles per day, cULus recognized, rated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Not available on CERC20 (Push-up) operation only.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FS,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automatic closure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FS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Sub1"/>
        <w:numPr>
          <w:ilvl w:val="4"/>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Labeled counter doors only.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Not available for CERC20. Bottom bar sensing edge not required. Delete manual operation type not required. </w:t>
      </w:r>
    </w:p>
    <w:p w:rsidR="ABFFABFF" w:rsidRDefault="ABFFABFF" w:rsidP="ABFFABFF">
      <w:pPr>
        <w:pStyle w:val="ARCATSubPara"/>
        <w:numPr>
          <w:ilvl w:val="3"/>
          <w:numId w:val="1"/>
        </w:numPr>
        <w:rPr/>
      </w:pPr>
      <w:r>
        <w:rPr/>
        <w:t>Manual Operation System:</w:t>
      </w:r>
    </w:p>
    <w:p>
      <w:pPr>
        <w:pStyle w:val="ARCATnote"/>
        <w:rPr/>
      </w:pPr>
      <w:r>
        <w:rPr/>
        <w:t>** NOTE TO SPECIFIER ** Not available for CERC20.</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Delete if not required.</w:t>
      </w:r>
    </w:p>
    <w:p w:rsidR="ABFFABFF" w:rsidRDefault="ABFFABFF" w:rsidP="ABFFABFF">
      <w:pPr>
        <w:pStyle w:val="ARCATArticle"/>
        <w:numPr>
          <w:ilvl w:val="1"/>
          <w:numId w:val="1"/>
        </w:numPr>
        <w:rPr/>
      </w:pPr>
      <w:r>
        <w:rPr/>
        <w:t>SECURITY GRILLES</w:t>
      </w:r>
    </w:p>
    <w:p>
      <w:pPr>
        <w:pStyle w:val="ARCATnote"/>
        <w:rPr/>
      </w:pPr>
      <w:r>
        <w:rPr/>
        <w:t>** NOTE TO SPECIFIER ** Delete model type not required.</w:t>
      </w:r>
    </w:p>
    <w:p w:rsidR="ABFFABFF" w:rsidRDefault="ABFFABFF" w:rsidP="ABFFABFF">
      <w:pPr>
        <w:pStyle w:val="ARCATParagraph"/>
        <w:numPr>
          <w:ilvl w:val="2"/>
          <w:numId w:val="1"/>
        </w:numPr>
        <w:rPr/>
      </w:pPr>
      <w:r>
        <w:rPr/>
        <w:t>Product: Overhead Glazed Rolling Grille: Model: CESG11 as manufactured by Clopay Corporation.</w:t>
      </w:r>
    </w:p>
    <w:p w:rsidR="ABFFABFF" w:rsidRDefault="ABFFABFF" w:rsidP="ABFFABFF">
      <w:pPr>
        <w:pStyle w:val="ARCATParagraph"/>
        <w:numPr>
          <w:ilvl w:val="2"/>
          <w:numId w:val="1"/>
        </w:numPr>
        <w:rPr/>
      </w:pPr>
      <w:r>
        <w:rPr/>
        <w:t>Product: Overhead Rolling Grille: Model: CESG10 Straight Pattern as manufactured by Clopay Corporation.</w:t>
      </w:r>
    </w:p>
    <w:p w:rsidR="ABFFABFF" w:rsidRDefault="ABFFABFF" w:rsidP="ABFFABFF">
      <w:pPr>
        <w:pStyle w:val="ARCATParagraph"/>
        <w:numPr>
          <w:ilvl w:val="2"/>
          <w:numId w:val="1"/>
        </w:numPr>
        <w:rPr/>
      </w:pPr>
      <w:r>
        <w:rPr/>
        <w:t>Product: Overhead Rolling Grille: Model: CESG12 Brick Pattern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Select model CESG10 for straight pattern grilles or model CESG12 for grilles that will be routinely cycled more than 5 times per day or when a brick pattern curtain configuration is desired. Delete cycling requirement not required. Fill in required frequency.</w:t>
      </w:r>
    </w:p>
    <w:p w:rsidR="ABFFABFF" w:rsidRDefault="ABFFABFF" w:rsidP="ABFFABFF">
      <w:pPr>
        <w:pStyle w:val="ARCATSubPara"/>
        <w:numPr>
          <w:ilvl w:val="3"/>
          <w:numId w:val="1"/>
        </w:numPr>
        <w:rPr/>
      </w:pPr>
      <w:r>
        <w:rPr/>
        <w:t>Cycle Life: Design grilles of standard construction for normal use of up to 5 cycles per day maximum.</w:t>
      </w:r>
    </w:p>
    <w:p w:rsidR="ABFFABFF" w:rsidRDefault="ABFFABFF" w:rsidP="ABFFABFF">
      <w:pPr>
        <w:pStyle w:val="ARCATSubPara"/>
        <w:numPr>
          <w:ilvl w:val="3"/>
          <w:numId w:val="1"/>
        </w:numPr>
        <w:rPr/>
      </w:pPr>
      <w:r>
        <w:rPr/>
        <w:t>Cycle Life: Design grilles of special construction for high cycle use. Expected cycles of up to ____ per day.</w:t>
      </w:r>
    </w:p>
    <w:p>
      <w:pPr>
        <w:pStyle w:val="ARCATnote"/>
        <w:rPr/>
      </w:pPr>
      <w:r>
        <w:rPr/>
        <w:t>** NOTE TO SPECIFIER ** Delete open design curtain if not required.</w:t>
      </w:r>
    </w:p>
    <w:p w:rsidR="ABFFABFF" w:rsidRDefault="ABFFABFF" w:rsidP="ABFFABFF">
      <w:pPr>
        <w:pStyle w:val="ARCATParagraph"/>
        <w:numPr>
          <w:ilvl w:val="2"/>
          <w:numId w:val="1"/>
        </w:numPr>
        <w:rPr/>
      </w:pPr>
      <w:r>
        <w:rPr/>
        <w:t>Curtain Construction - Open Design:</w:t>
      </w:r>
    </w:p>
    <w:p>
      <w:pPr>
        <w:pStyle w:val="ARCATnote"/>
        <w:rPr/>
      </w:pPr>
      <w:r>
        <w:rPr/>
        <w:t>** NOTE TO SPECIFIER ** Delete curtain pattern if not required.</w:t>
      </w:r>
    </w:p>
    <w:p w:rsidR="ABFFABFF" w:rsidRDefault="ABFFABFF" w:rsidP="ABFFABFF">
      <w:pPr>
        <w:pStyle w:val="ARCATSubPara"/>
        <w:numPr>
          <w:ilvl w:val="3"/>
          <w:numId w:val="1"/>
        </w:numPr>
        <w:rPr/>
      </w:pPr>
      <w:r>
        <w:rPr/>
        <w:t>Straight Pattern (Model CESG 10):</w:t>
      </w:r>
    </w:p>
    <w:p>
      <w:pPr>
        <w:pStyle w:val="ARCATnote"/>
        <w:rPr/>
      </w:pPr>
      <w:r>
        <w:rPr/>
        <w:t>** NOTE TO SPECIFIER ** Delete rod material not required.</w:t>
      </w:r>
    </w:p>
    <w:p w:rsidR="ABFFABFF" w:rsidRDefault="ABFFABFF" w:rsidP="ABFFABFF">
      <w:pPr>
        <w:pStyle w:val="ARCATSubSub1"/>
        <w:numPr>
          <w:ilvl w:val="4"/>
          <w:numId w:val="1"/>
        </w:numPr>
        <w:rPr/>
      </w:pPr>
      <w:r>
        <w:rPr/>
        <w:t>Horizontal Rods: Solid 5/16 inch (8 mm) diameter, 5056 H32 aluminum alloy.</w:t>
      </w:r>
    </w:p>
    <w:p w:rsidR="ABFFABFF" w:rsidRDefault="ABFFABFF" w:rsidP="ABFFABFF">
      <w:pPr>
        <w:pStyle w:val="ARCATSubSub1"/>
        <w:numPr>
          <w:ilvl w:val="4"/>
          <w:numId w:val="1"/>
        </w:numPr>
        <w:rPr/>
      </w:pPr>
      <w:r>
        <w:rPr/>
        <w:t>Horizontal Rods: Solid 5/16 inch (8 mm) diameter, AISI 300 series stainless steel.</w:t>
      </w:r>
    </w:p>
    <w:p w:rsidR="ABFFABFF" w:rsidRDefault="ABFFABFF" w:rsidP="ABFFABFF">
      <w:pPr>
        <w:pStyle w:val="ARCATSubSub1"/>
        <w:numPr>
          <w:ilvl w:val="4"/>
          <w:numId w:val="1"/>
        </w:numPr>
        <w:rPr/>
      </w:pPr>
      <w:r>
        <w:rPr/>
        <w:t>Horizontal Rods: Solid 5/16 inch (8 mm) diameter galvanized steel.</w:t>
      </w:r>
    </w:p>
    <w:p w:rsidR="ABFFABFF" w:rsidRDefault="ABFFABFF" w:rsidP="ABFFABFF">
      <w:pPr>
        <w:pStyle w:val="ARCATSubSub1"/>
        <w:numPr>
          <w:ilvl w:val="4"/>
          <w:numId w:val="1"/>
        </w:numPr>
        <w:rPr/>
      </w:pPr>
      <w:r>
        <w:rPr/>
        <w:t>Vertical Spacing: 2 inches (50.8 mm) on center.</w:t>
      </w:r>
    </w:p>
    <w:p w:rsidR="ABFFABFF" w:rsidRDefault="ABFFABFF" w:rsidP="ABFFABFF">
      <w:pPr>
        <w:pStyle w:val="ARCATSubSub1"/>
        <w:numPr>
          <w:ilvl w:val="4"/>
          <w:numId w:val="1"/>
        </w:numPr>
        <w:rPr/>
      </w:pPr>
      <w:r>
        <w:rPr/>
        <w:t>Vertical Chains: Grommetted links, 3/4 inch (19 mm) wide, positioned by E-rings. Provide double E-rings on horizontal bars on both sides of end chains to retain curtain in guides.</w:t>
      </w:r>
    </w:p>
    <w:p>
      <w:pPr>
        <w:pStyle w:val="ARCATnote"/>
        <w:rPr/>
      </w:pPr>
      <w:r>
        <w:rPr/>
        <w:t>** NOTE TO SPECIFIER ** Select aluminum chain links below for aluminum and galvanized rods and stainless steel links for stainless steel rods. Delete chain link material not required.</w:t>
      </w:r>
    </w:p>
    <w:p w:rsidR="ABFFABFF" w:rsidRDefault="ABFFABFF" w:rsidP="ABFFABFF">
      <w:pPr>
        <w:pStyle w:val="ARCATSubSub1"/>
        <w:numPr>
          <w:ilvl w:val="4"/>
          <w:numId w:val="1"/>
        </w:numPr>
        <w:rPr/>
      </w:pPr>
      <w:r>
        <w:rPr/>
        <w:t>Vertical Chain Material: Aluminum.</w:t>
      </w:r>
    </w:p>
    <w:p w:rsidR="ABFFABFF" w:rsidRDefault="ABFFABFF" w:rsidP="ABFFABFF">
      <w:pPr>
        <w:pStyle w:val="ARCATSubSub1"/>
        <w:numPr>
          <w:ilvl w:val="4"/>
          <w:numId w:val="1"/>
        </w:numPr>
        <w:rPr/>
      </w:pPr>
      <w:r>
        <w:rPr/>
        <w:t>Vertical Chain Material: Stainless steel.</w:t>
      </w:r>
    </w:p>
    <w:p>
      <w:pPr>
        <w:pStyle w:val="ARCATnote"/>
        <w:rPr/>
      </w:pPr>
      <w:r>
        <w:rPr/>
        <w:t>** NOTE TO SPECIFIER ** Delete chain spacings not required.</w:t>
      </w:r>
    </w:p>
    <w:p w:rsidR="ABFFABFF" w:rsidRDefault="ABFFABFF" w:rsidP="ABFFABFF">
      <w:pPr>
        <w:pStyle w:val="ARCATSubSub1"/>
        <w:numPr>
          <w:ilvl w:val="4"/>
          <w:numId w:val="1"/>
        </w:numPr>
        <w:rPr/>
      </w:pPr>
      <w:r>
        <w:rPr/>
        <w:t>Vertical Chain Spacing: 9 inch (228.6 mm) centers. </w:t>
      </w:r>
    </w:p>
    <w:p w:rsidR="ABFFABFF" w:rsidRDefault="ABFFABFF" w:rsidP="ABFFABFF">
      <w:pPr>
        <w:pStyle w:val="ARCATSubSub1"/>
        <w:numPr>
          <w:ilvl w:val="4"/>
          <w:numId w:val="1"/>
        </w:numPr>
        <w:rPr/>
      </w:pPr>
      <w:r>
        <w:rPr/>
        <w:t>Vertical Chain Spacing: 6 inch (152.4 mm) centers. </w:t>
      </w:r>
    </w:p>
    <w:p w:rsidR="ABFFABFF" w:rsidRDefault="ABFFABFF" w:rsidP="ABFFABFF">
      <w:pPr>
        <w:pStyle w:val="ARCATSubSub1"/>
        <w:numPr>
          <w:ilvl w:val="4"/>
          <w:numId w:val="1"/>
        </w:numPr>
        <w:rPr/>
      </w:pPr>
      <w:r>
        <w:rPr/>
        <w:t>Vertical Chain Spacing: 3 inch (76.2 mm) centers. </w:t>
      </w:r>
    </w:p>
    <w:p>
      <w:pPr>
        <w:pStyle w:val="ARCATnote"/>
        <w:rPr/>
      </w:pPr>
      <w:r>
        <w:rPr/>
        <w:t>** NOTE TO SPECIFIER ** Delete curtain pattern if not required.</w:t>
      </w:r>
    </w:p>
    <w:p w:rsidR="ABFFABFF" w:rsidRDefault="ABFFABFF" w:rsidP="ABFFABFF">
      <w:pPr>
        <w:pStyle w:val="ARCATSubPara"/>
        <w:numPr>
          <w:ilvl w:val="3"/>
          <w:numId w:val="1"/>
        </w:numPr>
        <w:rPr/>
      </w:pPr>
      <w:r>
        <w:rPr/>
        <w:t>Brick Pattern (CESG 12):</w:t>
      </w:r>
    </w:p>
    <w:p w:rsidR="ABFFABFF" w:rsidRDefault="ABFFABFF" w:rsidP="ABFFABFF">
      <w:pPr>
        <w:pStyle w:val="ARCATSubSub1"/>
        <w:numPr>
          <w:ilvl w:val="4"/>
          <w:numId w:val="1"/>
        </w:numPr>
        <w:rPr/>
      </w:pPr>
      <w:r>
        <w:rPr/>
        <w:t>Horizontal Rods: Solid 5/16 inch (8 mm) diameter, 5056 H32 aluminum alloy sleeved with horizontal aluminum tube spacers to separate vertical links.</w:t>
      </w:r>
    </w:p>
    <w:p w:rsidR="ABFFABFF" w:rsidRDefault="ABFFABFF" w:rsidP="ABFFABFF">
      <w:pPr>
        <w:pStyle w:val="ARCATSubSub1"/>
        <w:numPr>
          <w:ilvl w:val="4"/>
          <w:numId w:val="1"/>
        </w:numPr>
        <w:rPr/>
      </w:pPr>
      <w:r>
        <w:rPr/>
        <w:t>Vertical Spacing 2 inches (50.8 mm).</w:t>
      </w:r>
    </w:p>
    <w:p w:rsidR="ABFFABFF" w:rsidRDefault="ABFFABFF" w:rsidP="ABFFABFF">
      <w:pPr>
        <w:pStyle w:val="ARCATSubSub1"/>
        <w:numPr>
          <w:ilvl w:val="4"/>
          <w:numId w:val="1"/>
        </w:numPr>
        <w:rPr/>
      </w:pPr>
      <w:r>
        <w:rPr/>
        <w:t>Vertical Links: Heavy duty aluminum links, 3/4 inch (19mm) wide, positioned by tube spacers on 9 inch (228.6 mm) staggered centers. End links to be held in place by self-locking retaining rings.</w:t>
      </w:r>
    </w:p>
    <w:p w:rsidR="ABFFABFF" w:rsidRDefault="ABFFABFF" w:rsidP="ABFFABFF">
      <w:pPr>
        <w:pStyle w:val="ARCATSubPara"/>
        <w:numPr>
          <w:ilvl w:val="3"/>
          <w:numId w:val="1"/>
        </w:numPr>
        <w:rPr/>
      </w:pPr>
      <w:r>
        <w:rPr/>
        <w:t>Bottom Bar: 2 inches by 3-1/2 inches (50.8 mm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pPr>
        <w:pStyle w:val="ARCATnote"/>
        <w:rPr/>
      </w:pPr>
      <w:r>
        <w:rPr/>
        <w:t>** NOTE TO SPECIFIER ** Select aluminum curtain and bottom bar below for model CESG12 brick pattern grilles. Stainless and galvanized finishes are not available with brick pattern curtains.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Aluminum Curtain and Bottom Bar: </w:t>
      </w:r>
    </w:p>
    <w:p w:rsidR="ABFFABFF" w:rsidRDefault="ABFFABFF" w:rsidP="ABFFABFF">
      <w:pPr>
        <w:pStyle w:val="ARCATSubSub2"/>
        <w:numPr>
          <w:ilvl w:val="5"/>
          <w:numId w:val="1"/>
        </w:numPr>
        <w:rPr/>
      </w:pPr>
      <w:r>
        <w:rPr/>
        <w:t>Curtain: Aluminum - Mill finish.</w:t>
      </w:r>
    </w:p>
    <w:p w:rsidR="ABFFABFF" w:rsidRDefault="ABFFABFF" w:rsidP="ABFFABFF">
      <w:pPr>
        <w:pStyle w:val="ARCATSubSub2"/>
        <w:numPr>
          <w:ilvl w:val="5"/>
          <w:numId w:val="1"/>
        </w:numPr>
        <w:rPr/>
      </w:pPr>
      <w:r>
        <w:rPr/>
        <w:t>Curtain: Aluminum - Clear anodized.</w:t>
      </w:r>
    </w:p>
    <w:p w:rsidR="ABFFABFF" w:rsidRDefault="ABFFABFF" w:rsidP="ABFFABFF">
      <w:pPr>
        <w:pStyle w:val="ARCATSubSub2"/>
        <w:numPr>
          <w:ilvl w:val="5"/>
          <w:numId w:val="1"/>
        </w:numPr>
        <w:rPr/>
      </w:pPr>
      <w:r>
        <w:rPr/>
        <w:t>Curtain: Aluminum - Medium bronze anodized.</w:t>
      </w:r>
    </w:p>
    <w:p w:rsidR="ABFFABFF" w:rsidRDefault="ABFFABFF" w:rsidP="ABFFABFF">
      <w:pPr>
        <w:pStyle w:val="ARCATSubSub2"/>
        <w:numPr>
          <w:ilvl w:val="5"/>
          <w:numId w:val="1"/>
        </w:numPr>
        <w:rPr/>
      </w:pPr>
      <w:r>
        <w:rPr/>
        <w:t>Curtain: Aluminum - Dark bronze anodized.</w:t>
      </w:r>
    </w:p>
    <w:p w:rsidR="ABFFABFF" w:rsidRDefault="ABFFABFF" w:rsidP="ABFFABFF">
      <w:pPr>
        <w:pStyle w:val="ARCATSubSub2"/>
        <w:numPr>
          <w:ilvl w:val="5"/>
          <w:numId w:val="1"/>
        </w:numPr>
        <w:rPr/>
      </w:pPr>
      <w:r>
        <w:rPr/>
        <w:t>Curtain: Aluminum - Black anodized.</w:t>
      </w:r>
    </w:p>
    <w:p w:rsidR="ABFFABFF" w:rsidRDefault="ABFFABFF" w:rsidP="ABFFABFF">
      <w:pPr>
        <w:pStyle w:val="ARCATSubSub2"/>
        <w:numPr>
          <w:ilvl w:val="5"/>
          <w:numId w:val="1"/>
        </w:numPr>
        <w:rPr/>
      </w:pPr>
      <w:r>
        <w:rPr/>
        <w:t>Bottom Bar: Aluminum - Mill finish.</w:t>
      </w:r>
    </w:p>
    <w:p w:rsidR="ABFFABFF" w:rsidRDefault="ABFFABFF" w:rsidP="ABFFABFF">
      <w:pPr>
        <w:pStyle w:val="ARCATSubSub2"/>
        <w:numPr>
          <w:ilvl w:val="5"/>
          <w:numId w:val="1"/>
        </w:numPr>
        <w:rPr/>
      </w:pPr>
      <w:r>
        <w:rPr/>
        <w:t>Bottom Bar: Aluminum - Clear anodized.</w:t>
      </w:r>
    </w:p>
    <w:p w:rsidR="ABFFABFF" w:rsidRDefault="ABFFABFF" w:rsidP="ABFFABFF">
      <w:pPr>
        <w:pStyle w:val="ARCATSubSub2"/>
        <w:numPr>
          <w:ilvl w:val="5"/>
          <w:numId w:val="1"/>
        </w:numPr>
        <w:rPr/>
      </w:pPr>
      <w:r>
        <w:rPr/>
        <w:t>Bottom Bar: Aluminum - Medium bronze anodized.</w:t>
      </w:r>
    </w:p>
    <w:p w:rsidR="ABFFABFF" w:rsidRDefault="ABFFABFF" w:rsidP="ABFFABFF">
      <w:pPr>
        <w:pStyle w:val="ARCATSubSub2"/>
        <w:numPr>
          <w:ilvl w:val="5"/>
          <w:numId w:val="1"/>
        </w:numPr>
        <w:rPr/>
      </w:pPr>
      <w:r>
        <w:rPr/>
        <w:t>Bottom Bar: Aluminum - Dark bronze anodized.</w:t>
      </w:r>
    </w:p>
    <w:p w:rsidR="ABFFABFF" w:rsidRDefault="ABFFABFF" w:rsidP="ABFFABFF">
      <w:pPr>
        <w:pStyle w:val="ARCATSubSub2"/>
        <w:numPr>
          <w:ilvl w:val="5"/>
          <w:numId w:val="1"/>
        </w:numPr>
        <w:rPr/>
      </w:pPr>
      <w:r>
        <w:rPr/>
        <w:t>Bottom Bar: Aluminum - Black anodized.</w:t>
      </w:r>
    </w:p>
    <w:p w:rsidR="ABFFABFF" w:rsidRDefault="ABFFABFF" w:rsidP="ABFFABFF">
      <w:pPr>
        <w:pStyle w:val="ARCATSubSub1"/>
        <w:numPr>
          <w:ilvl w:val="4"/>
          <w:numId w:val="1"/>
        </w:numPr>
        <w:rPr/>
      </w:pPr>
      <w:r>
        <w:rPr/>
        <w:t>Stainless Steel Curtain with Aluminum Bottom Bar:</w:t>
      </w:r>
    </w:p>
    <w:p w:rsidR="ABFFABFF" w:rsidRDefault="ABFFABFF" w:rsidP="ABFFABFF">
      <w:pPr>
        <w:pStyle w:val="ARCATSubSub2"/>
        <w:numPr>
          <w:ilvl w:val="5"/>
          <w:numId w:val="1"/>
        </w:numPr>
        <w:rPr/>
      </w:pPr>
      <w:r>
        <w:rPr/>
        <w:t>Curtain: Factory polished.</w:t>
      </w:r>
    </w:p>
    <w:p w:rsidR="ABFFABFF" w:rsidRDefault="ABFFABFF" w:rsidP="ABFFABFF">
      <w:pPr>
        <w:pStyle w:val="ARCATSubSub2"/>
        <w:numPr>
          <w:ilvl w:val="5"/>
          <w:numId w:val="1"/>
        </w:numPr>
        <w:rPr/>
      </w:pPr>
      <w:r>
        <w:rPr/>
        <w:t>Bottom Bar: Clear anodized.</w:t>
      </w:r>
    </w:p>
    <w:p w:rsidR="ABFFABFF" w:rsidRDefault="ABFFABFF" w:rsidP="ABFFABFF">
      <w:pPr>
        <w:pStyle w:val="ARCATSubSub2"/>
        <w:numPr>
          <w:ilvl w:val="5"/>
          <w:numId w:val="1"/>
        </w:numPr>
        <w:rPr/>
      </w:pPr>
      <w:r>
        <w:rPr/>
        <w:t>Bottom Bar: Mill finish.</w:t>
      </w:r>
    </w:p>
    <w:p w:rsidR="ABFFABFF" w:rsidRDefault="ABFFABFF" w:rsidP="ABFFABFF">
      <w:pPr>
        <w:pStyle w:val="ARCATSubSub1"/>
        <w:numPr>
          <w:ilvl w:val="4"/>
          <w:numId w:val="1"/>
        </w:numPr>
        <w:rPr/>
      </w:pPr>
      <w:r>
        <w:rPr/>
        <w:t>Stainless Steel Curtain with Stainless Steel Bottom Bar: Factory polished.</w:t>
      </w:r>
    </w:p>
    <w:p w:rsidR="ABFFABFF" w:rsidRDefault="ABFFABFF" w:rsidP="ABFFABFF">
      <w:pPr>
        <w:pStyle w:val="ARCATSubSub1"/>
        <w:numPr>
          <w:ilvl w:val="4"/>
          <w:numId w:val="1"/>
        </w:numPr>
        <w:rPr/>
      </w:pPr>
      <w:r>
        <w:rPr/>
        <w:t>Galvanized Steel Rods with Aluminum Chains and Bottom Bar:</w:t>
      </w:r>
    </w:p>
    <w:p w:rsidR="ABFFABFF" w:rsidRDefault="ABFFABFF" w:rsidP="ABFFABFF">
      <w:pPr>
        <w:pStyle w:val="ARCATSubSub2"/>
        <w:numPr>
          <w:ilvl w:val="5"/>
          <w:numId w:val="1"/>
        </w:numPr>
        <w:rPr/>
      </w:pPr>
      <w:r>
        <w:rPr/>
        <w:t>Rods: Galvanized steel, unpainted.</w:t>
      </w:r>
    </w:p>
    <w:p w:rsidR="ABFFABFF" w:rsidRDefault="ABFFABFF" w:rsidP="ABFFABFF">
      <w:pPr>
        <w:pStyle w:val="ARCATSubSub2"/>
        <w:numPr>
          <w:ilvl w:val="5"/>
          <w:numId w:val="1"/>
        </w:numPr>
        <w:rPr/>
      </w:pPr>
      <w:r>
        <w:rPr/>
        <w:t>Chains and Bottom Bar: Mill finish.</w:t>
      </w:r>
    </w:p>
    <w:p w:rsidR="ABFFABFF" w:rsidRDefault="ABFFABFF" w:rsidP="ABFFABFF">
      <w:pPr>
        <w:pStyle w:val="ARCATSubSub2"/>
        <w:numPr>
          <w:ilvl w:val="5"/>
          <w:numId w:val="1"/>
        </w:numPr>
        <w:rPr/>
      </w:pPr>
      <w:r>
        <w:rPr/>
        <w:t>Chains and Bottom Bar: Clear anodized.</w:t>
      </w:r>
    </w:p>
    <w:p>
      <w:pPr>
        <w:pStyle w:val="ARCATnote"/>
        <w:rPr/>
      </w:pPr>
      <w:r>
        <w:rPr/>
        <w:t>** NOTE TO SPECIFIER ** Delete panel design curtain if not required.</w:t>
      </w:r>
    </w:p>
    <w:p w:rsidR="ABFFABFF" w:rsidRDefault="ABFFABFF" w:rsidP="ABFFABFF">
      <w:pPr>
        <w:pStyle w:val="ARCATParagraph"/>
        <w:numPr>
          <w:ilvl w:val="2"/>
          <w:numId w:val="1"/>
        </w:numPr>
        <w:rPr/>
      </w:pPr>
      <w:r>
        <w:rPr/>
        <w:t>Curtain Construction - Clear Panel Design (CESG 11):</w:t>
      </w:r>
    </w:p>
    <w:p w:rsidR="ABFFABFF" w:rsidRDefault="ABFFABFF" w:rsidP="ABFFABFF">
      <w:pPr>
        <w:pStyle w:val="ARCATSubPara"/>
        <w:numPr>
          <w:ilvl w:val="3"/>
          <w:numId w:val="1"/>
        </w:numPr>
        <w:rPr/>
      </w:pPr>
      <w:r>
        <w:rPr/>
        <w:t>Horizontal Rods: Solid 5/16 inch (8 mm) diameter, 5056 H32 aluminum alloy at 3 inches (76.2 mm) on center.</w:t>
      </w:r>
    </w:p>
    <w:p w:rsidR="ABFFABFF" w:rsidRDefault="ABFFABFF" w:rsidP="ABFFABFF">
      <w:pPr>
        <w:pStyle w:val="ARCATSubPara"/>
        <w:numPr>
          <w:ilvl w:val="3"/>
          <w:numId w:val="1"/>
        </w:numPr>
        <w:rPr/>
      </w:pPr>
      <w:r>
        <w:rPr/>
        <w:t>Panel Module: 12 inches by 3 inches by 1/8 inch (304.8 by 76.2 by 3.2 mm) thick clear, flame retardant polycarbonate, secured to bronze colored molded nylon links. Lock end chains into guides to retain curtain ends.</w:t>
      </w:r>
    </w:p>
    <w:p w:rsidR="ABFFABFF" w:rsidRDefault="ABFFABFF" w:rsidP="ABFFABFF">
      <w:pPr>
        <w:pStyle w:val="ARCATSubPara"/>
        <w:numPr>
          <w:ilvl w:val="3"/>
          <w:numId w:val="1"/>
        </w:numPr>
        <w:rPr/>
      </w:pPr>
      <w:r>
        <w:rPr/>
        <w:t>Bottom Bar: 2 inches by 3-1/2 inches (50.8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rsidR="ABFFABFF" w:rsidRDefault="ABFFABFF" w:rsidP="ABFFABFF">
      <w:pPr>
        <w:pStyle w:val="ARCATSubPara"/>
        <w:numPr>
          <w:ilvl w:val="3"/>
          <w:numId w:val="1"/>
        </w:numPr>
        <w:rPr/>
      </w:pPr>
      <w:r>
        <w:rPr/>
        <w:t>Finish:</w:t>
      </w:r>
    </w:p>
    <w:p>
      <w:pPr>
        <w:pStyle w:val="ARCATnote"/>
        <w:rPr/>
      </w:pPr>
      <w:r>
        <w:rPr/>
        <w:t>** NOTE TO SPECIFIER ** Delete curtain finish not required.</w:t>
      </w:r>
    </w:p>
    <w:p w:rsidR="ABFFABFF" w:rsidRDefault="ABFFABFF" w:rsidP="ABFFABFF">
      <w:pPr>
        <w:pStyle w:val="ARCATSubSub1"/>
        <w:numPr>
          <w:ilvl w:val="4"/>
          <w:numId w:val="1"/>
        </w:numPr>
        <w:rPr/>
      </w:pPr>
      <w:r>
        <w:rPr/>
        <w:t>Curtain: Mill finish rods with bronze colored nylon links and clear polycarbonate panels.</w:t>
      </w:r>
    </w:p>
    <w:p w:rsidR="ABFFABFF" w:rsidRDefault="ABFFABFF" w:rsidP="ABFFABFF">
      <w:pPr>
        <w:pStyle w:val="ARCATSubSub1"/>
        <w:numPr>
          <w:ilvl w:val="4"/>
          <w:numId w:val="1"/>
        </w:numPr>
        <w:rPr/>
      </w:pPr>
      <w:r>
        <w:rPr/>
        <w:t>Curtain: Medium bronze anodized rods with bronze colored nylon links and clear polycarbonate panels.</w:t>
      </w:r>
    </w:p>
    <w:p w:rsidR="ABFFABFF" w:rsidRDefault="ABFFABFF" w:rsidP="ABFFABFF">
      <w:pPr>
        <w:pStyle w:val="ARCATSubSub1"/>
        <w:numPr>
          <w:ilvl w:val="4"/>
          <w:numId w:val="1"/>
        </w:numPr>
        <w:rPr/>
      </w:pPr>
      <w:r>
        <w:rPr/>
        <w:t>Curtain: Clear anodized rods with bronze colored nylon links and clear polycarbonate panels.</w:t>
      </w:r>
    </w:p>
    <w:p>
      <w:pPr>
        <w:pStyle w:val="ARCATnote"/>
        <w:rPr/>
      </w:pPr>
      <w:r>
        <w:rPr/>
        <w:t>** NOTE TO SPECIFIER ** Delete bottom bar finish not required.</w:t>
      </w:r>
    </w:p>
    <w:p w:rsidR="ABFFABFF" w:rsidRDefault="ABFFABFF" w:rsidP="ABFFABFF">
      <w:pPr>
        <w:pStyle w:val="ARCATSubSub1"/>
        <w:numPr>
          <w:ilvl w:val="4"/>
          <w:numId w:val="1"/>
        </w:numPr>
        <w:rPr/>
      </w:pPr>
      <w:r>
        <w:rPr/>
        <w:t>Bottom Bar: Medium bronze anodized.</w:t>
      </w:r>
    </w:p>
    <w:p w:rsidR="ABFFABFF" w:rsidRDefault="ABFFABFF" w:rsidP="ABFFABFF">
      <w:pPr>
        <w:pStyle w:val="ARCATSubSub1"/>
        <w:numPr>
          <w:ilvl w:val="4"/>
          <w:numId w:val="1"/>
        </w:numPr>
        <w:rPr/>
      </w:pPr>
      <w:r>
        <w:rPr/>
        <w:t>Bottom Bar: Clear anodized.</w:t>
      </w:r>
    </w:p>
    <w:p w:rsidR="ABFFABFF" w:rsidRDefault="ABFFABFF" w:rsidP="ABFFABFF">
      <w:pPr>
        <w:pStyle w:val="ARCATSubSub1"/>
        <w:numPr>
          <w:ilvl w:val="4"/>
          <w:numId w:val="1"/>
        </w:numPr>
        <w:rPr/>
      </w:pPr>
      <w:r>
        <w:rPr/>
        <w:t>Bottom Bar: Mill finish.</w:t>
      </w:r>
    </w:p>
    <w:p>
      <w:pPr>
        <w:pStyle w:val="ARCATnote"/>
        <w:rPr/>
      </w:pPr>
      <w:r>
        <w:rPr/>
        <w:t>** NOTE TO SPECIFIER ** Delete wall mounted guide type if not required.</w:t>
      </w:r>
    </w:p>
    <w:p w:rsidR="ABFFABFF" w:rsidRDefault="ABFFABFF" w:rsidP="ABFFABFF">
      <w:pPr>
        <w:pStyle w:val="ARCATParagraph"/>
        <w:numPr>
          <w:ilvl w:val="2"/>
          <w:numId w:val="1"/>
        </w:numPr>
        <w:rPr/>
      </w:pPr>
      <w:r>
        <w:rPr/>
        <w:t>Guides, Wall Mounted: Heavy duty extruded sections.</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tube mounted guide type if not required.</w:t>
      </w:r>
    </w:p>
    <w:p w:rsidR="ABFFABFF" w:rsidRDefault="ABFFABFF" w:rsidP="ABFFABFF">
      <w:pPr>
        <w:pStyle w:val="ARCATParagraph"/>
        <w:numPr>
          <w:ilvl w:val="2"/>
          <w:numId w:val="1"/>
        </w:numPr>
        <w:rPr/>
      </w:pPr>
      <w:r>
        <w:rPr/>
        <w:t>Guides, Tube Mounted: Heavy duty extruded aluminum sections. Provide tubes, floor saddles and hardware as recommended by manufacturer to support grille.</w:t>
      </w:r>
    </w:p>
    <w:p>
      <w:pPr>
        <w:pStyle w:val="ARCATnote"/>
        <w:rPr/>
      </w:pPr>
      <w:r>
        <w:rPr/>
        <w:t>** NOTE TO SPECIFIER ** Delete guide material not required.</w:t>
      </w:r>
    </w:p>
    <w:p w:rsidR="ABFFABFF" w:rsidRDefault="ABFFABFF" w:rsidP="ABFFABFF">
      <w:pPr>
        <w:pStyle w:val="ARCATSubPara"/>
        <w:numPr>
          <w:ilvl w:val="3"/>
          <w:numId w:val="1"/>
        </w:numPr>
        <w:rPr/>
      </w:pPr>
      <w:r>
        <w:rPr/>
        <w:t>Guide Material: Steel.</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guide finish not required.</w:t>
      </w:r>
    </w:p>
    <w:p w:rsidR="ABFFABFF" w:rsidRDefault="ABFFABFF" w:rsidP="ABFFABFF">
      <w:pPr>
        <w:pStyle w:val="ARCATParagraph"/>
        <w:numPr>
          <w:ilvl w:val="2"/>
          <w:numId w:val="1"/>
        </w:numPr>
        <w:rPr/>
      </w:pPr>
      <w:r>
        <w:rPr/>
        <w:t>Guide Finish:</w:t>
      </w:r>
    </w:p>
    <w:p w:rsidR="ABFFABFF" w:rsidRDefault="ABFFABFF" w:rsidP="ABFFABFF">
      <w:pPr>
        <w:pStyle w:val="ARCATSubPara"/>
        <w:numPr>
          <w:ilvl w:val="3"/>
          <w:numId w:val="1"/>
        </w:numPr>
        <w:rPr/>
      </w:pPr>
      <w:r>
        <w:rPr/>
        <w:t>Aluminum: Mill finish.</w:t>
      </w:r>
    </w:p>
    <w:p w:rsidR="ABFFABFF" w:rsidRDefault="ABFFABFF" w:rsidP="ABFFABFF">
      <w:pPr>
        <w:pStyle w:val="ARCATSubPara"/>
        <w:numPr>
          <w:ilvl w:val="3"/>
          <w:numId w:val="1"/>
        </w:numPr>
        <w:rPr/>
      </w:pPr>
      <w:r>
        <w:rPr/>
        <w:t>Aluminum: Clear anodized.</w:t>
      </w:r>
    </w:p>
    <w:p w:rsidR="ABFFABFF" w:rsidRDefault="ABFFABFF" w:rsidP="ABFFABFF">
      <w:pPr>
        <w:pStyle w:val="ARCATSubPara"/>
        <w:numPr>
          <w:ilvl w:val="3"/>
          <w:numId w:val="1"/>
        </w:numPr>
        <w:rPr/>
      </w:pPr>
      <w:r>
        <w:rPr/>
        <w:t>Aluminum: Medium bronze anodized.</w:t>
      </w:r>
    </w:p>
    <w:p w:rsidR="ABFFABFF" w:rsidRDefault="ABFFABFF" w:rsidP="ABFFABFF">
      <w:pPr>
        <w:pStyle w:val="ARCATSubPara"/>
        <w:numPr>
          <w:ilvl w:val="3"/>
          <w:numId w:val="1"/>
        </w:numPr>
        <w:rPr/>
      </w:pPr>
      <w:r>
        <w:rPr/>
        <w:t>Aluminum: Dark bronze anodized.</w:t>
      </w:r>
    </w:p>
    <w:p w:rsidR="ABFFABFF" w:rsidRDefault="ABFFABFF" w:rsidP="ABFFABFF">
      <w:pPr>
        <w:pStyle w:val="ARCATSubPara"/>
        <w:numPr>
          <w:ilvl w:val="3"/>
          <w:numId w:val="1"/>
        </w:numPr>
        <w:rPr/>
      </w:pPr>
      <w:r>
        <w:rPr/>
        <w:t>Aluminum: Black anodized.</w:t>
      </w:r>
    </w:p>
    <w:p>
      <w:pPr>
        <w:pStyle w:val="ARCATnote"/>
        <w:rPr/>
      </w:pPr>
      <w:r>
        <w:rPr/>
        <w:t>** NOTE TO SPECIFIER ** Use powder coat finish for exposed steel guide components and unpainted when steel guide components are recessed in the wall.</w:t>
      </w:r>
    </w:p>
    <w:p w:rsidR="ABFFABFF" w:rsidRDefault="ABFFABFF" w:rsidP="ABFFABFF">
      <w:pPr>
        <w:pStyle w:val="ARCATSubPara"/>
        <w:numPr>
          <w:ilvl w:val="3"/>
          <w:numId w:val="1"/>
        </w:numPr>
        <w:rPr/>
      </w:pPr>
      <w:r>
        <w:rPr/>
        <w:t>Steel: Unpainted.</w:t>
      </w:r>
    </w:p>
    <w:p w:rsidR="ABFFABFF" w:rsidRDefault="ABFFABFF" w:rsidP="ABFFABFF">
      <w:pPr>
        <w:pStyle w:val="ARCATSubPara"/>
        <w:numPr>
          <w:ilvl w:val="3"/>
          <w:numId w:val="1"/>
        </w:numPr>
        <w:rPr/>
      </w:pPr>
      <w:r>
        <w:rPr/>
        <w:t>Phosphate treatment followed by a light gray baked-on polyester powder coat; minimum 2.5 mil (0.065 mm) cured film thickness.</w:t>
      </w:r>
    </w:p>
    <w:p w:rsidR="ABFFABFF" w:rsidRDefault="ABFFABFF" w:rsidP="ABFFABFF">
      <w:pPr>
        <w:pStyle w:val="ARCATSubPara"/>
        <w:numPr>
          <w:ilvl w:val="3"/>
          <w:numId w:val="1"/>
        </w:numPr>
        <w:rPr/>
      </w:pPr>
      <w:r>
        <w:rPr/>
        <w:t>Phosphate treatment followed by a corrosion inhibitive baked-on zinc-rich gray polyester powder coat; minimum 2.5 mil (0.065 mm) cured film thickness.</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Paragraph"/>
        <w:numPr>
          <w:ilvl w:val="2"/>
          <w:numId w:val="1"/>
        </w:numPr>
        <w:rPr/>
      </w:pPr>
      <w:r>
        <w:rPr/>
        <w:t>Operator and Bracket Mechanism Cover: Provide sheet metal cover to provide weather resistance and enclose exposed moving operating components at coil area of unit as required or indicated. Finish matching grille hood. </w:t>
      </w:r>
    </w:p>
    <w:p>
      <w:pPr>
        <w:pStyle w:val="ARCATnote"/>
        <w:rPr/>
      </w:pPr>
      <w:r>
        <w:rPr/>
        <w:t>** NOTE TO SPECIFIER ** Delete cover material not required. </w:t>
      </w:r>
    </w:p>
    <w:p w:rsidR="ABFFABFF" w:rsidRDefault="ABFFABFF" w:rsidP="ABFFABFF">
      <w:pPr>
        <w:pStyle w:val="ARCATSubPara"/>
        <w:numPr>
          <w:ilvl w:val="3"/>
          <w:numId w:val="1"/>
        </w:numPr>
        <w:rPr/>
      </w:pPr>
      <w:r>
        <w:rPr/>
        <w:t>Cover Material: 24 gauge galvanized steel.</w:t>
      </w:r>
    </w:p>
    <w:p w:rsidR="ABFFABFF" w:rsidRDefault="ABFFABFF" w:rsidP="ABFFABFF">
      <w:pPr>
        <w:pStyle w:val="ARCATSubPara"/>
        <w:numPr>
          <w:ilvl w:val="3"/>
          <w:numId w:val="1"/>
        </w:numPr>
        <w:rPr/>
      </w:pPr>
      <w:r>
        <w:rPr/>
        <w:t>Cover Material: 24 gauge stainless steel.</w:t>
      </w:r>
    </w:p>
    <w:p w:rsidR="ABFFABFF" w:rsidRDefault="ABFFABFF" w:rsidP="ABFFABFF">
      <w:pPr>
        <w:pStyle w:val="ARCATSubPara"/>
        <w:numPr>
          <w:ilvl w:val="3"/>
          <w:numId w:val="1"/>
        </w:numPr>
        <w:rPr/>
      </w:pPr>
      <w:r>
        <w:rPr/>
        <w:t>Cover Material: .0.040 inch (1.0 mm) aluminum.</w:t>
      </w:r>
    </w:p>
    <w:p w:rsidR="ABFFABFF" w:rsidRDefault="ABFFABFF" w:rsidP="ABFFABFF">
      <w:pPr>
        <w:pStyle w:val="ARCATParagraph"/>
        <w:numPr>
          <w:ilvl w:val="2"/>
          <w:numId w:val="1"/>
        </w:numPr>
        <w:rPr/>
      </w:pPr>
      <w:r>
        <w:rPr/>
        <w:t>Counterbalance Shaft Assembly:</w:t>
      </w:r>
    </w:p>
    <w:p w:rsidR="ABFFABFF" w:rsidRDefault="ABFFABFF" w:rsidP="ABFFABFF">
      <w:pPr>
        <w:pStyle w:val="ARCATSubPara"/>
        <w:numPr>
          <w:ilvl w:val="3"/>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Spring Balance: Oil-tempered, heat-treated steel helical torsion spring assembly designed for proper balance of grille to ensure that maximum effort to operate will not exceed 25 lbs (110 N). Provide wheel for applying and adjusting spring torque.</w:t>
      </w:r>
    </w:p>
    <w:p w:rsidR="ABFFABFF" w:rsidRDefault="ABFFABFF" w:rsidP="ABFFABFF">
      <w:pPr>
        <w:pStyle w:val="ARCATParagraph"/>
        <w:numPr>
          <w:ilvl w:val="2"/>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bracket finish not required. </w:t>
      </w:r>
    </w:p>
    <w:p w:rsidR="ABFFABFF" w:rsidRDefault="ABFFABFF" w:rsidP="ABFFABFF">
      <w:pPr>
        <w:pStyle w:val="ARCATSubPara"/>
        <w:numPr>
          <w:ilvl w:val="3"/>
          <w:numId w:val="1"/>
        </w:numPr>
        <w:rPr/>
      </w:pPr>
      <w:r>
        <w:rPr/>
        <w:t>Bracket Finish: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pPr>
        <w:pStyle w:val="ARCATnote"/>
        <w:rPr/>
      </w:pPr>
      <w:r>
        <w:rPr/>
        <w:t>** NOTE TO SPECIFIER ** Hoods are not normally provided for coil above ceiling application, delete hood below if not desired.</w:t>
      </w:r>
    </w:p>
    <w:p w:rsidR="ABFFABFF" w:rsidRDefault="ABFFABFF" w:rsidP="ABFFABFF">
      <w:pPr>
        <w:pStyle w:val="ARCATParagraph"/>
        <w:numPr>
          <w:ilvl w:val="2"/>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rsidR="ABFFABFF" w:rsidRDefault="ABFFABFF" w:rsidP="ABFFABFF">
      <w:pPr>
        <w:pStyle w:val="ARCATSubPara"/>
        <w:numPr>
          <w:ilvl w:val="3"/>
          <w:numId w:val="1"/>
        </w:numPr>
        <w:rPr/>
      </w:pPr>
      <w:r>
        <w:rPr/>
        <w:t>Hood Material: 0.040 inch (1.016 mm) aluminum.</w:t>
      </w:r>
    </w:p>
    <w:p>
      <w:pPr>
        <w:pStyle w:val="ARCATnote"/>
        <w:rPr/>
      </w:pPr>
      <w:r>
        <w:rPr/>
        <w:t>** NOTE TO SPECIFIER ** Delete hood finish not required.</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 Black anodized.</w:t>
      </w:r>
    </w:p>
    <w:p w:rsidR="ABFFABFF" w:rsidRDefault="ABFFABFF" w:rsidP="ABFFABFF">
      <w:pPr>
        <w:pStyle w:val="ARCATParagraph"/>
        <w:numPr>
          <w:ilvl w:val="2"/>
          <w:numId w:val="1"/>
        </w:numPr>
        <w:rPr/>
      </w:pPr>
      <w:r>
        <w:rPr/>
        <w:t>Locking:</w:t>
      </w:r>
    </w:p>
    <w:p>
      <w:pPr>
        <w:pStyle w:val="ARCATnote"/>
        <w:rPr/>
      </w:pPr>
      <w:r>
        <w:rPr/>
        <w:t>** NOTE TO SPECIFIER ** To provide security, a locking mechanism is required on all grilles. Most common locking methods are listed below; consult Clopay architectural design services for other options. Emergency egress lock must be used with emergency egress system. Delete locking method not required.</w:t>
      </w:r>
    </w:p>
    <w:p w:rsidR="ABFFABFF" w:rsidRDefault="ABFFABFF" w:rsidP="ABFFABFF">
      <w:pPr>
        <w:pStyle w:val="ARCATSubPara"/>
        <w:numPr>
          <w:ilvl w:val="3"/>
          <w:numId w:val="1"/>
        </w:numPr>
        <w:rPr/>
      </w:pPr>
      <w:r>
        <w:rPr/>
        <w:t>Manual Push-Up: Keyed cylinder locking into both jambs operable from both sides of curtain.</w:t>
      </w:r>
    </w:p>
    <w:p w:rsidR="ABFFABFF" w:rsidRDefault="ABFFABFF" w:rsidP="ABFFABFF">
      <w:pPr>
        <w:pStyle w:val="ARCATSubPara"/>
        <w:numPr>
          <w:ilvl w:val="3"/>
          <w:numId w:val="1"/>
        </w:numPr>
        <w:rPr/>
      </w:pPr>
      <w:r>
        <w:rPr/>
        <w:t>Manual Crank Hoist: Keyed cylinder locking into both jambs operable from coil side of curtain.</w:t>
      </w:r>
    </w:p>
    <w:p w:rsidR="ABFFABFF" w:rsidRDefault="ABFFABFF" w:rsidP="ABFFABFF">
      <w:pPr>
        <w:pStyle w:val="ARCATSubPara"/>
        <w:numPr>
          <w:ilvl w:val="3"/>
          <w:numId w:val="1"/>
        </w:numPr>
        <w:rPr/>
      </w:pPr>
      <w:r>
        <w:rPr/>
        <w:t>Motor Operated: Keyed cylinder locking into both jambs operable from both sides of curtain with motor interlock cutout switches.</w:t>
      </w:r>
    </w:p>
    <w:p w:rsidR="ABFFABFF" w:rsidRDefault="ABFFABFF" w:rsidP="ABFFABFF">
      <w:pPr>
        <w:pStyle w:val="ARCATSubPara"/>
        <w:numPr>
          <w:ilvl w:val="3"/>
          <w:numId w:val="1"/>
        </w:numPr>
        <w:rPr/>
      </w:pPr>
      <w:r>
        <w:rPr/>
        <w:t>Emergency Egress Lock: Key cylinder locking from public side, thumb turn cylinder locking from tenant side, locking into both jambs. Provide an additional security panel in curtain. </w:t>
      </w:r>
    </w:p>
    <w:p>
      <w:pPr>
        <w:pStyle w:val="ARCATnote"/>
        <w:rPr/>
      </w:pPr>
      <w:r>
        <w:rPr/>
        <w:t>** NOTE TO SPECIFIER ** Delete if not required.</w:t>
      </w:r>
    </w:p>
    <w:p w:rsidR="ABFFABFF" w:rsidRDefault="ABFFABFF" w:rsidP="ABFFABFF">
      <w:pPr>
        <w:pStyle w:val="ARCATSubPara"/>
        <w:numPr>
          <w:ilvl w:val="3"/>
          <w:numId w:val="1"/>
        </w:numPr>
        <w:rPr/>
      </w:pPr>
      <w:r>
        <w:rPr/>
        <w:t>Provide motor interlock cutout switches on motorized units.</w:t>
      </w:r>
    </w:p>
    <w:p>
      <w:pPr>
        <w:pStyle w:val="ARCATnote"/>
        <w:rPr/>
      </w:pPr>
      <w:r>
        <w:rPr/>
        <w:t>** NOTE TO SPECIFIER ** Delete if not required.</w:t>
      </w:r>
    </w:p>
    <w:p w:rsidR="ABFFABFF" w:rsidRDefault="ABFFABFF" w:rsidP="ABFFABFF">
      <w:pPr>
        <w:pStyle w:val="ARCATParagraph"/>
        <w:numPr>
          <w:ilvl w:val="2"/>
          <w:numId w:val="1"/>
        </w:numPr>
        <w:rPr/>
      </w:pPr>
      <w:r>
        <w:rPr/>
        <w:t>Manual Operation:</w:t>
      </w:r>
    </w:p>
    <w:p>
      <w:pPr>
        <w:pStyle w:val="ARCATnote"/>
        <w:rPr/>
      </w:pPr>
      <w:r>
        <w:rPr/>
        <w:t>** NOTE TO SPECIFIER ** Delete operation not required. </w:t>
      </w:r>
      <w:r>
        <w:rPr/>
        <w:br/>
        <w:t>** NOTE TO SPECIFIER ** Pole with hook. Suitable for model ESG10 aluminum grilles up to 16 feet (4.88 M) wide and up to 10 feet (3.05 M) high and model ESG12 aluminum grilles up to 14 feet (4.27 M) wide and up to 10 feet (3.05 M) high. Suitable for model ESG11 glazed grilles up to 10 feet (3.05 M) wide and up to 10 feet (3.05 M) high.</w:t>
      </w:r>
    </w:p>
    <w:p w:rsidR="ABFFABFF" w:rsidRDefault="ABFFABFF" w:rsidP="ABFFABFF">
      <w:pPr>
        <w:pStyle w:val="ARCATSubPara"/>
        <w:numPr>
          <w:ilvl w:val="3"/>
          <w:numId w:val="1"/>
        </w:numPr>
        <w:rPr/>
      </w:pPr>
      <w:r>
        <w:rPr/>
        <w:t>Manual Push-Up: Provide pole with hook. </w:t>
      </w:r>
    </w:p>
    <w:p>
      <w:pPr>
        <w:pStyle w:val="ARCATnote"/>
        <w:rPr/>
      </w:pPr>
      <w:r>
        <w:rPr/>
        <w:t>** NOTE TO SPECIFIER ** EZ lift construction package extends the width range of all standard construction push-up grilles by approximately 33%. Use for push-up grilles that exceed the size limits for standard push-up construction listed above. Although possible to build, Clopay does not recommend push-up operation for units taller than 10 feet (3.05 m) high. Consult Clopay architectural design services for EZ lift limitations on galvanized and stainless steel grilles.</w:t>
      </w:r>
    </w:p>
    <w:p w:rsidR="ABFFABFF" w:rsidRDefault="ABFFABFF" w:rsidP="ABFFABFF">
      <w:pPr>
        <w:pStyle w:val="ARCATSubPara"/>
        <w:numPr>
          <w:ilvl w:val="3"/>
          <w:numId w:val="1"/>
        </w:numPr>
        <w:rPr/>
      </w:pPr>
      <w:r>
        <w:rPr/>
        <w:t>Manual Push-Up with EZ Lift Construction Package: Provide pole with hook. </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Sensing edge is recommended with motor operated units. Grilles without bottom sensing edge shall be provided with controls that have a constant pressure on the "close" button. Delete if not desired.</w:t>
      </w:r>
    </w:p>
    <w:p w:rsidR="ABFFABFF" w:rsidRDefault="ABFFABFF" w:rsidP="ABFFABFF">
      <w:pPr>
        <w:pStyle w:val="ARCATParagraph"/>
        <w:numPr>
          <w:ilvl w:val="2"/>
          <w:numId w:val="1"/>
        </w:numPr>
        <w:rPr/>
      </w:pPr>
      <w:r>
        <w:rPr/>
        <w:t>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grille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grille fully closes shall cause grille to immediately stop downward travel and reverse direction to the fully opened position. </w:t>
      </w:r>
    </w:p>
    <w:p w:rsidR="ABFFABFF" w:rsidRDefault="ABFFABFF" w:rsidP="ABFFABFF">
      <w:pPr>
        <w:pStyle w:val="ARCATSubPara"/>
        <w:numPr>
          <w:ilvl w:val="3"/>
          <w:numId w:val="1"/>
        </w:numPr>
        <w:rPr/>
      </w:pPr>
      <w:r>
        <w:rPr/>
        <w:t>Response: Contact before grille fully closes shall cause grille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grille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Most common control stations are listed below; consult Clopay commercial information assistance for other options. Grilles without bottom 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key switch with "Stop" push button; NEMA 1B.</w:t>
      </w:r>
    </w:p>
    <w:p>
      <w:pPr>
        <w:pStyle w:val="ARCATnote"/>
        <w:rPr/>
      </w:pPr>
      <w:r>
        <w:rPr/>
        <w:t>** NOTE TO SPECIFIER ** Delete if not required.</w:t>
      </w:r>
    </w:p>
    <w:p w:rsidR="ABFFABFF" w:rsidRDefault="ABFFABFF" w:rsidP="ABFFABFF">
      <w:pPr>
        <w:pStyle w:val="ARCATParagraph"/>
        <w:numPr>
          <w:ilvl w:val="2"/>
          <w:numId w:val="1"/>
        </w:numPr>
        <w:rPr/>
      </w:pPr>
      <w:r>
        <w:rPr/>
        <w:t>Motor Operators: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grille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grille and operator when mechanical grille locking devices are provided.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electrical contractor shall mount the control station(s) and supply the appropriate disconnect switch, all conduit and wiring per the overhead grille wiring instructions.</w:t>
      </w:r>
    </w:p>
    <w:p>
      <w:pPr>
        <w:pStyle w:val="ARCATnote"/>
        <w:rPr/>
      </w:pPr>
      <w:r>
        <w:rPr/>
        <w:t>** NOTE TO SPECIFIER ** Following emergency egress system can be used with MG motor operators. Delete if not required.</w:t>
      </w:r>
    </w:p>
    <w:p w:rsidR="ABFFABFF" w:rsidRDefault="ABFFABFF" w:rsidP="ABFFABFF">
      <w:pPr>
        <w:pStyle w:val="ARCATSubSub1"/>
        <w:numPr>
          <w:ilvl w:val="4"/>
          <w:numId w:val="1"/>
        </w:numPr>
        <w:rPr/>
      </w:pPr>
      <w:r>
        <w:rPr/>
        <w:t>Emergency Egress System: Provide wall mounted manual release system pull handle to disengage motor operator and automatically open grille for emergency egress without the use of electrical power. Release of pull handle will reset grille to normal motor operation.</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grille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minimum #50 roller chain.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motor shall be removable without affecting the limit switch settings. The electrical contractor shall mount the control station(s) and supply the appropriate disconnect switch, all conduit and wiring per the overhead grille wiring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preparation is the responsibility of another installer, notify Architect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are corrected.</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unit and operating equipment with necessary hardware, anchors, inserts, hangers and supports.</w:t>
      </w:r>
    </w:p>
    <w:p>
      <w:pPr>
        <w:pStyle w:val="ARCATnote"/>
        <w:rPr/>
      </w:pPr>
      <w:r>
        <w:rPr/>
        <w:t>** NOTE TO SPECIFIER ** Fire doors only. Delete if not required. </w:t>
      </w:r>
    </w:p>
    <w:p w:rsidR="ABFFABFF" w:rsidRDefault="ABFFABFF" w:rsidP="ABFFABFF">
      <w:pPr>
        <w:pStyle w:val="ARCATParagraph"/>
        <w:numPr>
          <w:ilvl w:val="2"/>
          <w:numId w:val="1"/>
        </w:numPr>
        <w:rPr/>
      </w:pPr>
      <w:r>
        <w:rPr/>
        <w:t>Comply with NFPA 80 and follow manufacturer's installation instructions.</w:t>
      </w:r>
    </w:p>
    <w:p>
      <w:pPr>
        <w:pStyle w:val="ARCATnote"/>
        <w:rPr/>
      </w:pPr>
      <w:r>
        <w:rPr/>
        <w:t>** NOTE TO SPECIFIER ** Include NFPA 105 when labeled smoke protection is required. Smoke and fire doors. Delete if not required</w:t>
      </w:r>
    </w:p>
    <w:p w:rsidR="ABFFABFF" w:rsidRDefault="ABFFABFF" w:rsidP="ABFFABFF">
      <w:pPr>
        <w:pStyle w:val="ARCATParagraph"/>
        <w:numPr>
          <w:ilvl w:val="2"/>
          <w:numId w:val="1"/>
        </w:numPr>
        <w:rPr/>
      </w:pPr>
      <w:r>
        <w:rPr/>
        <w:t>Comply with NFPA80 and NFPA 105 and follow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Following completion of installation, including related work by others, lubricate, test, and adjust doors for ease of operation, free from warp, twist, or distortion.</w:t>
      </w:r>
    </w:p>
    <w:p>
      <w:pPr>
        <w:pStyle w:val="ARCATnote"/>
        <w:rPr/>
      </w:pPr>
      <w:r>
        <w:rPr/>
        <w:t>** NOTE TO SPECIFIER ** Labeled doors only.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Site Drop Test: Test units for normal operation and automatic closing. Coordinate with authorities having jurisdiction to witness test and sign Drop Test Form.</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Owner's Representative.</w:t>
      </w:r>
    </w:p>
    <w:p w:rsidR="ABFFABFF" w:rsidRDefault="ABFFABFF" w:rsidP="ABFFABFF">
      <w:pPr>
        <w:pStyle w:val="ARCATParagraph"/>
        <w:numPr>
          <w:ilvl w:val="2"/>
          <w:numId w:val="1"/>
        </w:numPr>
        <w:rPr/>
      </w:pPr>
      <w:r>
        <w:rPr/>
        <w:t>Instruct Owner's Representative in maintenance procedures.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soiled by work as recommended by manufacturer.</w:t>
      </w:r>
    </w:p>
    <w:p w:rsidR="ABFFABFF" w:rsidRDefault="ABFFABFF" w:rsidP="ABFFABFF">
      <w:pPr>
        <w:pStyle w:val="ARCATParagraph"/>
        <w:numPr>
          <w:ilvl w:val="2"/>
          <w:numId w:val="1"/>
        </w:numPr>
        <w:rPr/>
      </w:pPr>
      <w:r>
        <w:rPr/>
        <w:t>Remove surplus materials and debris from the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2F2D"
  Type="http://schemas.openxmlformats.org/officeDocument/2006/relationships/image"
  Target="https://www.arcat.com/clients/gfx/clopay.png"
  TargetMode="External"
/>
<Relationship
  Id="rId_DD6CC0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DD6CC0_2"
  Type="http://schemas.openxmlformats.org/officeDocument/2006/relationships/hyperlink"
  Target="https://www.clopaydoor.com"
  TargetMode="External"
/>
<Relationship
  Id="rId_DD6CC0_3"
  Type="http://schemas.openxmlformats.org/officeDocument/2006/relationships/hyperlink"
  Target="https://www.clopaycommercial.com"
  TargetMode="External"
/>
<Relationship
  Id="rId_DD6CC0_4"
  Type="http://schemas.openxmlformats.org/officeDocument/2006/relationships/hyperlink"
  Target="https://arcat.com/company/clopay-corporation-31487"
  TargetMode="External"
/>
<Relationship
  Id="rId_DD6CC0_5"
  Type="http://schemas.openxmlformats.org/officeDocument/2006/relationships/hyperlink"
  Target="http://www.arcat.com/specwizard/08330clo/index.htm"
  TargetMode="External"
/>
<Relationship
  Id="rId_785BB9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785BB9_2"
  Type="http://schemas.openxmlformats.org/officeDocument/2006/relationships/hyperlink"
  Target="https://www.clopaydoor.com"
  TargetMode="External"
/>
<Relationship
  Id="rId_785BB9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