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sp.png&quot; \* MERGEFORMAT \d  \x \y">
        <w:r>
          <w:drawing>
            <wp:inline distT="0" distB="0" distL="0" distR="0">
              <wp:extent cx="3810000" cy="1905000"/>
              <wp:effectExtent l="0" t="0" r="0" b="0"/>
              <wp:docPr id="1" name="Picture rId_A9AE83" descr="https://www.arcat.com/clients/gfx/envir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AE83" descr="https://www.arcat.com/clients/gfx/envirosp.png"/>
                      <pic:cNvPicPr>
                        <a:picLocks noChangeAspect="1" noChangeArrowheads="1"/>
                      </pic:cNvPicPr>
                    </pic:nvPicPr>
                    <pic:blipFill>
                      <a:blip r:link="rId_A9AE8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PEDESTAL PAVERS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Envirospec, Inc./Pave-El; paver pedestal system.</w:t>
      </w:r>
      <w:r>
        <w:rPr/>
        <w:br/>
        <w:t>This section is based on the products of Envirospec, Inc./Pave-El, which is located at:21 Mellowood Dr.Toronto, ON, Canada M2L 2E4Tel: 905-271-3441Email: </w:t>
      </w:r>
      <w:hyperlink r:id="rId_623AE9_1" w:history="1">
        <w:tooltip>request info (https://envirospecinc.com/contact-us-architect/) downloads</w:tooltip>
        <w:r>
          <w:rPr>
            <w:rStyle w:val="Hyperlink"/>
            <w:color w:val="802020"/>
            <w:u w:val="single"/>
          </w:rPr>
          <w:t>request info (https://envirospecinc.com/contact-us-architect/)</w:t>
        </w:r>
      </w:hyperlink>
      <w:r>
        <w:rPr/>
        <w:t/>
      </w:r>
      <w:r>
        <w:rPr/>
        <w:br/>
        <w:t>Web: </w:t>
      </w:r>
      <w:hyperlink r:id="rId_623AE9_2" w:history="1">
        <w:tooltip>https://envirospecinc.com/ downloads</w:tooltip>
        <w:r>
          <w:rPr>
            <w:rStyle w:val="Hyperlink"/>
            <w:color w:val="802020"/>
            <w:u w:val="single"/>
          </w:rPr>
          <w:t>https://envirospecinc.com/</w:t>
        </w:r>
      </w:hyperlink>
      <w:r>
        <w:rPr/>
        <w:t>  </w:t>
      </w:r>
      <w:r>
        <w:rPr/>
        <w:br/>
        <w:t> [ </w:t>
      </w:r>
      <w:hyperlink r:id="rId_623AE9_3" w:history="1">
        <w:tooltip>Click Here downloads</w:tooltip>
        <w:r>
          <w:rPr>
            <w:rStyle w:val="Hyperlink"/>
            <w:color w:val="802020"/>
            <w:u w:val="single"/>
          </w:rPr>
          <w:t>Click Here</w:t>
        </w:r>
      </w:hyperlink>
      <w:r>
        <w:rPr/>
        <w:t> ] for additional information.</w:t>
      </w:r>
      <w:r>
        <w:rPr/>
        <w:br/>
        <w:t>The PAVE-EL pedestal system elevates levels and uniformly spaces paver stones and protects the substrates in such waterproofed installations as roof decks and promenades, terraces, balconies, patios, podiums, plazas, arenas and roof gardens. It is also ideal for roof garden walkways, for use as support pedestals or sleepers for catwalks, mechanical access walkways, balcony-deck structures and roof-mounted duct pipes.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Elevated paver pedestal system for the following applications as indicated:</w:t>
      </w:r>
    </w:p>
    <w:p w:rsidR="ABFFABFF" w:rsidRDefault="ABFFABFF" w:rsidP="ABFFABFF">
      <w:pPr>
        <w:pStyle w:val="ARCATSubPara"/>
        <w:numPr>
          <w:ilvl w:val="3"/>
          <w:numId w:val="1"/>
        </w:numPr>
        <w:rPr/>
      </w:pPr>
      <w:r>
        <w:rPr/>
        <w:t>Balconies.</w:t>
      </w:r>
    </w:p>
    <w:p w:rsidR="ABFFABFF" w:rsidRDefault="ABFFABFF" w:rsidP="ABFFABFF">
      <w:pPr>
        <w:pStyle w:val="ARCATSubPara"/>
        <w:numPr>
          <w:ilvl w:val="3"/>
          <w:numId w:val="1"/>
        </w:numPr>
        <w:rPr/>
      </w:pPr>
      <w:r>
        <w:rPr/>
        <w:t>Plaza decks.</w:t>
      </w:r>
    </w:p>
    <w:p w:rsidR="ABFFABFF" w:rsidRDefault="ABFFABFF" w:rsidP="ABFFABFF">
      <w:pPr>
        <w:pStyle w:val="ARCATSubPara"/>
        <w:numPr>
          <w:ilvl w:val="3"/>
          <w:numId w:val="1"/>
        </w:numPr>
        <w:rPr/>
      </w:pPr>
      <w:r>
        <w:rPr/>
        <w:t>Green roof decks.</w:t>
      </w:r>
    </w:p>
    <w:p w:rsidR="ABFFABFF" w:rsidRDefault="ABFFABFF" w:rsidP="ABFFABFF">
      <w:pPr>
        <w:pStyle w:val="ARCATSubPara"/>
        <w:numPr>
          <w:ilvl w:val="3"/>
          <w:numId w:val="1"/>
        </w:numPr>
        <w:rPr/>
      </w:pPr>
      <w:r>
        <w:rPr/>
        <w:t>Protected membrane roof systems.</w:t>
      </w:r>
    </w:p>
    <w:p w:rsidR="ABFFABFF" w:rsidRDefault="ABFFABFF" w:rsidP="ABFFABFF">
      <w:pPr>
        <w:pStyle w:val="ARCATSubPara"/>
        <w:numPr>
          <w:ilvl w:val="3"/>
          <w:numId w:val="1"/>
        </w:numPr>
        <w:rPr/>
      </w:pPr>
      <w:r>
        <w:rPr/>
        <w:t>Roof garden walkways.</w:t>
      </w:r>
    </w:p>
    <w:p w:rsidR="ABFFABFF" w:rsidRDefault="ABFFABFF" w:rsidP="ABFFABFF">
      <w:pPr>
        <w:pStyle w:val="ARCATSubPara"/>
        <w:numPr>
          <w:ilvl w:val="3"/>
          <w:numId w:val="1"/>
        </w:numPr>
        <w:rPr/>
      </w:pPr>
      <w:r>
        <w:rPr/>
        <w:t>Access walkway to roof top mechanical equipment.</w:t>
      </w:r>
    </w:p>
    <w:p w:rsidR="ABFFABFF" w:rsidRDefault="ABFFABFF" w:rsidP="ABFFABFF">
      <w:pPr>
        <w:pStyle w:val="ARCATSubPara"/>
        <w:numPr>
          <w:ilvl w:val="3"/>
          <w:numId w:val="1"/>
        </w:numPr>
        <w:rPr/>
      </w:pPr>
      <w:r>
        <w:rPr/>
        <w:t>Dry deck type water fountains.</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Precast concrete.</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Porcelain.</w:t>
      </w:r>
    </w:p>
    <w:p w:rsidR="ABFFABFF" w:rsidRDefault="ABFFABFF" w:rsidP="ABFFABFF">
      <w:pPr>
        <w:pStyle w:val="ARCATSubPara"/>
        <w:numPr>
          <w:ilvl w:val="3"/>
          <w:numId w:val="1"/>
        </w:numPr>
        <w:rPr/>
      </w:pPr>
      <w:r>
        <w:rPr/>
        <w:t>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48 00 - Precast Concrete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D1706 - Method of Test for Indentation Hardness of Plastics by Means.</w:t>
      </w:r>
    </w:p>
    <w:p w:rsidR="ABFFABFF" w:rsidRDefault="ABFFABFF" w:rsidP="ABFFABFF">
      <w:pPr>
        <w:pStyle w:val="ARCATArticle"/>
        <w:numPr>
          <w:ilvl w:val="1"/>
          <w:numId w:val="1"/>
        </w:numPr>
        <w:rPr/>
      </w:pPr>
      <w:r>
        <w:rPr/>
        <w:t>SUBMITTALS</w:t>
      </w:r>
    </w:p>
    <w:p>
      <w:pPr>
        <w:pStyle w:val="ARCATnote"/>
        <w:rPr/>
      </w:pPr>
      <w:r>
        <w:rPr/>
        <w:t>** NOTE TO SPECIFIER ** Use of PAVE-EL pedestal systems may contribute to LEED 2009 or LEED V4 credits. Our Products are more water-efficient than similar products, more durable or require less maintenance than similar products, Are recyclable or biodegradable after use. Contact the manufacturer for more detailed information.</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Compressive force calculation of supporting surface loading for anticipated paver dead load and application live load using scheduled pedestal size.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 production, distribution and service from a single entity whose primary product are paver pedestal systems.</w:t>
      </w:r>
    </w:p>
    <w:p w:rsidR="ABFFABFF" w:rsidRDefault="ABFFABFF" w:rsidP="ABFFABFF">
      <w:pPr>
        <w:pStyle w:val="ARCATParagraph"/>
        <w:numPr>
          <w:ilvl w:val="2"/>
          <w:numId w:val="1"/>
        </w:numPr>
        <w:rPr/>
      </w:pPr>
      <w:r>
        <w:rPr/>
        <w:t>Installer Qualifications: A minimum of two years documented experience installing pedestal paver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 8 x 8 ft (2300 x 2400 mm).</w:t>
      </w:r>
    </w:p>
    <w:p w:rsidR="ABFFABFF" w:rsidRDefault="ABFFABFF" w:rsidP="ABFFABFF">
      <w:pPr>
        <w:pStyle w:val="ARCATSubPara"/>
        <w:numPr>
          <w:ilvl w:val="3"/>
          <w:numId w:val="1"/>
        </w:numPr>
        <w:rPr/>
      </w:pPr>
      <w:r>
        <w:rPr/>
        <w:t>Finish Area: ____ x ____ ft (____ x ____ mm).</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Sub1"/>
        <w:numPr>
          <w:ilvl w:val="4"/>
          <w:numId w:val="1"/>
        </w:numPr>
        <w:rPr/>
      </w:pPr>
      <w:r>
        <w:rPr/>
        <w:t>Approved Mockup: May remain as part of the Work.</w:t>
      </w:r>
    </w:p>
    <w:p w:rsidR="ABFFABFF" w:rsidRDefault="ABFFABFF" w:rsidP="ABFFABFF">
      <w:pPr>
        <w:pStyle w:val="ARCATSubSub1"/>
        <w:numPr>
          <w:ilvl w:val="4"/>
          <w:numId w:val="1"/>
        </w:numPr>
        <w:rPr/>
      </w:pPr>
      <w:r>
        <w:rPr/>
        <w:t>Approved Mockup: May not remain as part of the Work.</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paver pedestal manufacturer's 5 year warranty against material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Envirospec, Inc./Pave-El, which is located at:21 Mellowood Dr.Toronto, ON, Canada M2L 2E4Tel: 905-271-3441Email: </w:t>
      </w:r>
      <w:hyperlink r:id="rId_1671AF_1" w:history="1">
        <w:tooltip>request info (https://envirospecinc.com/contact-us-architect/) downloads</w:tooltip>
        <w:r>
          <w:rPr>
            <w:rStyle w:val="Hyperlink"/>
            <w:color w:val="802020"/>
            <w:u w:val="single"/>
          </w:rPr>
          <w:t>request info (https://envirospecinc.com/contact-us-architect/)</w:t>
        </w:r>
      </w:hyperlink>
      <w:r>
        <w:rPr/>
        <w:t>;Web: </w:t>
      </w:r>
      <w:hyperlink r:id="rId_1671AF_2" w:history="1">
        <w:tooltip>https://envirospecinc.com/ downloads</w:tooltip>
        <w:r>
          <w:rPr>
            <w:rStyle w:val="Hyperlink"/>
            <w:color w:val="802020"/>
            <w:u w:val="single"/>
          </w:rPr>
          <w:t>https://envirospecinc.com/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PEDESTAL PAVER SYSTEMS</w:t>
      </w:r>
    </w:p>
    <w:p w:rsidR="ABFFABFF" w:rsidRDefault="ABFFABFF" w:rsidP="ABFFABFF">
      <w:pPr>
        <w:pStyle w:val="ARCATParagraph"/>
        <w:numPr>
          <w:ilvl w:val="2"/>
          <w:numId w:val="1"/>
        </w:numPr>
        <w:rPr/>
      </w:pPr>
      <w:r>
        <w:rPr/>
        <w:t>Pedestal Paver System: Grid-like structure with integral spacer ribs on top surface incorporating through-drainage and air-ventilation.</w:t>
      </w:r>
    </w:p>
    <w:p>
      <w:pPr>
        <w:pStyle w:val="ARCATnote"/>
        <w:rPr/>
      </w:pPr>
      <w:r>
        <w:rPr/>
        <w:t>** NOTE TO SPECIFIER ** The Pave-El system is not recommended for vehicular traffic applications. The system was designed for use with square or rectangular pavers. Consult with Envirospec Inc. for use with other shapes.</w:t>
      </w:r>
    </w:p>
    <w:p w:rsidR="ABFFABFF" w:rsidRDefault="ABFFABFF" w:rsidP="ABFFABFF">
      <w:pPr>
        <w:pStyle w:val="ARCATParagraph"/>
        <w:numPr>
          <w:ilvl w:val="2"/>
          <w:numId w:val="1"/>
        </w:numPr>
        <w:rPr/>
      </w:pPr>
      <w:r>
        <w:rPr/>
        <w:t>Consult membrane manufacturer, insulation manufacturer, and Envirospec Inc. if uncertain about compatibility of membrane and pedestals.</w:t>
      </w:r>
    </w:p>
    <w:p w:rsidR="ABFFABFF" w:rsidRDefault="ABFFABFF" w:rsidP="ABFFABFF">
      <w:pPr>
        <w:pStyle w:val="ARCATSubPara"/>
        <w:numPr>
          <w:ilvl w:val="3"/>
          <w:numId w:val="1"/>
        </w:numPr>
        <w:rPr/>
      </w:pPr>
      <w:r>
        <w:rPr/>
        <w:t>Product: Pave-El Paver Pedestal as manufactured by Envirospec Inc.</w:t>
      </w:r>
    </w:p>
    <w:p w:rsidR="ABFFABFF" w:rsidRDefault="ABFFABFF" w:rsidP="ABFFABFF">
      <w:pPr>
        <w:pStyle w:val="ARCATParagraph"/>
        <w:numPr>
          <w:ilvl w:val="2"/>
          <w:numId w:val="1"/>
        </w:numPr>
        <w:rPr/>
      </w:pPr>
      <w:r>
        <w:rPr/>
        <w:t>Sizes: As scheduled or required for building configuration.</w:t>
      </w:r>
    </w:p>
    <w:p>
      <w:pPr>
        <w:pStyle w:val="ARCATnote"/>
        <w:rPr/>
      </w:pPr>
      <w:r>
        <w:rPr/>
        <w:t>** NOTE TO SPECIFIER ** Delete size not required. Size determines resultant compressive unit force on pedestal substrate.</w:t>
      </w:r>
    </w:p>
    <w:p w:rsidR="ABFFABFF" w:rsidRDefault="ABFFABFF" w:rsidP="ABFFABFF">
      <w:pPr>
        <w:pStyle w:val="ARCATSubPara"/>
        <w:numPr>
          <w:ilvl w:val="3"/>
          <w:numId w:val="1"/>
        </w:numPr>
        <w:rPr/>
      </w:pPr>
      <w:r>
        <w:rPr/>
        <w:t>Pedestal: 4-1/2 inches by 4-1/2 inches by 5/8 inch high by 3/16 inch spacer rib (114 mm by 114 mm by 16 mm high by 4.75 mm spacer rib).</w:t>
      </w:r>
    </w:p>
    <w:p w:rsidR="ABFFABFF" w:rsidRDefault="ABFFABFF" w:rsidP="ABFFABFF">
      <w:pPr>
        <w:pStyle w:val="ARCATSubPara"/>
        <w:numPr>
          <w:ilvl w:val="3"/>
          <w:numId w:val="1"/>
        </w:numPr>
        <w:rPr/>
      </w:pPr>
      <w:r>
        <w:rPr/>
        <w:t>Pedestal: 5-1/2 inches by 5-1/2 inches by 5/8 inch high by 1/4 inch spacer rib (140 mm by 140 mm by 16 mm high by 6 mm spacer rib).</w:t>
      </w:r>
    </w:p>
    <w:p w:rsidR="ABFFABFF" w:rsidRDefault="ABFFABFF" w:rsidP="ABFFABFF">
      <w:pPr>
        <w:pStyle w:val="ARCATSubPara"/>
        <w:numPr>
          <w:ilvl w:val="3"/>
          <w:numId w:val="1"/>
        </w:numPr>
        <w:rPr/>
      </w:pPr>
      <w:r>
        <w:rPr/>
        <w:t>Pedestal: 5-3/4 inches by 5-3/4 inches by 5/8 inch high by 1/8 inch spacer rib (146 mm by 146 mm by 16 mm high by 3 mm spacer rib).</w:t>
      </w:r>
    </w:p>
    <w:p w:rsidR="ABFFABFF" w:rsidRDefault="ABFFABFF" w:rsidP="ABFFABFF">
      <w:pPr>
        <w:pStyle w:val="ARCATSubPara"/>
        <w:numPr>
          <w:ilvl w:val="3"/>
          <w:numId w:val="1"/>
        </w:numPr>
        <w:rPr/>
      </w:pPr>
      <w:r>
        <w:rPr/>
        <w:t>Pedestal: 7-3/4 inches by 7-3/4 inches by 7/8 inch high by 1/4 inch spacer rib (197 mm by 197 mm by 22 mm high by 6 mm spacer rib).</w:t>
      </w:r>
    </w:p>
    <w:p w:rsidR="ABFFABFF" w:rsidRDefault="ABFFABFF" w:rsidP="ABFFABFF">
      <w:pPr>
        <w:pStyle w:val="ARCATSubPara"/>
        <w:numPr>
          <w:ilvl w:val="3"/>
          <w:numId w:val="1"/>
        </w:numPr>
        <w:rPr/>
      </w:pPr>
      <w:r>
        <w:rPr/>
        <w:t>Levelling Plates: Pedestal base size x 1/8 inch (3 mm) thick.</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Material Characteristics:</w:t>
      </w:r>
    </w:p>
    <w:p w:rsidR="ABFFABFF" w:rsidRDefault="ABFFABFF" w:rsidP="ABFFABFF">
      <w:pPr>
        <w:pStyle w:val="ARCATSubSub1"/>
        <w:numPr>
          <w:ilvl w:val="4"/>
          <w:numId w:val="1"/>
        </w:numPr>
        <w:rPr/>
      </w:pPr>
      <w:r>
        <w:rPr/>
        <w:t>Composition: High-density polyethylene.</w:t>
      </w:r>
    </w:p>
    <w:p w:rsidR="ABFFABFF" w:rsidRDefault="ABFFABFF" w:rsidP="ABFFABFF">
      <w:pPr>
        <w:pStyle w:val="ARCATSubSub1"/>
        <w:numPr>
          <w:ilvl w:val="4"/>
          <w:numId w:val="1"/>
        </w:numPr>
        <w:rPr/>
      </w:pPr>
      <w:r>
        <w:rPr/>
        <w:t>Low Temperature Brittleness per ASTM D746: Minus 94 degrees F (minus 70 degrees C).</w:t>
      </w:r>
    </w:p>
    <w:p w:rsidR="ABFFABFF" w:rsidRDefault="ABFFABFF" w:rsidP="ABFFABFF">
      <w:pPr>
        <w:pStyle w:val="ARCATSubSub1"/>
        <w:numPr>
          <w:ilvl w:val="4"/>
          <w:numId w:val="1"/>
        </w:numPr>
        <w:rPr/>
      </w:pPr>
      <w:r>
        <w:rPr/>
        <w:t>Resistance to Ultra-Violet: UV stabilized.</w:t>
      </w:r>
    </w:p>
    <w:p w:rsidR="ABFFABFF" w:rsidRDefault="ABFFABFF" w:rsidP="ABFFABFF">
      <w:pPr>
        <w:pStyle w:val="ARCATSubSub1"/>
        <w:numPr>
          <w:ilvl w:val="4"/>
          <w:numId w:val="1"/>
        </w:numPr>
        <w:rPr/>
      </w:pPr>
      <w:r>
        <w:rPr/>
        <w:t>Shore Hardness per ASTM D1706: D65.</w:t>
      </w:r>
    </w:p>
    <w:p w:rsidR="ABFFABFF" w:rsidRDefault="ABFFABFF" w:rsidP="ABFFABFF">
      <w:pPr>
        <w:pStyle w:val="ARCATSubSub1"/>
        <w:numPr>
          <w:ilvl w:val="4"/>
          <w:numId w:val="1"/>
        </w:numPr>
        <w:rPr/>
      </w:pPr>
      <w:r>
        <w:rPr/>
        <w:t>Softening Point (Vicat) per ASTM 1525: 264 degrees F (129 degrees C).</w:t>
      </w:r>
    </w:p>
    <w:p w:rsidR="ABFFABFF" w:rsidRDefault="ABFFABFF" w:rsidP="ABFFABFF">
      <w:pPr>
        <w:pStyle w:val="ARCATSubSub1"/>
        <w:numPr>
          <w:ilvl w:val="4"/>
          <w:numId w:val="1"/>
        </w:numPr>
        <w:rPr/>
      </w:pPr>
      <w:r>
        <w:rPr/>
        <w:t>Weatherability: Unaffected by freeze-thaw cycling, ozone, humidity and is not water absorbent.</w:t>
      </w:r>
    </w:p>
    <w:p w:rsidR="ABFFABFF" w:rsidRDefault="ABFFABFF" w:rsidP="ABFFABFF">
      <w:pPr>
        <w:pStyle w:val="ARCATSubSub1"/>
        <w:numPr>
          <w:ilvl w:val="4"/>
          <w:numId w:val="1"/>
        </w:numPr>
        <w:rPr/>
      </w:pPr>
      <w:r>
        <w:rPr/>
        <w:t>Sound Transmission Loss: Resilient, high density polyethylene reduces sound transmission to occupied areas below.</w:t>
      </w:r>
    </w:p>
    <w:p w:rsidR="ABFFABFF" w:rsidRDefault="ABFFABFF" w:rsidP="ABFFABFF">
      <w:pPr>
        <w:pStyle w:val="ARCATParagraph"/>
        <w:numPr>
          <w:ilvl w:val="2"/>
          <w:numId w:val="1"/>
        </w:numPr>
        <w:rPr/>
      </w:pPr>
      <w:r>
        <w:rPr/>
        <w:t>Pavers:</w:t>
      </w:r>
    </w:p>
    <w:p>
      <w:pPr>
        <w:pStyle w:val="ARCATnote"/>
        <w:rPr/>
      </w:pPr>
      <w:r>
        <w:rPr/>
        <w:t>** NOTE TO SPECIFIER ** 18 x 18 inches (457 x 457 mm) is the smallest paver size recommended by Manufacturer,</w:t>
      </w:r>
    </w:p>
    <w:p w:rsidR="ABFFABFF" w:rsidRDefault="ABFFABFF" w:rsidP="ABFFABFF">
      <w:pPr>
        <w:pStyle w:val="ARCATSubPara"/>
        <w:numPr>
          <w:ilvl w:val="3"/>
          <w:numId w:val="1"/>
        </w:numPr>
        <w:rPr/>
      </w:pPr>
      <w:r>
        <w:rPr/>
        <w:t>Size: 18 x 18 inches (450 x 450 mm).</w:t>
      </w:r>
    </w:p>
    <w:p w:rsidR="ABFFABFF" w:rsidRDefault="ABFFABFF" w:rsidP="ABFFABFF">
      <w:pPr>
        <w:pStyle w:val="ARCATSubPara"/>
        <w:numPr>
          <w:ilvl w:val="3"/>
          <w:numId w:val="1"/>
        </w:numPr>
        <w:rPr/>
      </w:pPr>
      <w:r>
        <w:rPr/>
        <w:t>Size: 24 x 24 inches (600 x 600 mm).</w:t>
      </w:r>
    </w:p>
    <w:p w:rsidR="ABFFABFF" w:rsidRDefault="ABFFABFF" w:rsidP="ABFFABFF">
      <w:pPr>
        <w:pStyle w:val="ARCATSubPara"/>
        <w:numPr>
          <w:ilvl w:val="3"/>
          <w:numId w:val="1"/>
        </w:numPr>
        <w:rPr/>
      </w:pPr>
      <w:r>
        <w:rPr/>
        <w:t>Size: 36 x 36 inches (900 x 900 mm).</w:t>
      </w:r>
    </w:p>
    <w:p w:rsidR="ABFFABFF" w:rsidRDefault="ABFFABFF" w:rsidP="ABFFABFF">
      <w:pPr>
        <w:pStyle w:val="ARCATSubPara"/>
        <w:numPr>
          <w:ilvl w:val="3"/>
          <w:numId w:val="1"/>
        </w:numPr>
        <w:rPr/>
      </w:pPr>
      <w:r>
        <w:rPr/>
        <w:t>Size: __ x __ inches (__ x __ mm).</w:t>
      </w:r>
    </w:p>
    <w:p w:rsidR="ABFFABFF" w:rsidRDefault="ABFFABFF" w:rsidP="ABFFABFF">
      <w:pPr>
        <w:pStyle w:val="ARCATSubPara"/>
        <w:numPr>
          <w:ilvl w:val="3"/>
          <w:numId w:val="1"/>
        </w:numPr>
        <w:rPr/>
      </w:pPr>
      <w:r>
        <w:rPr/>
        <w:t>Size: As detailed on the Drawings.</w:t>
      </w:r>
    </w:p>
    <w:p w:rsidR="ABFFABFF" w:rsidRDefault="ABFFABFF" w:rsidP="ABFFABFF">
      <w:pPr>
        <w:pStyle w:val="ARCATSubPara"/>
        <w:numPr>
          <w:ilvl w:val="3"/>
          <w:numId w:val="1"/>
        </w:numPr>
        <w:rPr/>
      </w:pPr>
      <w:r>
        <w:rPr/>
        <w:t>Thickness: 2 inches (50 mm).</w:t>
      </w:r>
    </w:p>
    <w:p w:rsidR="ABFFABFF" w:rsidRDefault="ABFFABFF" w:rsidP="ABFFABFF">
      <w:pPr>
        <w:pStyle w:val="ARCATSubPara"/>
        <w:numPr>
          <w:ilvl w:val="3"/>
          <w:numId w:val="1"/>
        </w:numPr>
        <w:rPr/>
      </w:pPr>
      <w:r>
        <w:rPr/>
        <w:t>Thickness: 2-1/2 (63 mm).</w:t>
      </w:r>
    </w:p>
    <w:p w:rsidR="ABFFABFF" w:rsidRDefault="ABFFABFF" w:rsidP="ABFFABFF">
      <w:pPr>
        <w:pStyle w:val="ARCATSubPara"/>
        <w:numPr>
          <w:ilvl w:val="3"/>
          <w:numId w:val="1"/>
        </w:numPr>
        <w:rPr/>
      </w:pPr>
      <w:r>
        <w:rPr/>
        <w:t>Thickness: 3 inches (75 mm).</w:t>
      </w:r>
    </w:p>
    <w:p w:rsidR="ABFFABFF" w:rsidRDefault="ABFFABFF" w:rsidP="ABFFABFF">
      <w:pPr>
        <w:pStyle w:val="ARCATSubPara"/>
        <w:numPr>
          <w:ilvl w:val="3"/>
          <w:numId w:val="1"/>
        </w:numPr>
        <w:rPr/>
      </w:pPr>
      <w:r>
        <w:rPr/>
        <w:t>Thickness: ________.</w:t>
      </w:r>
    </w:p>
    <w:p w:rsidR="ABFFABFF" w:rsidRDefault="ABFFABFF" w:rsidP="ABFFABFF">
      <w:pPr>
        <w:pStyle w:val="ARCATSubPara"/>
        <w:numPr>
          <w:ilvl w:val="3"/>
          <w:numId w:val="1"/>
        </w:numPr>
        <w:rPr/>
      </w:pPr>
      <w:r>
        <w:rPr/>
        <w:t>Thickness: As detailed on the Drawings.</w:t>
      </w:r>
    </w:p>
    <w:p w:rsidR="ABFFABFF" w:rsidRDefault="ABFFABFF" w:rsidP="ABFFABFF">
      <w:pPr>
        <w:pStyle w:val="ARCATSubPara"/>
        <w:numPr>
          <w:ilvl w:val="3"/>
          <w:numId w:val="1"/>
        </w:numPr>
        <w:rPr/>
      </w:pPr>
      <w:r>
        <w:rPr/>
        <w:t>Precast Concrete: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150 lbs per cf (2403 kg per cu m).</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Wood: Product No: ________ by ________.</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________.</w:t>
      </w:r>
    </w:p>
    <w:p w:rsidR="ABFFABFF" w:rsidRDefault="ABFFABFF" w:rsidP="ABFFABFF">
      <w:pPr>
        <w:pStyle w:val="ARCATSubSub1"/>
        <w:numPr>
          <w:ilvl w:val="4"/>
          <w:numId w:val="1"/>
        </w:numPr>
        <w:rPr/>
      </w:pPr>
      <w:r>
        <w:rPr/>
        <w:t>Species: As detailed on the Drawings.</w:t>
      </w:r>
    </w:p>
    <w:p w:rsidR="ABFFABFF" w:rsidRDefault="ABFFABFF" w:rsidP="ABFFABFF">
      <w:pPr>
        <w:pStyle w:val="ARCATSubSub1"/>
        <w:numPr>
          <w:ilvl w:val="4"/>
          <w:numId w:val="1"/>
        </w:numPr>
        <w:rPr/>
      </w:pPr>
      <w:r>
        <w:rPr/>
        <w:t>Species: To be selected from manufacturer's standard range.</w:t>
      </w:r>
    </w:p>
    <w:p w:rsidR="ABFFABFF" w:rsidRDefault="ABFFABFF" w:rsidP="ABFFABFF">
      <w:pPr>
        <w:pStyle w:val="ARCATSubSub1"/>
        <w:numPr>
          <w:ilvl w:val="4"/>
          <w:numId w:val="1"/>
        </w:numPr>
        <w:rPr/>
      </w:pPr>
      <w:r>
        <w:rPr/>
        <w:t>Color: Natural.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Ribbed.</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Finish: Factory sealed.</w:t>
      </w:r>
    </w:p>
    <w:p w:rsidR="ABFFABFF" w:rsidRDefault="ABFFABFF" w:rsidP="ABFFABFF">
      <w:pPr>
        <w:pStyle w:val="ARCATSubSub1"/>
        <w:numPr>
          <w:ilvl w:val="4"/>
          <w:numId w:val="1"/>
        </w:numPr>
        <w:rPr/>
      </w:pPr>
      <w:r>
        <w:rPr/>
        <w:t>Finish: Factory stained and sealed.</w:t>
      </w:r>
    </w:p>
    <w:p w:rsidR="ABFFABFF" w:rsidRDefault="ABFFABFF" w:rsidP="ABFFABFF">
      <w:pPr>
        <w:pStyle w:val="ARCATSubSub1"/>
        <w:numPr>
          <w:ilvl w:val="4"/>
          <w:numId w:val="1"/>
        </w:numPr>
        <w:rPr/>
      </w:pPr>
      <w:r>
        <w:rPr/>
        <w:t>Finish: Unfinished.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SubSub1"/>
        <w:numPr>
          <w:ilvl w:val="4"/>
          <w:numId w:val="1"/>
        </w:numPr>
        <w:rPr/>
      </w:pPr>
      <w:r>
        <w:rPr/>
        <w:t>Finish: To be selected from manufacturer's standard range.</w:t>
      </w:r>
    </w:p>
    <w:p w:rsidR="ABFFABFF" w:rsidRDefault="ABFFABFF" w:rsidP="ABFFABFF">
      <w:pPr>
        <w:pStyle w:val="ARCATSubSub1"/>
        <w:numPr>
          <w:ilvl w:val="4"/>
          <w:numId w:val="1"/>
        </w:numPr>
        <w:rPr/>
      </w:pPr>
      <w:r>
        <w:rPr/>
        <w:t>Fire Hazard Classification: Class A, tested to ASTM E108.</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Porcelain: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Stone: Product No: ________ by ________.</w:t>
      </w:r>
    </w:p>
    <w:p w:rsidR="ABFFABFF" w:rsidRDefault="ABFFABFF" w:rsidP="ABFFABFF">
      <w:pPr>
        <w:pStyle w:val="ARCATSubSub1"/>
        <w:numPr>
          <w:ilvl w:val="4"/>
          <w:numId w:val="1"/>
        </w:numPr>
        <w:rPr/>
      </w:pPr>
      <w:r>
        <w:rPr/>
        <w:t>Type: Granite.</w:t>
      </w:r>
    </w:p>
    <w:p w:rsidR="ABFFABFF" w:rsidRDefault="ABFFABFF" w:rsidP="ABFFABFF">
      <w:pPr>
        <w:pStyle w:val="ARCATSubSub1"/>
        <w:numPr>
          <w:ilvl w:val="4"/>
          <w:numId w:val="1"/>
        </w:numPr>
        <w:rPr/>
      </w:pPr>
      <w:r>
        <w:rPr/>
        <w:t>Type: Limestone.</w:t>
      </w:r>
    </w:p>
    <w:p w:rsidR="ABFFABFF" w:rsidRDefault="ABFFABFF" w:rsidP="ABFFABFF">
      <w:pPr>
        <w:pStyle w:val="ARCATSubSub1"/>
        <w:numPr>
          <w:ilvl w:val="4"/>
          <w:numId w:val="1"/>
        </w:numPr>
        <w:rPr/>
      </w:pPr>
      <w:r>
        <w:rPr/>
        <w:t>Type: ________.</w:t>
      </w:r>
    </w:p>
    <w:p w:rsidR="ABFFABFF" w:rsidRDefault="ABFFABFF" w:rsidP="ABFFABFF">
      <w:pPr>
        <w:pStyle w:val="ARCATSubSub1"/>
        <w:numPr>
          <w:ilvl w:val="4"/>
          <w:numId w:val="1"/>
        </w:numPr>
        <w:rPr/>
      </w:pPr>
      <w:r>
        <w:rPr/>
        <w:t>Type: As detailed on the Drawings.</w:t>
      </w:r>
    </w:p>
    <w:p w:rsidR="ABFFABFF" w:rsidRDefault="ABFFABFF" w:rsidP="ABFFABFF">
      <w:pPr>
        <w:pStyle w:val="ARCATSubSub1"/>
        <w:numPr>
          <w:ilvl w:val="4"/>
          <w:numId w:val="1"/>
        </w:numPr>
        <w:rPr/>
      </w:pPr>
      <w:r>
        <w:rPr/>
        <w:t>Surface Texture: Honed.</w:t>
      </w:r>
    </w:p>
    <w:p w:rsidR="ABFFABFF" w:rsidRDefault="ABFFABFF" w:rsidP="ABFFABFF">
      <w:pPr>
        <w:pStyle w:val="ARCATSubSub1"/>
        <w:numPr>
          <w:ilvl w:val="4"/>
          <w:numId w:val="1"/>
        </w:numPr>
        <w:rPr/>
      </w:pPr>
      <w:r>
        <w:rPr/>
        <w:t>Surface Texture: Thermal.</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Type: As detailed on the Drawings.</w:t>
      </w:r>
    </w:p>
    <w:p w:rsidR="ABFFABFF" w:rsidRDefault="ABFFABFF" w:rsidP="ABFFABFF">
      <w:pPr>
        <w:pStyle w:val="ARCATArticle"/>
        <w:numPr>
          <w:ilvl w:val="1"/>
          <w:numId w:val="1"/>
        </w:numPr>
        <w:rPr/>
      </w:pPr>
      <w:r>
        <w:rPr/>
        <w:t>APPLICATION</w:t>
      </w:r>
    </w:p>
    <w:p>
      <w:pPr>
        <w:pStyle w:val="ARCATnote"/>
        <w:rPr/>
      </w:pPr>
      <w:r>
        <w:rPr/>
        <w:t>** NOTE TO SPECIFIER ** The PAVE-EL system is not recommended for vehicular traffic applications. The PAVE-EL system was designed specifically for use with square or rectangular pavers. Consult with Envirospec Inc. for use with other shapes.</w:t>
      </w:r>
    </w:p>
    <w:p w:rsidR="ABFFABFF" w:rsidRDefault="ABFFABFF" w:rsidP="ABFFABFF">
      <w:pPr>
        <w:pStyle w:val="ARCATParagraph"/>
        <w:numPr>
          <w:ilvl w:val="2"/>
          <w:numId w:val="1"/>
        </w:numPr>
        <w:rPr/>
      </w:pPr>
      <w:r>
        <w:rPr/>
        <w:t>Pedestrian Traffic Applications: Selected pedestal size to support the scheduled paver as intended must comply with the following.</w:t>
      </w:r>
    </w:p>
    <w:p>
      <w:pPr>
        <w:pStyle w:val="ARCATnote"/>
        <w:rPr/>
      </w:pPr>
      <w:r>
        <w:rPr/>
        <w:t>** NOTE TO SPECIFIER ** Typical unit weight for concrete paver. Confirm paver unit weight.</w:t>
      </w:r>
    </w:p>
    <w:p w:rsidR="ABFFABFF" w:rsidRDefault="ABFFABFF" w:rsidP="ABFFABFF">
      <w:pPr>
        <w:pStyle w:val="ARCATSubPara"/>
        <w:numPr>
          <w:ilvl w:val="3"/>
          <w:numId w:val="1"/>
        </w:numPr>
        <w:rPr/>
      </w:pPr>
      <w:r>
        <w:rPr/>
        <w:t>Paver unit weight.</w:t>
      </w:r>
    </w:p>
    <w:p>
      <w:pPr>
        <w:pStyle w:val="ARCATnote"/>
        <w:rPr/>
      </w:pPr>
      <w:r>
        <w:rPr/>
        <w:t>** NOTE TO SPECIFIER ** Delete live load options not required.</w:t>
      </w:r>
    </w:p>
    <w:p w:rsidR="ABFFABFF" w:rsidRDefault="ABFFABFF" w:rsidP="ABFFABFF">
      <w:pPr>
        <w:pStyle w:val="ARCATSubPara"/>
        <w:numPr>
          <w:ilvl w:val="3"/>
          <w:numId w:val="1"/>
        </w:numPr>
        <w:rPr/>
      </w:pPr>
      <w:r>
        <w:rPr/>
        <w:t>Live Load: 50 psf (2.40 kPa).</w:t>
      </w:r>
    </w:p>
    <w:p w:rsidR="ABFFABFF" w:rsidRDefault="ABFFABFF" w:rsidP="ABFFABFF">
      <w:pPr>
        <w:pStyle w:val="ARCATSubPara"/>
        <w:numPr>
          <w:ilvl w:val="3"/>
          <w:numId w:val="1"/>
        </w:numPr>
        <w:rPr/>
      </w:pPr>
      <w:r>
        <w:rPr/>
        <w:t>Live Load: 100 psf (4.79 kPa).</w:t>
      </w:r>
    </w:p>
    <w:p w:rsidR="ABFFABFF" w:rsidRDefault="ABFFABFF" w:rsidP="ABFFABFF">
      <w:pPr>
        <w:pStyle w:val="ARCATSubPara"/>
        <w:numPr>
          <w:ilvl w:val="3"/>
          <w:numId w:val="1"/>
        </w:numPr>
        <w:rPr/>
      </w:pPr>
      <w:r>
        <w:rPr/>
        <w:t>Live Load: 200 psf (9.58 kPa).</w:t>
      </w:r>
    </w:p>
    <w:p>
      <w:pPr>
        <w:pStyle w:val="ARCATnote"/>
        <w:rPr/>
      </w:pPr>
      <w:r>
        <w:rPr/>
        <w:t>** NOTE TO SPECIFIER ** Consult with membrane manufacturer, insulation manufacturer and Envirospec Inc. if uncertain about compatibility of loading between membrane and pedestal.</w:t>
      </w:r>
    </w:p>
    <w:p w:rsidR="ABFFABFF" w:rsidRDefault="ABFFABFF" w:rsidP="ABFFABFF">
      <w:pPr>
        <w:pStyle w:val="ARCATSubPara"/>
        <w:numPr>
          <w:ilvl w:val="3"/>
          <w:numId w:val="1"/>
        </w:numPr>
        <w:rPr/>
      </w:pPr>
      <w:r>
        <w:rPr/>
        <w:t>Minimum Compressive Force of Pedestal Substrate: 30 psf.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Bituminous waterproofing membranes are subject to softening at high ambient temperatures. It is recommended that protection board or topping be used under the pedestal to decrease point load pressure on the membrane.</w:t>
      </w:r>
    </w:p>
    <w:p w:rsidR="ABFFABFF" w:rsidRDefault="ABFFABFF" w:rsidP="ABFFABFF">
      <w:pPr>
        <w:pStyle w:val="ARCATSubPara"/>
        <w:numPr>
          <w:ilvl w:val="3"/>
          <w:numId w:val="1"/>
        </w:numPr>
        <w:rPr/>
      </w:pPr>
      <w:r>
        <w:rPr/>
        <w:t>Confirm pedestal size selected does not exceed compressive strength of pedestal supporting substrate.</w:t>
      </w:r>
    </w:p>
    <w:p w:rsidR="ABFFABFF" w:rsidRDefault="ABFFABFF" w:rsidP="ABFFABFF">
      <w:pPr>
        <w:pStyle w:val="ARCATArticle"/>
        <w:numPr>
          <w:ilvl w:val="1"/>
          <w:numId w:val="1"/>
        </w:numPr>
        <w:rPr/>
      </w:pPr>
      <w:r>
        <w:rPr/>
        <w:t>INSTALLATION</w:t>
      </w:r>
    </w:p>
    <w:p>
      <w:pPr>
        <w:pStyle w:val="ARCATnote"/>
        <w:rPr/>
      </w:pPr>
      <w:r>
        <w:rPr/>
        <w:t>** NOTE TO SPECIFIER ** Use basically the same number of pedestals as pavers on square or rectangular decks. Columns and protrusions, where pavers are cut and fit, increases number of pedestals required. </w:t>
      </w:r>
    </w:p>
    <w:p w:rsidR="ABFFABFF" w:rsidRDefault="ABFFABFF" w:rsidP="ABFFABFF">
      <w:pPr>
        <w:pStyle w:val="ARCATArticle"/>
        <w:numPr>
          <w:ilvl w:val="1"/>
          <w:numId w:val="1"/>
        </w:numPr>
        <w:rPr/>
      </w:pPr>
      <w:r>
        <w:rPr/>
        <w:t>Leveling Plate Requirements: Shimming adjustment requires, approx. 10 leveling plates per 100 pedestals. Irregular deck surfaces or pavers of varying thickness increase number required.</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Horizontal Leveling: On deck areas where a dead level paver surface is required, full shimming with leveling plates and multiple stacking of pedestals shall be utilized.</w:t>
      </w:r>
    </w:p>
    <w:p w:rsidR="ABFFABFF" w:rsidRDefault="ABFFABFF" w:rsidP="ABFFABFF">
      <w:pPr>
        <w:pStyle w:val="ARCATParagraph"/>
        <w:numPr>
          <w:ilvl w:val="2"/>
          <w:numId w:val="1"/>
        </w:numPr>
        <w:rPr/>
      </w:pPr>
      <w:r>
        <w:rPr/>
        <w:t>Method:</w:t>
      </w:r>
    </w:p>
    <w:p>
      <w:pPr>
        <w:pStyle w:val="ARCATnote"/>
        <w:rPr/>
      </w:pPr>
      <w:r>
        <w:rPr/>
        <w:t>** NOTE TO SPECIFIER ** Delete if not required.</w:t>
      </w:r>
    </w:p>
    <w:p w:rsidR="ABFFABFF" w:rsidRDefault="ABFFABFF" w:rsidP="ABFFABFF">
      <w:pPr>
        <w:pStyle w:val="ARCATSubPara"/>
        <w:numPr>
          <w:ilvl w:val="3"/>
          <w:numId w:val="1"/>
        </w:numPr>
        <w:rPr/>
      </w:pPr>
      <w:r>
        <w:rPr/>
        <w:t>On deck perimeter and around protrusions where it is not practical to cut pavers to fit (i.e. canted roof-wall junctures), coarse gravel with binder (if required) shall be used in voids.</w:t>
      </w:r>
    </w:p>
    <w:p w:rsidR="ABFFABFF" w:rsidRDefault="ABFFABFF" w:rsidP="ABFFABFF">
      <w:pPr>
        <w:pStyle w:val="ARCATSubPara"/>
        <w:numPr>
          <w:ilvl w:val="3"/>
          <w:numId w:val="1"/>
        </w:numPr>
        <w:rPr/>
      </w:pPr>
      <w:r>
        <w:rPr/>
        <w:t>Following predetermined layout, locate first row of paver stones at an exterior edge of deck, using 1/2 pedestals at edges and 1/4 pedestals at corners and at partial angled paver locations.</w:t>
      </w:r>
    </w:p>
    <w:p w:rsidR="ABFFABFF" w:rsidRDefault="ABFFABFF" w:rsidP="ABFFABFF">
      <w:pPr>
        <w:pStyle w:val="ARCATSubPara"/>
        <w:numPr>
          <w:ilvl w:val="3"/>
          <w:numId w:val="1"/>
        </w:numPr>
        <w:rPr/>
      </w:pPr>
      <w:r>
        <w:rPr/>
        <w:t>Place pedestals with projecting ribs facing upwards to ensure uniform paver stone joint spacing. Place pavers tight to spacer ribs to ensure even spacing.</w:t>
      </w:r>
    </w:p>
    <w:p w:rsidR="ABFFABFF" w:rsidRDefault="ABFFABFF" w:rsidP="ABFFABFF">
      <w:pPr>
        <w:pStyle w:val="ARCATSubPara"/>
        <w:numPr>
          <w:ilvl w:val="3"/>
          <w:numId w:val="1"/>
        </w:numPr>
        <w:rPr/>
      </w:pPr>
      <w:r>
        <w:rPr/>
        <w:t>Place paver stones by lowering horizontally rather than nosing into position to eliminate possible indentation of substrate.</w:t>
      </w:r>
    </w:p>
    <w:p w:rsidR="ABFFABFF" w:rsidRDefault="ABFFABFF" w:rsidP="ABFFABFF">
      <w:pPr>
        <w:pStyle w:val="ARCATSubPara"/>
        <w:numPr>
          <w:ilvl w:val="3"/>
          <w:numId w:val="1"/>
        </w:numPr>
        <w:rPr/>
      </w:pPr>
      <w:r>
        <w:rPr/>
        <w:t>Align and shim as required as work progresses. Vertical difference between pavers for walking surfaces shall not exceed 1/8 inch (3 mm).</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Where multiple stacking of pedestals is employed, locate leveling plates on top of upper pedestal, never in-between or below pedestals.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AE83"
  Type="http://schemas.openxmlformats.org/officeDocument/2006/relationships/image"
  Target="https://www.arcat.com/clients/gfx/envirosp.png"
  TargetMode="External"
/>
<Relationship
  Id="rId_623AE9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623AE9_2"
  Type="http://schemas.openxmlformats.org/officeDocument/2006/relationships/hyperlink"
  Target="https://envirospecinc.com/"
  TargetMode="External"
/>
<Relationship
  Id="rId_623AE9_3"
  Type="http://schemas.openxmlformats.org/officeDocument/2006/relationships/hyperlink"
  Target="https://arcat.com/company/envirospec-inc-pave-el-32328"
  TargetMode="External"
/>
<Relationship
  Id="rId_1671AF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1671AF_2"
  Type="http://schemas.openxmlformats.org/officeDocument/2006/relationships/hyperlink"
  Target="https://envirospec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