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lauer.png&quot; \* MERGEFORMAT \d  \x \y">
        <w:r>
          <w:drawing>
            <wp:inline distT="0" distB="0" distL="0" distR="0">
              <wp:extent cx="3810000" cy="1905000"/>
              <wp:effectExtent l="0" t="0" r="0" b="0"/>
              <wp:docPr id="1" name="Picture rId_6E494B" descr="https://www.arcat.com/clients/gfx/kla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494B" descr="https://www.arcat.com/clients/gfx/klauer.png"/>
                      <pic:cNvPicPr>
                        <a:picLocks noChangeAspect="1" noChangeArrowheads="1"/>
                      </pic:cNvPicPr>
                    </pic:nvPicPr>
                    <pic:blipFill>
                      <a:blip r:link="rId_6E494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Klauer Mfg. Co.; sheet metal building products.</w:t>
      </w:r>
      <w:r>
        <w:rPr/>
        <w:br/>
        <w:t>This section is based on the products of Klauer Mfg. Co., which is located at:1185 Roosevelt Ext., P. O. Box 59Dubuque, IA 52001Tel: 563-582-7201Fax: 563-582-2022Email: </w:t>
      </w:r>
      <w:hyperlink r:id="rId_66B371_1" w:history="1">
        <w:tooltip>request info (smsales@klauer.com) downloads</w:tooltip>
        <w:r>
          <w:rPr>
            <w:rStyle w:val="Hyperlink"/>
            <w:color w:val="802020"/>
            <w:u w:val="single"/>
          </w:rPr>
          <w:t>request info (smsales@klauer.com)</w:t>
        </w:r>
      </w:hyperlink>
      <w:r>
        <w:rPr/>
        <w:t/>
      </w:r>
      <w:r>
        <w:rPr/>
        <w:br/>
        <w:t>Web: </w:t>
      </w:r>
      <w:hyperlink r:id="rId_66B371_2" w:history="1">
        <w:tooltip>http://www.klauer.com downloads</w:tooltip>
        <w:r>
          <w:rPr>
            <w:rStyle w:val="Hyperlink"/>
            <w:color w:val="802020"/>
            <w:u w:val="single"/>
          </w:rPr>
          <w:t>http://www.klauer.com</w:t>
        </w:r>
      </w:hyperlink>
      <w:r>
        <w:rPr/>
        <w:t>  </w:t>
      </w:r>
      <w:r>
        <w:rPr/>
        <w:br/>
        <w:t> [ </w:t>
      </w:r>
      <w:hyperlink r:id="rId_66B371_3" w:history="1">
        <w:tooltip>Click Here downloads</w:tooltip>
        <w:r>
          <w:rPr>
            <w:rStyle w:val="Hyperlink"/>
            <w:color w:val="802020"/>
            <w:u w:val="single"/>
          </w:rPr>
          <w:t>Click Here</w:t>
        </w:r>
      </w:hyperlink>
      <w:r>
        <w:rPr/>
        <w:t> ] for additional information.</w:t>
      </w:r>
      <w:r>
        <w:rPr/>
        <w:br/>
        <w:t>Klauer Manufacturing Company has been family-owned and operated for the past 150 years.</w:t>
      </w:r>
      <w:r>
        <w:rPr/>
        <w:br/>
        <w:t>Located in Dubuque Iowa, Klauer Manufacturing is the premiere producer of sheet metal building products.</w:t>
      </w:r>
      <w:r>
        <w:rPr/>
        <w:br/>
        <w:t>Klauer serves the residential, agricultural, and light commercial markets with durable, energy-efficient products that are easy to install, require minimal maintenance and come in various styles and colors to fit any project.</w:t>
      </w:r>
      <w:r>
        <w:rPr/>
        <w:br/>
        <w:t>The state-of-the-art facility manufactures steel siding and related accessories, aluminum soffit and fascia, aluminum and steel gutter coil and gutter accessories, residential steel and aluminum flashings, wood fiber and cement board siding accessories, metal building panels, trim, and roof ventilation products.</w:t>
      </w:r>
      <w:r>
        <w:rPr/>
        <w:br/>
        <w:t>Klauer Manufacturing supplies over 500 locations in 43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Aluminum soffits and steel fascia.</w:t>
      </w:r>
    </w:p>
    <w:p w:rsidR="ABFFABFF" w:rsidRDefault="ABFFABFF" w:rsidP="ABFFABFF">
      <w:pPr>
        <w:pStyle w:val="ARCATParagraph"/>
        <w:numPr>
          <w:ilvl w:val="2"/>
          <w:numId w:val="1"/>
        </w:numPr>
        <w:rPr/>
      </w:pPr>
      <w:r>
        <w:rPr/>
        <w:t>Rain carrying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D226 - Standard Specification for Asphalt Saturated Organic Felt Used in Roofing and Waterproofing.</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D659 - Method of Evaluating Degree of Chalking of Exterior Paints.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Percent Relative Humidity.</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SubPara"/>
        <w:numPr>
          <w:ilvl w:val="3"/>
          <w:numId w:val="1"/>
        </w:numPr>
        <w:rPr/>
      </w:pPr>
      <w:r>
        <w:rPr/>
        <w:t>ASTM G90 - Standard Practice for Performing Accelerated Outdoor Weathering of Materials Using Concentrated Natural Sunlight.</w:t>
      </w:r>
    </w:p>
    <w:p w:rsidR="ABFFABFF" w:rsidRDefault="ABFFABFF" w:rsidP="ABFFABFF">
      <w:pPr>
        <w:pStyle w:val="ARCATParagraph"/>
        <w:numPr>
          <w:ilvl w:val="2"/>
          <w:numId w:val="1"/>
        </w:numPr>
        <w:rPr/>
      </w:pPr>
      <w:r>
        <w:rPr/>
        <w:t>National Commission for Certifying Agencies (NCCA):</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Distinguish between factory and field assembled work.</w:t>
      </w:r>
    </w:p>
    <w:p w:rsidR="ABFFABFF" w:rsidRDefault="ABFFABFF" w:rsidP="ABFFABFF">
      <w:pPr>
        <w:pStyle w:val="ARCATSubPara"/>
        <w:numPr>
          <w:ilvl w:val="3"/>
          <w:numId w:val="1"/>
        </w:numPr>
        <w:rPr/>
      </w:pPr>
      <w:r>
        <w:rPr/>
        <w:t>Overall layout, methods of attachment, provisions for movement, flashing, trim, edge and field conditions, interface with adjacent materials, locations of cutouts or special shapes, existing construction, details of edge conditions, joints, fastener and sealant placement, flashings, penetrations, and special conditions.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approvals and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other Work.</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Residential Steel Siding Products: Limited life time warranty.</w:t>
      </w:r>
    </w:p>
    <w:p w:rsidR="ABFFABFF" w:rsidRDefault="ABFFABFF" w:rsidP="ABFFABFF">
      <w:pPr>
        <w:pStyle w:val="ARCATSubSub1"/>
        <w:numPr>
          <w:ilvl w:val="4"/>
          <w:numId w:val="1"/>
        </w:numPr>
        <w:rPr/>
      </w:pPr>
      <w:r>
        <w:rPr/>
        <w:t>Warranties apply to pre-painted products only.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Klauer Mfg. Co., which is located at:1185 Roosevelt Ext., P. O. Box 59Dubuque, IA 52001Tel: 563-582-7201Fax: 563-582-2022Email: </w:t>
      </w:r>
      <w:hyperlink r:id="rId_A6B0C9_1" w:history="1">
        <w:tooltip>request info (smsales@klauer.com) downloads</w:tooltip>
        <w:r>
          <w:rPr>
            <w:rStyle w:val="Hyperlink"/>
            <w:color w:val="802020"/>
            <w:u w:val="single"/>
          </w:rPr>
          <w:t>request info (smsales@klauer.com)</w:t>
        </w:r>
      </w:hyperlink>
      <w:r>
        <w:rPr/>
        <w:t>;Web: </w:t>
      </w:r>
      <w:hyperlink r:id="rId_A6B0C9_2" w:history="1">
        <w:tooltip>http://www.klauer.com downloads</w:tooltip>
        <w:r>
          <w:rPr>
            <w:rStyle w:val="Hyperlink"/>
            <w:color w:val="802020"/>
            <w:u w:val="single"/>
          </w:rPr>
          <w:t>http://www.klauer.com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FINISHES</w:t>
      </w:r>
    </w:p>
    <w:p w:rsidR="ABFFABFF" w:rsidRDefault="ABFFABFF" w:rsidP="ABFFABFF">
      <w:pPr>
        <w:pStyle w:val="ARCATParagraph"/>
        <w:numPr>
          <w:ilvl w:val="2"/>
          <w:numId w:val="1"/>
        </w:numPr>
        <w:rPr/>
      </w:pPr>
      <w:r>
        <w:rPr/>
        <w:t>Aluminum Finishing: Proprietary high-durability resin for resistance to chalking and fading, and contains high-quality exterior-grade and ceramic pigmentation for superior color stability.</w:t>
      </w:r>
    </w:p>
    <w:p w:rsidR="ABFFABFF" w:rsidRDefault="ABFFABFF" w:rsidP="ABFFABFF">
      <w:pPr>
        <w:pStyle w:val="ARCATParagraph"/>
        <w:numPr>
          <w:ilvl w:val="2"/>
          <w:numId w:val="1"/>
        </w:numPr>
        <w:rPr/>
      </w:pPr>
      <w:r>
        <w:rPr/>
        <w:t>Steel Finishing: Proprietary composite polyester resin with ceramic pigmentation. UV resistant.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D523: 60 degree Specular Gloss. 10-80. Gardner 60 degree meter or equivalent.</w:t>
      </w:r>
    </w:p>
    <w:p w:rsidR="ABFFABFF" w:rsidRDefault="ABFFABFF" w:rsidP="ABFFABFF">
      <w:pPr>
        <w:pStyle w:val="ARCATSubSub1"/>
        <w:numPr>
          <w:ilvl w:val="4"/>
          <w:numId w:val="1"/>
        </w:numPr>
        <w:rPr/>
      </w:pPr>
      <w:r>
        <w:rPr/>
        <w:t>NCCA II-12: Pencil Hardness. F - 2H. No break in the film.</w:t>
      </w:r>
    </w:p>
    <w:p w:rsidR="ABFFABFF" w:rsidRDefault="ABFFABFF" w:rsidP="ABFFABFF">
      <w:pPr>
        <w:pStyle w:val="ARCATSubSub1"/>
        <w:numPr>
          <w:ilvl w:val="4"/>
          <w:numId w:val="1"/>
        </w:numPr>
        <w:rPr/>
      </w:pPr>
      <w:r>
        <w:rPr/>
        <w:t>NCCA II-10: Post Forming 180 degree Bend. 1-T to 2-T. No pick off with Scotch No. 610 tape.</w:t>
      </w:r>
    </w:p>
    <w:p w:rsidR="ABFFABFF" w:rsidRDefault="ABFFABFF" w:rsidP="ABFFABFF">
      <w:pPr>
        <w:pStyle w:val="ARCATSubSub1"/>
        <w:numPr>
          <w:ilvl w:val="4"/>
          <w:numId w:val="1"/>
        </w:numPr>
        <w:rPr/>
      </w:pPr>
      <w:r>
        <w:rPr/>
        <w:t>ASTM D2794: Reverse Impact, 60 inch pounds 3x Gauge on Steel, 1-1/2 X Gauge on Aluminum. Passes. No pick off with Scotch No. 610 tape.</w:t>
      </w:r>
    </w:p>
    <w:p w:rsidR="ABFFABFF" w:rsidRDefault="ABFFABFF" w:rsidP="ABFFABFF">
      <w:pPr>
        <w:pStyle w:val="ARCATSubSub1"/>
        <w:numPr>
          <w:ilvl w:val="4"/>
          <w:numId w:val="1"/>
        </w:numPr>
        <w:rPr/>
      </w:pPr>
      <w:r>
        <w:rPr/>
        <w:t>ASTM G53 Q.U.V. Weatherometer, 1000 hours. Passes. No objectionable chalking per ASTM D-659, color change per ASTM D2244 or blistering per</w:t>
      </w:r>
    </w:p>
    <w:p w:rsidR="ABFFABFF" w:rsidRDefault="ABFFABFF" w:rsidP="ABFFABFF">
      <w:pPr>
        <w:pStyle w:val="ARCATSubSub1"/>
        <w:numPr>
          <w:ilvl w:val="4"/>
          <w:numId w:val="1"/>
        </w:numPr>
        <w:rPr/>
      </w:pPr>
      <w:r>
        <w:rPr/>
        <w:t>ASTM D714.</w:t>
      </w:r>
    </w:p>
    <w:p w:rsidR="ABFFABFF" w:rsidRDefault="ABFFABFF" w:rsidP="ABFFABFF">
      <w:pPr>
        <w:pStyle w:val="ARCATSubSub1"/>
        <w:numPr>
          <w:ilvl w:val="4"/>
          <w:numId w:val="1"/>
        </w:numPr>
        <w:rPr/>
      </w:pPr>
      <w:r>
        <w:rPr/>
        <w:t>ASTM D2247L Humidity, 1000 hours at 100 degrees F and 100 percent Humidity. Passes. Less than 5 percent No. 8 blisters.</w:t>
      </w:r>
    </w:p>
    <w:p w:rsidR="ABFFABFF" w:rsidRDefault="ABFFABFF" w:rsidP="ABFFABFF">
      <w:pPr>
        <w:pStyle w:val="ARCATSubSub1"/>
        <w:numPr>
          <w:ilvl w:val="4"/>
          <w:numId w:val="1"/>
        </w:numPr>
        <w:rPr/>
      </w:pPr>
      <w:r>
        <w:rPr/>
        <w:t>ASTM B117 Salt Spray 1000 hours 5 percent Salt Solution. Passes. Less than 5 percent No 6 blisters and Less than 1/8 inch (3 mm) creep or tape off from the scribe per ASTM D1654.</w:t>
      </w:r>
    </w:p>
    <w:p w:rsidR="ABFFABFF" w:rsidRDefault="ABFFABFF" w:rsidP="ABFFABFF">
      <w:pPr>
        <w:pStyle w:val="ARCATSubSub1"/>
        <w:numPr>
          <w:ilvl w:val="4"/>
          <w:numId w:val="1"/>
        </w:numPr>
        <w:rPr/>
      </w:pPr>
      <w:r>
        <w:rPr/>
        <w:t>ASTM D2244: 45 degree South Florida Exposure, 10 years. Passes. No objectionable color change. Exotic colors do not apply.</w:t>
      </w:r>
    </w:p>
    <w:p w:rsidR="ABFFABFF" w:rsidRDefault="ABFFABFF" w:rsidP="ABFFABFF">
      <w:pPr>
        <w:pStyle w:val="ARCATSubSub1"/>
        <w:numPr>
          <w:ilvl w:val="4"/>
          <w:numId w:val="1"/>
        </w:numPr>
        <w:rPr/>
      </w:pPr>
      <w:r>
        <w:rPr/>
        <w:t>ASTM D4214: 45 degree South Florida Exposure 10 years, chalk resistance. Passes. No objectionable gloss loss or chalking.</w:t>
      </w:r>
    </w:p>
    <w:p w:rsidR="ABFFABFF" w:rsidRDefault="ABFFABFF" w:rsidP="ABFFABFF">
      <w:pPr>
        <w:pStyle w:val="ARCATSubSub1"/>
        <w:numPr>
          <w:ilvl w:val="4"/>
          <w:numId w:val="1"/>
        </w:numPr>
        <w:rPr/>
      </w:pPr>
      <w:r>
        <w:rPr/>
        <w:t>EMMAQUA: Accelerated Weathering, 2,000,000 Langleys, Sun 10 Arizona exposure. Passes. No objectionable gloss loss, chalking, color change or blistering.</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Steel Siding: CS Type B, 29 gauge, .015 inch (0.38 mm) thick galvanized steel coil complying with ASTM A653, and ASTM G60; 6 to 10 ounce zinc/square foot. Zinc coated on both sides a continuous hot dipped galvanizing method. Recycled Steel: 70 percent.</w:t>
      </w:r>
    </w:p>
    <w:p w:rsidR="ABFFABFF" w:rsidRDefault="ABFFABFF" w:rsidP="ABFFABFF">
      <w:pPr>
        <w:pStyle w:val="ARCATSubSub1"/>
        <w:numPr>
          <w:ilvl w:val="4"/>
          <w:numId w:val="1"/>
        </w:numPr>
        <w:rPr/>
      </w:pPr>
      <w:r>
        <w:rPr/>
        <w:t>Factory formed with a nailing flange to interlock securely with successive courses.</w:t>
      </w:r>
    </w:p>
    <w:p w:rsidR="ABFFABFF" w:rsidRDefault="ABFFABFF" w:rsidP="ABFFABFF">
      <w:pPr>
        <w:pStyle w:val="ARCATSubSub1"/>
        <w:numPr>
          <w:ilvl w:val="4"/>
          <w:numId w:val="1"/>
        </w:numPr>
        <w:rPr/>
      </w:pPr>
      <w:r>
        <w:rPr/>
        <w:t>Tensile Strength: 47,000 to 57,000 psi (324 to 393 Mpa).</w:t>
      </w:r>
    </w:p>
    <w:p w:rsidR="ABFFABFF" w:rsidRDefault="ABFFABFF" w:rsidP="ABFFABFF">
      <w:pPr>
        <w:pStyle w:val="ARCATSubSub1"/>
        <w:numPr>
          <w:ilvl w:val="4"/>
          <w:numId w:val="1"/>
        </w:numPr>
        <w:rPr/>
      </w:pPr>
      <w:r>
        <w:rPr/>
        <w:t>Yield Strength: 30,000 to 55,000 psi (205 to 380 Mpa).</w:t>
      </w:r>
    </w:p>
    <w:p>
      <w:pPr>
        <w:pStyle w:val="ARCATnote"/>
        <w:rPr/>
      </w:pPr>
      <w:r>
        <w:rPr/>
        <w:t>** NOTE TO SPECIFIER ** Select horizontal clapboard or vertical board and batten. Vertical orientation available only one size. Delete orientation and sizes not required.</w:t>
      </w:r>
    </w:p>
    <w:p w:rsidR="ABFFABFF" w:rsidRDefault="ABFFABFF" w:rsidP="ABFFABFF">
      <w:pPr>
        <w:pStyle w:val="ARCATSubSub1"/>
        <w:numPr>
          <w:ilvl w:val="4"/>
          <w:numId w:val="1"/>
        </w:numPr>
        <w:rPr/>
      </w:pPr>
      <w:r>
        <w:rPr/>
        <w:t>Clapboard: Furnished in lengths, and packed in pieces, calculated for 100 sq ft (9.29 sq m) exposed area per carton.</w:t>
      </w:r>
    </w:p>
    <w:p w:rsidR="ABFFABFF" w:rsidRDefault="ABFFABFF" w:rsidP="ABFFABFF">
      <w:pPr>
        <w:pStyle w:val="ARCATSubSub2"/>
        <w:numPr>
          <w:ilvl w:val="5"/>
          <w:numId w:val="1"/>
        </w:numPr>
        <w:rPr/>
      </w:pPr>
      <w:r>
        <w:rPr/>
        <w:t>Exposure Dimension: 6 inch (152 mm), 12 ft 6 inch (3810 mm) long.</w:t>
      </w:r>
    </w:p>
    <w:p w:rsidR="ABFFABFF" w:rsidRDefault="ABFFABFF" w:rsidP="ABFFABFF">
      <w:pPr>
        <w:pStyle w:val="ARCATSubSub2"/>
        <w:numPr>
          <w:ilvl w:val="5"/>
          <w:numId w:val="1"/>
        </w:numPr>
        <w:rPr/>
      </w:pPr>
      <w:r>
        <w:rPr/>
        <w:t>Exposure Dimension: 8 inch (203 mm), 12 ft 6 inch (3810 mm) long.</w:t>
      </w:r>
    </w:p>
    <w:p w:rsidR="ABFFABFF" w:rsidRDefault="ABFFABFF" w:rsidP="ABFFABFF">
      <w:pPr>
        <w:pStyle w:val="ARCATSubSub2"/>
        <w:numPr>
          <w:ilvl w:val="5"/>
          <w:numId w:val="1"/>
        </w:numPr>
        <w:rPr/>
      </w:pPr>
      <w:r>
        <w:rPr/>
        <w:t>Exposure Dimension: Double 4 inch (102 mm), 12 ft 6 inch (3810 mm) long.</w:t>
      </w:r>
    </w:p>
    <w:p w:rsidR="ABFFABFF" w:rsidRDefault="ABFFABFF" w:rsidP="ABFFABFF">
      <w:pPr>
        <w:pStyle w:val="ARCATSubSub2"/>
        <w:numPr>
          <w:ilvl w:val="5"/>
          <w:numId w:val="1"/>
        </w:numPr>
        <w:rPr/>
      </w:pPr>
      <w:r>
        <w:rPr/>
        <w:t>Exposure Dimension: Double 5 inch (127 mm), 12 ft (3658 mm) long.</w:t>
      </w:r>
    </w:p>
    <w:p w:rsidR="ABFFABFF" w:rsidRDefault="ABFFABFF" w:rsidP="ABFFABFF">
      <w:pPr>
        <w:pStyle w:val="ARCATSubSub2"/>
        <w:numPr>
          <w:ilvl w:val="5"/>
          <w:numId w:val="1"/>
        </w:numPr>
        <w:rPr/>
      </w:pPr>
      <w:r>
        <w:rPr/>
        <w:t>Exposure Dimension: Double 5 inch (127 mm) Dutchlap, 12 ft (3658 mm) long.</w:t>
      </w:r>
    </w:p>
    <w:p w:rsidR="ABFFABFF" w:rsidRDefault="ABFFABFF" w:rsidP="ABFFABFF">
      <w:pPr>
        <w:pStyle w:val="ARCATSubSub2"/>
        <w:numPr>
          <w:ilvl w:val="5"/>
          <w:numId w:val="1"/>
        </w:numPr>
        <w:rPr/>
      </w:pPr>
      <w:r>
        <w:rPr/>
        <w:t>Board and Batten: Batten width 2 inch (51 mm) with standard 12 inch (305 mm) panel width, 10 feet (3048 mm) long.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Starter Strip: Base-line accessory which secures the first course of siding to the wall. Used with horizontal and vertical siding. Nail 12 inch (305 mm) on center.</w:t>
      </w:r>
    </w:p>
    <w:p w:rsidR="ABFFABFF" w:rsidRDefault="ABFFABFF" w:rsidP="ABFFABFF">
      <w:pPr>
        <w:pStyle w:val="ARCATSubSub2"/>
        <w:numPr>
          <w:ilvl w:val="5"/>
          <w:numId w:val="1"/>
        </w:numPr>
        <w:rPr/>
      </w:pPr>
      <w:r>
        <w:rPr/>
        <w:t>J-Channel: Used for receiving siding on all sides of windows and doors, at rake edges of gables and in other miscellaneous situations. Deeper J-channels are for insulated siding, and narrower J-channels for non-insulated siding. Nailed 12 inch (305 mm) on center. </w:t>
      </w:r>
    </w:p>
    <w:p w:rsidR="ABFFABFF" w:rsidRDefault="ABFFABFF" w:rsidP="ABFFABFF">
      <w:pPr>
        <w:pStyle w:val="ARCATSubSub2"/>
        <w:numPr>
          <w:ilvl w:val="5"/>
          <w:numId w:val="1"/>
        </w:numPr>
        <w:rPr/>
      </w:pPr>
      <w:r>
        <w:rPr/>
        <w:t>Outer Corner Base: For horizontal and vertical sidings. Receives siding from both sides. Deeper bases are used with insulated siding, and narrower bases with non-insulated siding. Both flanges are nailed 12 inch (305 mm) O.C. Available in 3/4 inch (19 mm).</w:t>
      </w:r>
    </w:p>
    <w:p w:rsidR="ABFFABFF" w:rsidRDefault="ABFFABFF" w:rsidP="ABFFABFF">
      <w:pPr>
        <w:pStyle w:val="ARCATSubSub2"/>
        <w:numPr>
          <w:ilvl w:val="5"/>
          <w:numId w:val="1"/>
        </w:numPr>
        <w:rPr/>
      </w:pPr>
      <w:r>
        <w:rPr/>
        <w:t>and 1-1/8 inch (29 mm).</w:t>
      </w:r>
    </w:p>
    <w:p w:rsidR="ABFFABFF" w:rsidRDefault="ABFFABFF" w:rsidP="ABFFABFF">
      <w:pPr>
        <w:pStyle w:val="ARCATSubSub2"/>
        <w:numPr>
          <w:ilvl w:val="5"/>
          <w:numId w:val="1"/>
        </w:numPr>
        <w:rPr/>
      </w:pPr>
      <w:r>
        <w:rPr/>
        <w:t>Outside Corner Cap: Snaps in place when siding installation has been completed.</w:t>
      </w:r>
    </w:p>
    <w:p w:rsidR="ABFFABFF" w:rsidRDefault="ABFFABFF" w:rsidP="ABFFABFF">
      <w:pPr>
        <w:pStyle w:val="ARCATSubSub2"/>
        <w:numPr>
          <w:ilvl w:val="5"/>
          <w:numId w:val="1"/>
        </w:numPr>
        <w:rPr/>
      </w:pPr>
      <w:r>
        <w:rPr/>
        <w:t>Sill Trim: Used to finish off ("trim") jobsite cuts on siding, as under windows, at eaves, and at porch door locations. May also be used to receive vertical siding at corners and window jambs. The snap-lock design allows siding to be notched and locked into place without face nailing.</w:t>
      </w:r>
    </w:p>
    <w:p>
      <w:pPr>
        <w:pStyle w:val="ARCATnote"/>
        <w:rPr/>
      </w:pPr>
      <w:r>
        <w:rPr/>
        <w:t>** NOTE TO SPECIFIER ** The Klauer Prestige Steel Siding and Accessories collection replicates nature in terms of color and texture. Its unique color palette consists of five two-tone shades that create the look of naturally stained Sienna in a maintenance-free product. Delete if not required.</w:t>
      </w:r>
    </w:p>
    <w:p w:rsidR="ABFFABFF" w:rsidRDefault="ABFFABFF" w:rsidP="ABFFABFF">
      <w:pPr>
        <w:pStyle w:val="ARCATParagraph"/>
        <w:numPr>
          <w:ilvl w:val="2"/>
          <w:numId w:val="1"/>
        </w:numPr>
        <w:rPr/>
      </w:pPr>
      <w:r>
        <w:rPr/>
        <w:t>Basis of Design: Klauer Prestige. The exclusive paint system replicates the subtle woodgrain of natural cedar while ensuring resistance to the elements.</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Prestige Colors: White Ash, Verawood, River Birch, Magnolia, and Rosewood.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agraph"/>
        <w:numPr>
          <w:ilvl w:val="2"/>
          <w:numId w:val="1"/>
        </w:numPr>
        <w:rPr/>
      </w:pPr>
      <w:r>
        <w:rPr/>
        <w:t>Basis of Design: Klauer Elite. Its precision nylon-particle additives supply texture to </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Elite Colors: Terra bronze, Brick red, Elite Brownstone, Elite Ember Gray, and Elite Mocha.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pPr>
        <w:pStyle w:val="ARCATnote"/>
        <w:rPr/>
      </w:pPr>
      <w:r>
        <w:rPr/>
        <w:t>** NOTE TO SPECIFIER ** The Klauer Classic™ Steel Siding and Accessories collection is available in 23 solid siding colors. To give you design flexibility, this beautiful color selection ranges from neutral colors, such as Northern Woods and Olive Branch, to vibrant colors like Sunset Red and Chocolate.</w:t>
      </w:r>
    </w:p>
    <w:p w:rsidR="ABFFABFF" w:rsidRDefault="ABFFABFF" w:rsidP="ABFFABFF">
      <w:pPr>
        <w:pStyle w:val="ARCATSubSub1"/>
        <w:numPr>
          <w:ilvl w:val="4"/>
          <w:numId w:val="1"/>
        </w:numPr>
        <w:rPr/>
      </w:pPr>
      <w:r>
        <w:rPr/>
        <w:t>Delete if not required.</w:t>
      </w:r>
    </w:p>
    <w:p w:rsidR="ABFFABFF" w:rsidRDefault="ABFFABFF" w:rsidP="ABFFABFF">
      <w:pPr>
        <w:pStyle w:val="ARCATParagraph"/>
        <w:numPr>
          <w:ilvl w:val="2"/>
          <w:numId w:val="1"/>
        </w:numPr>
        <w:rPr/>
      </w:pPr>
      <w:r>
        <w:rPr/>
        <w:t>Basis of Design: Klauer Classic. Its precision nylon-particle additives supply texture to enhance the finish and super-durable polyester resins provide superior resistance to chalking, fading and environmental weathering.</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Reduces pollution and are excellent for environmentally sensitive applications.</w:t>
      </w:r>
    </w:p>
    <w:p>
      <w:pPr>
        <w:pStyle w:val="ARCATnote"/>
        <w:rPr/>
      </w:pPr>
      <w:r>
        <w:rPr/>
        <w:t>** NOTE TO SPECIFIER ** Delete gloss type options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Classis Colors: Snow White, Egg Shell, Sandalwood, Moccasin, Goldenrod, Rattan, Olive Branch, Northern Woods, Dusty Clay, Terra Bronze, Caramel, Chocolate, Brownstone, Mocha, Sienna, Colonial Blue, Silver Gray, Liberty Gray, Ember Gray, Winter sage, Mountain Green, Brick Red, and Sunset red.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Article"/>
        <w:numPr>
          <w:ilvl w:val="1"/>
          <w:numId w:val="1"/>
        </w:numPr>
        <w:rPr/>
      </w:pPr>
      <w:r>
        <w:rPr/>
        <w:t>ALUMINUM SOFFITS AND STEEL FASCIA</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Aluminum Soffits: Material: Aluminum alloy 3105. 0.019 inch (0.48 mm) thick. Hardness/Temper: H-26.</w:t>
      </w:r>
    </w:p>
    <w:p w:rsidR="ABFFABFF" w:rsidRDefault="ABFFABFF" w:rsidP="ABFFABFF">
      <w:pPr>
        <w:pStyle w:val="ARCATSubSub1"/>
        <w:numPr>
          <w:ilvl w:val="4"/>
          <w:numId w:val="1"/>
        </w:numPr>
        <w:rPr/>
      </w:pPr>
      <w:r>
        <w:rPr/>
        <w:t>Tensile Strength: 26,000 psi (1.79 Pa).</w:t>
      </w:r>
    </w:p>
    <w:p w:rsidR="ABFFABFF" w:rsidRDefault="ABFFABFF" w:rsidP="ABFFABFF">
      <w:pPr>
        <w:pStyle w:val="ARCATSubSub1"/>
        <w:numPr>
          <w:ilvl w:val="4"/>
          <w:numId w:val="1"/>
        </w:numPr>
        <w:rPr/>
      </w:pPr>
      <w:r>
        <w:rPr/>
        <w:t>Ultimate Shear Strength: 15,000 psi (1.03 Pa).</w:t>
      </w:r>
    </w:p>
    <w:p w:rsidR="ABFFABFF" w:rsidRDefault="ABFFABFF" w:rsidP="ABFFABFF">
      <w:pPr>
        <w:pStyle w:val="ARCATSubSub1"/>
        <w:numPr>
          <w:ilvl w:val="4"/>
          <w:numId w:val="1"/>
        </w:numPr>
        <w:rPr/>
      </w:pPr>
      <w:r>
        <w:rPr/>
        <w:t>Yield Strength: 25,000 psi (1.72 Pa).</w:t>
      </w:r>
    </w:p>
    <w:p w:rsidR="ABFFABFF" w:rsidRDefault="ABFFABFF" w:rsidP="ABFFABFF">
      <w:pPr>
        <w:pStyle w:val="ARCATSubSub1"/>
        <w:numPr>
          <w:ilvl w:val="4"/>
          <w:numId w:val="1"/>
        </w:numPr>
        <w:rPr/>
      </w:pPr>
      <w:r>
        <w:rPr/>
        <w:t>Panel Dimensions (WxL): 12 inch (305 mm) x 12 ft (3658 mm) long.</w:t>
      </w:r>
    </w:p>
    <w:p w:rsidR="ABFFABFF" w:rsidRDefault="ABFFABFF" w:rsidP="ABFFABFF">
      <w:pPr>
        <w:pStyle w:val="ARCATSubSub1"/>
        <w:numPr>
          <w:ilvl w:val="4"/>
          <w:numId w:val="1"/>
        </w:numPr>
        <w:rPr/>
      </w:pPr>
      <w:r>
        <w:rPr/>
        <w:t>Panel Dimensions (WxL): 16 inch (406 mm) x 12 ft (3658 mm) long.</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Solid.</w:t>
      </w:r>
    </w:p>
    <w:p w:rsidR="ABFFABFF" w:rsidRDefault="ABFFABFF" w:rsidP="ABFFABFF">
      <w:pPr>
        <w:pStyle w:val="ARCATSubSub1"/>
        <w:numPr>
          <w:ilvl w:val="4"/>
          <w:numId w:val="1"/>
        </w:numPr>
        <w:rPr/>
      </w:pPr>
      <w:r>
        <w:rPr/>
        <w:t>Configuration: Center Vent: 6.48 sq inch per linear ft (13716 sq mm per m) air space.</w:t>
      </w:r>
    </w:p>
    <w:p w:rsidR="ABFFABFF" w:rsidRDefault="ABFFABFF" w:rsidP="ABFFABFF">
      <w:pPr>
        <w:pStyle w:val="ARCATSubSub1"/>
        <w:numPr>
          <w:ilvl w:val="4"/>
          <w:numId w:val="1"/>
        </w:numPr>
        <w:rPr/>
      </w:pPr>
      <w:r>
        <w:rPr/>
        <w:t>Configuration: Full Vent: 12.96 sq inch per linear ft (27432 sq mm per m) air space.</w:t>
      </w:r>
    </w:p>
    <w:p w:rsidR="ABFFABFF" w:rsidRDefault="ABFFABFF" w:rsidP="ABFFABFF">
      <w:pPr>
        <w:pStyle w:val="ARCATSubPara"/>
        <w:numPr>
          <w:ilvl w:val="3"/>
          <w:numId w:val="1"/>
        </w:numPr>
        <w:rPr/>
      </w:pPr>
      <w:r>
        <w:rPr/>
        <w:t>Steel Fascia: CS Type B, 29 gauge, .015 inch (0.38 mm) thick galvanized steel coil complying with ASTM A653 G60; 6/10-ounce zinc/square foot. Zinc coated on both sides a continuous hot dipped galvanizing method. Recycled Steel: 70 percent.</w:t>
      </w:r>
    </w:p>
    <w:p w:rsidR="ABFFABFF" w:rsidRDefault="ABFFABFF" w:rsidP="ABFFABFF">
      <w:pPr>
        <w:pStyle w:val="ARCATSubSub1"/>
        <w:numPr>
          <w:ilvl w:val="4"/>
          <w:numId w:val="1"/>
        </w:numPr>
        <w:rPr/>
      </w:pPr>
      <w:r>
        <w:rPr/>
        <w:t>Tensile Strength: 47,000 - 57,000 psi (324-393 Mpa).</w:t>
      </w:r>
    </w:p>
    <w:p w:rsidR="ABFFABFF" w:rsidRDefault="ABFFABFF" w:rsidP="ABFFABFF">
      <w:pPr>
        <w:pStyle w:val="ARCATSubSub1"/>
        <w:numPr>
          <w:ilvl w:val="4"/>
          <w:numId w:val="1"/>
        </w:numPr>
        <w:rPr/>
      </w:pPr>
      <w:r>
        <w:rPr/>
        <w:t>Yield Strength: 30,000 55,000 psi (205-380 Mpa).</w:t>
      </w:r>
    </w:p>
    <w:p w:rsidR="ABFFABFF" w:rsidRDefault="ABFFABFF" w:rsidP="ABFFABFF">
      <w:pPr>
        <w:pStyle w:val="ARCATSubSub1"/>
        <w:numPr>
          <w:ilvl w:val="4"/>
          <w:numId w:val="1"/>
        </w:numPr>
        <w:rPr/>
      </w:pPr>
      <w:r>
        <w:rPr/>
        <w:t>Dimensions: 4 inch (101 mm) wide by 10 feet (3.048 mm) long.</w:t>
      </w:r>
    </w:p>
    <w:p w:rsidR="ABFFABFF" w:rsidRDefault="ABFFABFF" w:rsidP="ABFFABFF">
      <w:pPr>
        <w:pStyle w:val="ARCATSubSub1"/>
        <w:numPr>
          <w:ilvl w:val="4"/>
          <w:numId w:val="1"/>
        </w:numPr>
        <w:rPr/>
      </w:pPr>
      <w:r>
        <w:rPr/>
        <w:t>Dimensions: 6 inch (152 mm) wide by 10 feet (3048 mm) long.</w:t>
      </w:r>
    </w:p>
    <w:p w:rsidR="ABFFABFF" w:rsidRDefault="ABFFABFF" w:rsidP="ABFFABFF">
      <w:pPr>
        <w:pStyle w:val="ARCATSubSub1"/>
        <w:numPr>
          <w:ilvl w:val="4"/>
          <w:numId w:val="1"/>
        </w:numPr>
        <w:rPr/>
      </w:pPr>
      <w:r>
        <w:rPr/>
        <w:t>Dimensions: 8 inch (203 mm) wide by 10 feet (3048 mm) long.</w:t>
      </w:r>
    </w:p>
    <w:p w:rsidR="ABFFABFF" w:rsidRDefault="ABFFABFF" w:rsidP="ABFFABFF">
      <w:pPr>
        <w:pStyle w:val="ARCATSubSub1"/>
        <w:numPr>
          <w:ilvl w:val="4"/>
          <w:numId w:val="1"/>
        </w:numPr>
        <w:rPr/>
      </w:pPr>
      <w:r>
        <w:rPr/>
        <w:t>Dimensions: 10 inch (254 mm) wide by 10 feet (3048 mm) long.</w:t>
      </w:r>
    </w:p>
    <w:p>
      <w:pPr>
        <w:pStyle w:val="ARCATnote"/>
        <w:rPr/>
      </w:pPr>
      <w:r>
        <w:rPr/>
        <w:t>** NOTE TO SPECIFIER ** Soffits offer protection and beautification while exceeding building code requirements, saving energy, and coordinating beautifully with steel siding systems.</w:t>
      </w:r>
    </w:p>
    <w:p w:rsidR="ABFFABFF" w:rsidRDefault="ABFFABFF" w:rsidP="ABFFABFF">
      <w:pPr>
        <w:pStyle w:val="ARCATParagraph"/>
        <w:numPr>
          <w:ilvl w:val="2"/>
          <w:numId w:val="1"/>
        </w:numPr>
        <w:rPr/>
      </w:pPr>
      <w:r>
        <w:rPr/>
        <w:t>Basis of Design: Klauer Classic Aluminum Soffit and Steel Fascia. Intended for exterior overhead installations on residential or commercial buildings.</w:t>
      </w:r>
    </w:p>
    <w:p>
      <w:pPr>
        <w:pStyle w:val="ARCATnote"/>
        <w:rPr/>
      </w:pPr>
      <w:r>
        <w:rPr/>
        <w:t>** NOTE TO SPECIFIER ** Available soffit colors: Brick Red, Brownstone, Caramel, Chocolate, Colonial Blue, Dusty Clay, Ebony, Egg Shell, Ember Gray, Goldenrod, Liberty Gray, Moccasin, Mocha, Mountain Green, Northern Woods, Olive Branch, Rattan, Sandalwood, Sienna, Silver Gray, Snow White, Sunset Red, Terra Bronze, and Winter Sage. Delete color options not required.</w:t>
      </w:r>
    </w:p>
    <w:p w:rsidR="ABFFABFF" w:rsidRDefault="ABFFABFF" w:rsidP="ABFFABFF">
      <w:pPr>
        <w:pStyle w:val="ARCATSubPara"/>
        <w:numPr>
          <w:ilvl w:val="3"/>
          <w:numId w:val="1"/>
        </w:numPr>
        <w:rPr/>
      </w:pPr>
      <w:r>
        <w:rPr/>
        <w:t>Color: Match color of siding.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As determined by the Architect from manufacture's offered color range.</w:t>
      </w:r>
    </w:p>
    <w:p w:rsidR="ABFFABFF" w:rsidRDefault="ABFFABFF" w:rsidP="ABFFABFF">
      <w:pPr>
        <w:pStyle w:val="ARCATArticle"/>
        <w:numPr>
          <w:ilvl w:val="1"/>
          <w:numId w:val="1"/>
        </w:numPr>
        <w:rPr/>
      </w:pPr>
      <w:r>
        <w:rPr/>
        <w:t>RAIN CARRYING SYSTEMS</w:t>
      </w:r>
    </w:p>
    <w:p w:rsidR="ABFFABFF" w:rsidRDefault="ABFFABFF" w:rsidP="ABFFABFF">
      <w:pPr>
        <w:pStyle w:val="ARCATParagraph"/>
        <w:numPr>
          <w:ilvl w:val="2"/>
          <w:numId w:val="1"/>
        </w:numPr>
        <w:rPr/>
      </w:pPr>
      <w:r>
        <w:rPr/>
        <w:t>Basis of Design: Rain-Carrying Systems as manufactured by Klauer. Prevent water damage by collecting rainwater and moving it away from walls and foundations. A variety of sizes and types of gutters, gutter coil, downspouts and all of the accessories to do the complete job.</w:t>
      </w:r>
    </w:p>
    <w:p>
      <w:pPr>
        <w:pStyle w:val="ARCATnote"/>
        <w:rPr/>
      </w:pPr>
      <w:r>
        <w:rPr/>
        <w:t>** NOTE TO SPECIFIER ** Delete component options not required.</w:t>
      </w:r>
    </w:p>
    <w:p w:rsidR="ABFFABFF" w:rsidRDefault="ABFFABFF" w:rsidP="ABFFABFF">
      <w:pPr>
        <w:pStyle w:val="ARCATSubPara"/>
        <w:numPr>
          <w:ilvl w:val="3"/>
          <w:numId w:val="1"/>
        </w:numPr>
        <w:rPr/>
      </w:pPr>
      <w:r>
        <w:rPr/>
        <w:t>Classic Steel Downspouts: 3 x 3 inch (76 x 76 mm). Length: 10 ft (3048 mm).</w:t>
      </w:r>
    </w:p>
    <w:p w:rsidR="ABFFABFF" w:rsidRDefault="ABFFABFF" w:rsidP="ABFFABFF">
      <w:pPr>
        <w:pStyle w:val="ARCATSubPara"/>
        <w:numPr>
          <w:ilvl w:val="3"/>
          <w:numId w:val="1"/>
        </w:numPr>
        <w:rPr/>
      </w:pPr>
      <w:r>
        <w:rPr/>
        <w:t>Classic Steel Elbows: 3 x 3 inch (76 x 76 mm).</w:t>
      </w:r>
    </w:p>
    <w:p w:rsidR="ABFFABFF" w:rsidRDefault="ABFFABFF" w:rsidP="ABFFABFF">
      <w:pPr>
        <w:pStyle w:val="ARCATSubPara"/>
        <w:numPr>
          <w:ilvl w:val="3"/>
          <w:numId w:val="1"/>
        </w:numPr>
        <w:rPr/>
      </w:pPr>
      <w:r>
        <w:rPr/>
        <w:t>Classic Aluminum Downspouts: 2 x 3 inch (51 x 76 mm). Length: 10 ft (3048 mm).</w:t>
      </w:r>
    </w:p>
    <w:p w:rsidR="ABFFABFF" w:rsidRDefault="ABFFABFF" w:rsidP="ABFFABFF">
      <w:pPr>
        <w:pStyle w:val="ARCATSubPara"/>
        <w:numPr>
          <w:ilvl w:val="3"/>
          <w:numId w:val="1"/>
        </w:numPr>
        <w:rPr/>
      </w:pPr>
      <w:r>
        <w:rPr/>
        <w:t>Classic Aluminum Downspouts: 3 x 3 inch (76 x 76 mm). Length: 10 ft (3048 mm).</w:t>
      </w:r>
    </w:p>
    <w:p w:rsidR="ABFFABFF" w:rsidRDefault="ABFFABFF" w:rsidP="ABFFABFF">
      <w:pPr>
        <w:pStyle w:val="ARCATSubPara"/>
        <w:numPr>
          <w:ilvl w:val="3"/>
          <w:numId w:val="1"/>
        </w:numPr>
        <w:rPr/>
      </w:pPr>
      <w:r>
        <w:rPr/>
        <w:t>Classic Aluminum Downspouts: 3 x 4 inch (76 x 102 mm). Length: 10 ft (3048 mm).</w:t>
      </w:r>
    </w:p>
    <w:p w:rsidR="ABFFABFF" w:rsidRDefault="ABFFABFF" w:rsidP="ABFFABFF">
      <w:pPr>
        <w:pStyle w:val="ARCATSubPara"/>
        <w:numPr>
          <w:ilvl w:val="3"/>
          <w:numId w:val="1"/>
        </w:numPr>
        <w:rPr/>
      </w:pPr>
      <w:r>
        <w:rPr/>
        <w:t>Classic Aluminum Elbows: 2 x 3 inch (51 x 76 mm). Style A.</w:t>
      </w:r>
    </w:p>
    <w:p w:rsidR="ABFFABFF" w:rsidRDefault="ABFFABFF" w:rsidP="ABFFABFF">
      <w:pPr>
        <w:pStyle w:val="ARCATSubPara"/>
        <w:numPr>
          <w:ilvl w:val="3"/>
          <w:numId w:val="1"/>
        </w:numPr>
        <w:rPr/>
      </w:pPr>
      <w:r>
        <w:rPr/>
        <w:t>Classic Aluminum Elbows: 2 x 3 inch (51 x 76 mm). Style B.</w:t>
      </w:r>
    </w:p>
    <w:p w:rsidR="ABFFABFF" w:rsidRDefault="ABFFABFF" w:rsidP="ABFFABFF">
      <w:pPr>
        <w:pStyle w:val="ARCATSubPara"/>
        <w:numPr>
          <w:ilvl w:val="3"/>
          <w:numId w:val="1"/>
        </w:numPr>
        <w:rPr/>
      </w:pPr>
      <w:r>
        <w:rPr/>
        <w:t>Classic Aluminum Elbows: 3 x 3 inch (76 x 76 mm). Style A.</w:t>
      </w:r>
    </w:p>
    <w:p w:rsidR="ABFFABFF" w:rsidRDefault="ABFFABFF" w:rsidP="ABFFABFF">
      <w:pPr>
        <w:pStyle w:val="ARCATSubPara"/>
        <w:numPr>
          <w:ilvl w:val="3"/>
          <w:numId w:val="1"/>
        </w:numPr>
        <w:rPr/>
      </w:pPr>
      <w:r>
        <w:rPr/>
        <w:t>Classic Aluminum Elbows: 3 x 3 inch (76 x 76 mm). Style B.</w:t>
      </w:r>
    </w:p>
    <w:p w:rsidR="ABFFABFF" w:rsidRDefault="ABFFABFF" w:rsidP="ABFFABFF">
      <w:pPr>
        <w:pStyle w:val="ARCATSubPara"/>
        <w:numPr>
          <w:ilvl w:val="3"/>
          <w:numId w:val="1"/>
        </w:numPr>
        <w:rPr/>
      </w:pPr>
      <w:r>
        <w:rPr/>
        <w:t>Classic Aluminum Elbows: 3 x 4 inch (76 x 102 mm). Style A.</w:t>
      </w:r>
    </w:p>
    <w:p w:rsidR="ABFFABFF" w:rsidRDefault="ABFFABFF" w:rsidP="ABFFABFF">
      <w:pPr>
        <w:pStyle w:val="ARCATSubPara"/>
        <w:numPr>
          <w:ilvl w:val="3"/>
          <w:numId w:val="1"/>
        </w:numPr>
        <w:rPr/>
      </w:pPr>
      <w:r>
        <w:rPr/>
        <w:t>Classic Aluminum Elbows: 3 x 4 inch (76 x 102 mm). Style B.</w:t>
      </w:r>
    </w:p>
    <w:p>
      <w:pPr>
        <w:pStyle w:val="ARCATnote"/>
        <w:rPr/>
      </w:pPr>
      <w:r>
        <w:rPr/>
        <w:t>** NOTE TO SPECIFIER ** Available Colors for downspouts and elbows: Brick Red, Brownstone, Caramel, Chocolate, Colonial Blue, Dusty Clay, Egg Shell, Goldenrod, Liberty Gray, Moccasin, Mountain Green, Northern Woods, Olive Branch, Rattan, Sandalwood, Sienna, Silver Gray, Snow White, Sunset Red, Terra Bronze, and Winter Sage.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Aluminum Drop Outlet: 2 x 3 inch (51 x 76 mm). Finish: Mill.</w:t>
      </w:r>
    </w:p>
    <w:p w:rsidR="ABFFABFF" w:rsidRDefault="ABFFABFF" w:rsidP="ABFFABFF">
      <w:pPr>
        <w:pStyle w:val="ARCATSubPara"/>
        <w:numPr>
          <w:ilvl w:val="3"/>
          <w:numId w:val="1"/>
        </w:numPr>
        <w:rPr/>
      </w:pPr>
      <w:r>
        <w:rPr/>
        <w:t>Aluminum Drop Outlet: 3 x 4 inch (76 x 102 mm) Finish: Mill.</w:t>
      </w:r>
    </w:p>
    <w:p w:rsidR="ABFFABFF" w:rsidRDefault="ABFFABFF" w:rsidP="ABFFABFF">
      <w:pPr>
        <w:pStyle w:val="ARCATSubPara"/>
        <w:numPr>
          <w:ilvl w:val="3"/>
          <w:numId w:val="1"/>
        </w:numPr>
        <w:rPr/>
      </w:pPr>
      <w:r>
        <w:rPr/>
        <w:t>Classic Aluminum Brickledge Offset: 2 x 3 inch (51 x 76 mm)</w:t>
      </w:r>
    </w:p>
    <w:p w:rsidR="ABFFABFF" w:rsidRDefault="ABFFABFF" w:rsidP="ABFFABFF">
      <w:pPr>
        <w:pStyle w:val="ARCATSubPara"/>
        <w:numPr>
          <w:ilvl w:val="3"/>
          <w:numId w:val="1"/>
        </w:numPr>
        <w:rPr/>
      </w:pPr>
      <w:r>
        <w:rPr/>
        <w:t>Classic Aluminum Brickledge Offset: 3 x 3 inch (76 x 76 mm)</w:t>
      </w:r>
    </w:p>
    <w:p w:rsidR="ABFFABFF" w:rsidRDefault="ABFFABFF" w:rsidP="ABFFABFF">
      <w:pPr>
        <w:pStyle w:val="ARCATSubPara"/>
        <w:numPr>
          <w:ilvl w:val="3"/>
          <w:numId w:val="1"/>
        </w:numPr>
        <w:rPr/>
      </w:pPr>
      <w:r>
        <w:rPr/>
        <w:t>Classic Aluminum Brickledge Offset: 3 x 4 inch (76 x 102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Brickledge offsets available colors: Brownstone, Northern Woods, Snow White, and Terra Bronze. Delete offset options not required.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Inside Strip Miters: 5 inch (127 mm)</w:t>
      </w:r>
    </w:p>
    <w:p w:rsidR="ABFFABFF" w:rsidRDefault="ABFFABFF" w:rsidP="ABFFABFF">
      <w:pPr>
        <w:pStyle w:val="ARCATSubPara"/>
        <w:numPr>
          <w:ilvl w:val="3"/>
          <w:numId w:val="1"/>
        </w:numPr>
        <w:rPr/>
      </w:pPr>
      <w:r>
        <w:rPr/>
        <w:t>Classic Aluminum Outside Strip Miters: 5 inch (127 mm)</w:t>
      </w:r>
    </w:p>
    <w:p w:rsidR="ABFFABFF" w:rsidRDefault="ABFFABFF" w:rsidP="ABFFABFF">
      <w:pPr>
        <w:pStyle w:val="ARCATSubPara"/>
        <w:numPr>
          <w:ilvl w:val="3"/>
          <w:numId w:val="1"/>
        </w:numPr>
        <w:rPr/>
      </w:pPr>
      <w:r>
        <w:rPr/>
        <w:t>Classic Aluminum Inside Strip Miters: 6 inch (152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Strip miters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5 inch (127 mm)</w:t>
      </w:r>
    </w:p>
    <w:p w:rsidR="ABFFABFF" w:rsidRDefault="ABFFABFF" w:rsidP="ABFFABFF">
      <w:pPr>
        <w:pStyle w:val="ARCATSubPara"/>
        <w:numPr>
          <w:ilvl w:val="3"/>
          <w:numId w:val="1"/>
        </w:numPr>
        <w:rPr/>
      </w:pPr>
      <w:r>
        <w:rPr/>
        <w:t>Classic Aluminum K-Style Outside Miters: 5 inch (127 mm)</w:t>
      </w:r>
    </w:p>
    <w:p w:rsidR="ABFFABFF" w:rsidRDefault="ABFFABFF" w:rsidP="ABFFABFF">
      <w:pPr>
        <w:pStyle w:val="ARCATSubPara"/>
        <w:numPr>
          <w:ilvl w:val="3"/>
          <w:numId w:val="1"/>
        </w:numPr>
        <w:rPr/>
      </w:pPr>
      <w:r>
        <w:rPr/>
        <w:t>Classic Aluminum Left End Cap: 5 inch (127 mm)</w:t>
      </w:r>
    </w:p>
    <w:p w:rsidR="ABFFABFF" w:rsidRDefault="ABFFABFF" w:rsidP="ABFFABFF">
      <w:pPr>
        <w:pStyle w:val="ARCATSubPara"/>
        <w:numPr>
          <w:ilvl w:val="3"/>
          <w:numId w:val="1"/>
        </w:numPr>
        <w:rPr/>
      </w:pPr>
      <w:r>
        <w:rPr/>
        <w:t>Classic Aluminum Right End Cap: 5 inch (127 mm)</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6 inch (152 mm)</w:t>
      </w:r>
    </w:p>
    <w:p w:rsidR="ABFFABFF" w:rsidRDefault="ABFFABFF" w:rsidP="ABFFABFF">
      <w:pPr>
        <w:pStyle w:val="ARCATSubPara"/>
        <w:numPr>
          <w:ilvl w:val="3"/>
          <w:numId w:val="1"/>
        </w:numPr>
        <w:rPr/>
      </w:pPr>
      <w:r>
        <w:rPr/>
        <w:t>Classic Aluminum K-Style Outside Miters: 6 inch (152 mm)</w:t>
      </w:r>
    </w:p>
    <w:p w:rsidR="ABFFABFF" w:rsidRDefault="ABFFABFF" w:rsidP="ABFFABFF">
      <w:pPr>
        <w:pStyle w:val="ARCATSubPara"/>
        <w:numPr>
          <w:ilvl w:val="3"/>
          <w:numId w:val="1"/>
        </w:numPr>
        <w:rPr/>
      </w:pPr>
      <w:r>
        <w:rPr/>
        <w:t>Classic Aluminum Left End Cap: 6 inch (152 mm)</w:t>
      </w:r>
    </w:p>
    <w:p w:rsidR="ABFFABFF" w:rsidRDefault="ABFFABFF" w:rsidP="ABFFABFF">
      <w:pPr>
        <w:pStyle w:val="ARCATSubPara"/>
        <w:numPr>
          <w:ilvl w:val="3"/>
          <w:numId w:val="1"/>
        </w:numPr>
        <w:rPr/>
      </w:pPr>
      <w:r>
        <w:rPr/>
        <w:t>Classic Aluminum Right End Cap: 6 inch (152 mm)</w:t>
      </w:r>
    </w:p>
    <w:p>
      <w:pPr>
        <w:pStyle w:val="ARCATnote"/>
        <w:rPr/>
      </w:pPr>
      <w:r>
        <w:rPr/>
        <w:t>** NOTE TO SPECIFIER ** 6 inch miters and end caps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5 inch (127 mm). Finish: Primed.</w:t>
      </w:r>
    </w:p>
    <w:p w:rsidR="ABFFABFF" w:rsidRDefault="ABFFABFF" w:rsidP="ABFFABFF">
      <w:pPr>
        <w:pStyle w:val="ARCATSubPara"/>
        <w:numPr>
          <w:ilvl w:val="3"/>
          <w:numId w:val="1"/>
        </w:numPr>
        <w:rPr/>
      </w:pPr>
      <w:r>
        <w:rPr/>
        <w:t>Classic Steel K-Style Outside Miters: 5 inch (127 mm). Finish: Primed.</w:t>
      </w:r>
    </w:p>
    <w:p w:rsidR="ABFFABFF" w:rsidRDefault="ABFFABFF" w:rsidP="ABFFABFF">
      <w:pPr>
        <w:pStyle w:val="ARCATSubPara"/>
        <w:numPr>
          <w:ilvl w:val="3"/>
          <w:numId w:val="1"/>
        </w:numPr>
        <w:rPr/>
      </w:pPr>
      <w:r>
        <w:rPr/>
        <w:t>Classic Steel Left End Cap: 5 inch (127 mm). Finish: Primed.</w:t>
      </w:r>
    </w:p>
    <w:p w:rsidR="ABFFABFF" w:rsidRDefault="ABFFABFF" w:rsidP="ABFFABFF">
      <w:pPr>
        <w:pStyle w:val="ARCATSubPara"/>
        <w:numPr>
          <w:ilvl w:val="3"/>
          <w:numId w:val="1"/>
        </w:numPr>
        <w:rPr/>
      </w:pPr>
      <w:r>
        <w:rPr/>
        <w:t>Classic Steel Right End Cap: 5 inch (127 mm). Finish: Primed.</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6 inch (152 mm). Finish: Primed.</w:t>
      </w:r>
    </w:p>
    <w:p w:rsidR="ABFFABFF" w:rsidRDefault="ABFFABFF" w:rsidP="ABFFABFF">
      <w:pPr>
        <w:pStyle w:val="ARCATSubPara"/>
        <w:numPr>
          <w:ilvl w:val="3"/>
          <w:numId w:val="1"/>
        </w:numPr>
        <w:rPr/>
      </w:pPr>
      <w:r>
        <w:rPr/>
        <w:t>Classic Steel K-Style Outside Miters: 6 inch (152 mm). Finish: Primed.</w:t>
      </w:r>
    </w:p>
    <w:p w:rsidR="ABFFABFF" w:rsidRDefault="ABFFABFF" w:rsidP="ABFFABFF">
      <w:pPr>
        <w:pStyle w:val="ARCATSubPara"/>
        <w:numPr>
          <w:ilvl w:val="3"/>
          <w:numId w:val="1"/>
        </w:numPr>
        <w:rPr/>
      </w:pPr>
      <w:r>
        <w:rPr/>
        <w:t>Classic Steel Left End Cap: 6 inch (152 mm). Finish: Primed.</w:t>
      </w:r>
    </w:p>
    <w:p w:rsidR="ABFFABFF" w:rsidRDefault="ABFFABFF" w:rsidP="ABFFABFF">
      <w:pPr>
        <w:pStyle w:val="ARCATSubPara"/>
        <w:numPr>
          <w:ilvl w:val="3"/>
          <w:numId w:val="1"/>
        </w:numPr>
        <w:rPr/>
      </w:pPr>
      <w:r>
        <w:rPr/>
        <w:t>Classic Steel Right End Cap: 6 inch (152 mm). Finish: Primed.</w:t>
      </w:r>
    </w:p>
    <w:p w:rsidR="ABFFABFF" w:rsidRDefault="ABFFABFF" w:rsidP="ABFFABFF">
      <w:pPr>
        <w:pStyle w:val="ARCATSubPara"/>
        <w:numPr>
          <w:ilvl w:val="3"/>
          <w:numId w:val="1"/>
        </w:numPr>
        <w:rPr/>
      </w:pPr>
      <w:r>
        <w:rPr/>
        <w:t>Coil: Steel Gutter: 11-7/8 inch (302 mm) wide</w:t>
      </w:r>
    </w:p>
    <w:p w:rsidR="ABFFABFF" w:rsidRDefault="ABFFABFF" w:rsidP="ABFFABFF">
      <w:pPr>
        <w:pStyle w:val="ARCATSubPara"/>
        <w:numPr>
          <w:ilvl w:val="3"/>
          <w:numId w:val="1"/>
        </w:numPr>
        <w:rPr/>
      </w:pPr>
      <w:r>
        <w:rPr/>
        <w:t>Coil: Steel Downspout: 13-3/4 inch (349 mm) wide</w:t>
      </w:r>
    </w:p>
    <w:p w:rsidR="ABFFABFF" w:rsidRDefault="ABFFABFF" w:rsidP="ABFFABFF">
      <w:pPr>
        <w:pStyle w:val="ARCATSubPara"/>
        <w:numPr>
          <w:ilvl w:val="3"/>
          <w:numId w:val="1"/>
        </w:numPr>
        <w:rPr/>
      </w:pPr>
      <w:r>
        <w:rPr/>
        <w:t>Coil: Steel Gutter: 15 inch (381 mm) wide</w:t>
      </w:r>
    </w:p>
    <w:p w:rsidR="ABFFABFF" w:rsidRDefault="ABFFABFF" w:rsidP="ABFFABFF">
      <w:pPr>
        <w:pStyle w:val="ARCATSubPara"/>
        <w:numPr>
          <w:ilvl w:val="3"/>
          <w:numId w:val="1"/>
        </w:numPr>
        <w:rPr/>
      </w:pPr>
      <w:r>
        <w:rPr/>
        <w:t>Coil: Aluminum Gutter: 11-7/8 inch (302 mm) wide. 0.032 inch (0.81 mm) thick.</w:t>
      </w:r>
    </w:p>
    <w:p w:rsidR="ABFFABFF" w:rsidRDefault="ABFFABFF" w:rsidP="ABFFABFF">
      <w:pPr>
        <w:pStyle w:val="ARCATSubPara"/>
        <w:numPr>
          <w:ilvl w:val="3"/>
          <w:numId w:val="1"/>
        </w:numPr>
        <w:rPr/>
      </w:pPr>
      <w:r>
        <w:rPr/>
        <w:t>Coil: Aluminum Downspout: 13-1/4 inch (349 mm) wide. 0.032 inch (0.81 mm) thick.</w:t>
      </w:r>
    </w:p>
    <w:p w:rsidR="ABFFABFF" w:rsidRDefault="ABFFABFF" w:rsidP="ABFFABFF">
      <w:pPr>
        <w:pStyle w:val="ARCATSubPara"/>
        <w:numPr>
          <w:ilvl w:val="3"/>
          <w:numId w:val="1"/>
        </w:numPr>
        <w:rPr/>
      </w:pPr>
      <w:r>
        <w:rPr/>
        <w:t>Coil: Aluminum Gutter: 15 inch (381 mm) wide. 0.032 inch (0.81) thick.</w:t>
      </w:r>
    </w:p>
    <w:p>
      <w:pPr>
        <w:pStyle w:val="ARCATnote"/>
        <w:rPr/>
      </w:pPr>
      <w:r>
        <w:rPr/>
        <w:t>** NOTE TO SPECIFIER ** Available Coil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weather barrier installation is complete and ready for the installation of aluminum siding.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Installation of vapor retarder is specified in Section 07 27 19 - Plastic Sheet Air Barriers .</w:t>
      </w:r>
    </w:p>
    <w:p w:rsidR="ABFFABFF" w:rsidRDefault="ABFFABFF" w:rsidP="ABFFABFF">
      <w:pPr>
        <w:pStyle w:val="ARCATParagraph"/>
        <w:numPr>
          <w:ilvl w:val="2"/>
          <w:numId w:val="1"/>
        </w:numPr>
        <w:rPr/>
      </w:pPr>
      <w:r>
        <w:rPr/>
        <w:t>Install flashings overhead condition of openings as indicated on Drawings. Lap weather barrier over flashing</w:t>
      </w:r>
    </w:p>
    <w:p w:rsidR="ABFFABFF" w:rsidRDefault="ABFFABFF" w:rsidP="ABFFABFF">
      <w:pPr>
        <w:pStyle w:val="ARCATParagraph"/>
        <w:numPr>
          <w:ilvl w:val="2"/>
          <w:numId w:val="1"/>
        </w:numPr>
        <w:rPr/>
      </w:pPr>
      <w:r>
        <w:rPr/>
        <w:t>Attach to substrate for weathertight installation; ensure that horizontal components are installed true to level, that vertical components are installed true to plumb.</w:t>
      </w:r>
    </w:p>
    <w:p w:rsidR="ABFFABFF" w:rsidRDefault="ABFFABFF" w:rsidP="ABFFABFF">
      <w:pPr>
        <w:pStyle w:val="ARCATParagraph"/>
        <w:numPr>
          <w:ilvl w:val="2"/>
          <w:numId w:val="1"/>
        </w:numPr>
        <w:rPr/>
      </w:pPr>
      <w:r>
        <w:rPr/>
        <w:t>Stagger lap joints in horizontal siding in uniform pattern as successive courses of siding are installed.</w:t>
      </w:r>
    </w:p>
    <w:p w:rsidR="ABFFABFF" w:rsidRDefault="ABFFABFF" w:rsidP="ABFFABFF">
      <w:pPr>
        <w:pStyle w:val="ARCATParagraph"/>
        <w:numPr>
          <w:ilvl w:val="2"/>
          <w:numId w:val="1"/>
        </w:numPr>
        <w:rPr/>
      </w:pPr>
      <w:r>
        <w:rPr/>
        <w:t>Install joint sealers are specified in Section 07 90 00 - Joint Protection.</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Clean dirt from surface of installed products, using mild soap and water.</w:t>
      </w:r>
    </w:p>
    <w:p w:rsidR="ABFFABFF" w:rsidRDefault="ABFFABFF" w:rsidP="ABFFABFF">
      <w:pPr>
        <w:pStyle w:val="ARCATParagraph"/>
        <w:numPr>
          <w:ilvl w:val="2"/>
          <w:numId w:val="1"/>
        </w:numPr>
        <w:rPr/>
      </w:pPr>
      <w:r>
        <w:rPr/>
        <w:t>After completing installation, remove from project site excess materials and debris resulting from installation of vinyl products.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494B"
  Type="http://schemas.openxmlformats.org/officeDocument/2006/relationships/image"
  Target="https://www.arcat.com/clients/gfx/klauer.png"
  TargetMode="External"
/>
<Relationship
  Id="rId_66B371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66B371_2"
  Type="http://schemas.openxmlformats.org/officeDocument/2006/relationships/hyperlink"
  Target="http://www.klauer.com"
  TargetMode="External"
/>
<Relationship
  Id="rId_66B371_3"
  Type="http://schemas.openxmlformats.org/officeDocument/2006/relationships/hyperlink"
  Target="https://arcat.com/company/klauer-mfg-co-33623"
  TargetMode="External"
/>
<Relationship
  Id="rId_A6B0C9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A6B0C9_2"
  Type="http://schemas.openxmlformats.org/officeDocument/2006/relationships/hyperlink"
  Target="http://www.klau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