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D16A93"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6A93" descr="https://www.arcat.com/clients/gfx/rmax.png"/>
                      <pic:cNvPicPr>
                        <a:picLocks noChangeAspect="1" noChangeArrowheads="1"/>
                      </pic:cNvPicPr>
                    </pic:nvPicPr>
                    <pic:blipFill>
                      <a:blip r:link="rId_D16A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13</w:t>
      </w:r>
    </w:p>
    <w:p>
      <w:pPr>
        <w:pStyle w:val="ARCATTitle"/>
        <w:jc w:val="center"/>
        <w:rPr/>
      </w:pPr>
      <w:r>
        <w:rPr/>
        <w:t>POLYISO INSULATION SHEATHING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www.rmax.com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by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A Business Unit of the Sika Corporation, which is located at:2075 Midway Rd.Lewisville, TX 75056Toll Free Tel: 800-527-0890Fax: 972-387-4673Email: </w:t>
      </w:r>
      <w:hyperlink r:id="rId_0DCA12_1" w:history="1">
        <w:tooltip>request info (rmax.technical@us.sika.com) downloads</w:tooltip>
        <w:r>
          <w:rPr>
            <w:rStyle w:val="Hyperlink"/>
            <w:color w:val="802020"/>
            <w:u w:val="single"/>
          </w:rPr>
          <w:t>request info (rmax.technical@us.sika.com)</w:t>
        </w:r>
      </w:hyperlink>
      <w:r>
        <w:rPr/>
        <w:t>;Web: </w:t>
      </w:r>
      <w:hyperlink r:id="rId_0DCA12_2" w:history="1">
        <w:tooltip>https://www.rmax.com downloads</w:tooltip>
        <w:r>
          <w:rPr>
            <w:rStyle w:val="Hyperlink"/>
            <w:color w:val="802020"/>
            <w:u w:val="single"/>
          </w:rPr>
          <w:t>https://www.rmax.com</w:t>
        </w:r>
      </w:hyperlink>
      <w:r>
        <w:rPr/>
        <w:t> </w:t>
      </w:r>
    </w:p>
    <w:p w:rsidR="ABFFABFF" w:rsidRDefault="ABFFABFF" w:rsidP="ABFFABFF">
      <w:pPr>
        <w:pStyle w:val="ARCATSubPara"/>
        <w:numPr>
          <w:ilvl w:val="3"/>
          <w:numId w:val="1"/>
        </w:numPr>
        <w:rPr/>
      </w:pPr>
      <w:r>
        <w:rPr/>
        <w:t>Manufacturing Plant Locations: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 The first option, 20 psi (138 kPa), is standard for Rmax ECOMAXci FR of 1 inch (25 mm) and greater thickness.</w:t>
      </w:r>
    </w:p>
    <w:p w:rsidR="ABFFABFF" w:rsidRDefault="ABFFABFF" w:rsidP="ABFFABFF">
      <w:pPr>
        <w:pStyle w:val="ARCATSubPara"/>
        <w:numPr>
          <w:ilvl w:val="3"/>
          <w:numId w:val="1"/>
        </w:numPr>
        <w:rPr/>
      </w:pPr>
      <w:r>
        <w:rP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 on exposed side.</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TSX-8510 of 1 inch (25 mm) and greater thickness.</w:t>
      </w:r>
    </w:p>
    <w:p w:rsidR="ABFFABFF" w:rsidRDefault="ABFFABFF" w:rsidP="ABFFABFF">
      <w:pPr>
        <w:pStyle w:val="ARCATSubPara"/>
        <w:numPr>
          <w:ilvl w:val="3"/>
          <w:numId w:val="1"/>
        </w:numPr>
        <w:rPr/>
      </w:pPr>
      <w:r>
        <w:rP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pPr>
        <w:pStyle w:val="ARCATnote"/>
        <w:rPr/>
      </w:pPr>
      <w:r>
        <w:rPr/>
        <w:t>** NOTE TO SPECIFIER ** Rmax Thermasheath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Thermasheath of 1 inch (25 mm) and greater thickness.</w:t>
      </w:r>
    </w:p>
    <w:p w:rsidR="ABFFABFF" w:rsidRDefault="ABFFABFF" w:rsidP="ABFFABFF">
      <w:pPr>
        <w:pStyle w:val="ARCATSubPara"/>
        <w:numPr>
          <w:ilvl w:val="3"/>
          <w:numId w:val="1"/>
        </w:numPr>
        <w:rPr/>
      </w:pPr>
      <w:r>
        <w:rP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Durasheath of 1 inch (25 mm) and greater thickness.</w:t>
      </w:r>
    </w:p>
    <w:p w:rsidR="ABFFABFF" w:rsidRDefault="ABFFABFF" w:rsidP="ABFFABFF">
      <w:pPr>
        <w:pStyle w:val="ARCATSubPara"/>
        <w:numPr>
          <w:ilvl w:val="3"/>
          <w:numId w:val="1"/>
        </w:numPr>
        <w:rPr/>
      </w:pPr>
      <w:r>
        <w:rP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ECOMAXci FR Ply with insulation component thickness of 1 inch (25 mm) and greater.</w:t>
      </w:r>
    </w:p>
    <w:p w:rsidR="ABFFABFF" w:rsidRDefault="ABFFABFF" w:rsidP="ABFFABFF">
      <w:pPr>
        <w:pStyle w:val="ARCATSubPara"/>
        <w:numPr>
          <w:ilvl w:val="3"/>
          <w:numId w:val="1"/>
        </w:numPr>
        <w:rPr/>
      </w:pPr>
      <w:r>
        <w:rP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minimum at thickness of 1.55 inches (39 mm) and R-13.1 minimum at thickness of 2 inches (51 mm).</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FR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ECOMAXci Ply with insulation component thickness of 1 inch (25 mm) and greater.</w:t>
      </w:r>
    </w:p>
    <w:p w:rsidR="ABFFABFF" w:rsidRDefault="ABFFABFF" w:rsidP="ABFFABFF">
      <w:pPr>
        <w:pStyle w:val="ARCATSubPara"/>
        <w:numPr>
          <w:ilvl w:val="3"/>
          <w:numId w:val="1"/>
        </w:numPr>
        <w:rPr/>
      </w:pPr>
      <w:r>
        <w:rP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ThermaBase-CI (TS) with insulation component thickness of 1 inch (25 mm) and greater.</w:t>
      </w:r>
    </w:p>
    <w:p w:rsidR="ABFFABFF" w:rsidRDefault="ABFFABFF" w:rsidP="ABFFABFF">
      <w:pPr>
        <w:pStyle w:val="ARCATSubPara"/>
        <w:numPr>
          <w:ilvl w:val="3"/>
          <w:numId w:val="1"/>
        </w:numPr>
        <w:rPr/>
      </w:pPr>
      <w:r>
        <w:rP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ThermaBase-CI (DS) with insulation component thickness of 1 inch (25 mm) and greater.</w:t>
      </w:r>
    </w:p>
    <w:p w:rsidR="ABFFABFF" w:rsidRDefault="ABFFABFF" w:rsidP="ABFFABFF">
      <w:pPr>
        <w:pStyle w:val="ARCATSubPara"/>
        <w:numPr>
          <w:ilvl w:val="3"/>
          <w:numId w:val="1"/>
        </w:numPr>
        <w:rPr/>
      </w:pPr>
      <w:r>
        <w:rP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Rmax Thermasheath-SI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 at thickness of 1 inch (25 mm) or greater; 16 psi (110 kPa) at thickness of less than 1 inch (25 mm).</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w:t>
      </w:r>
    </w:p>
    <w:p w:rsidR="ABFFABFF" w:rsidRDefault="ABFFABFF" w:rsidP="ABFFABFF">
      <w:pPr>
        <w:pStyle w:val="ARCATSubSub1"/>
        <w:numPr>
          <w:ilvl w:val="4"/>
          <w:numId w:val="1"/>
        </w:numPr>
        <w:rPr/>
      </w:pPr>
      <w:r>
        <w:rPr/>
        <w:t>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sheathing manufacturer for thickness of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sheathing or insulation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products.</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water-resistant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water-resistant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TRUFAST Walls -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w:t>
      </w:r>
    </w:p>
    <w:p w:rsidR="ABFFABFF" w:rsidRDefault="ABFFABFF" w:rsidP="ABFFABFF">
      <w:pPr>
        <w:pStyle w:val="ARCATParagraph"/>
        <w:numPr>
          <w:ilvl w:val="2"/>
          <w:numId w:val="1"/>
        </w:numPr>
        <w:rPr/>
      </w:pPr>
      <w:r>
        <w:rP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w:t>
      </w:r>
    </w:p>
    <w:p w:rsidR="ABFFABFF" w:rsidRDefault="ABFFABFF" w:rsidP="ABFFABFF">
      <w:pPr>
        <w:pStyle w:val="ARCATSubSub2"/>
        <w:numPr>
          <w:ilvl w:val="5"/>
          <w:numId w:val="1"/>
        </w:numPr>
        <w:rPr/>
      </w:pPr>
      <w:r>
        <w:rPr/>
        <w:t>R-SEAL Construction Tape is intended for use at static joints between adjacent aluminum-faced insulation panels of one-and-two family dwellings.</w:t>
      </w:r>
    </w:p>
    <w:p w:rsidR="ABFFABFF" w:rsidRDefault="ABFFABFF" w:rsidP="ABFFABFF">
      <w:pPr>
        <w:pStyle w:val="ARCATSubSub2"/>
        <w:numPr>
          <w:ilvl w:val="5"/>
          <w:numId w:val="1"/>
        </w:numPr>
        <w:rPr/>
      </w:pPr>
      <w:r>
        <w:rP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 barrier sealant designed for primerless adhesion to the most substrates found in the building envelope.</w:t>
      </w:r>
    </w:p>
    <w:p w:rsidR="ABFFABFF" w:rsidRDefault="ABFFABFF" w:rsidP="ABFFABFF">
      <w:pPr>
        <w:pStyle w:val="ARCATSubSub1"/>
        <w:numPr>
          <w:ilvl w:val="4"/>
          <w:numId w:val="1"/>
        </w:numPr>
        <w:rPr/>
      </w:pPr>
      <w:r>
        <w:rP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w:t>
      </w:r>
    </w:p>
    <w:p w:rsidR="ABFFABFF" w:rsidRDefault="ABFFABFF" w:rsidP="ABFFABFF">
      <w:pPr>
        <w:pStyle w:val="ARCATSubSub3"/>
        <w:numPr>
          <w:ilvl w:val="6"/>
          <w:numId w:val="1"/>
        </w:numPr>
        <w:rPr/>
      </w:pPr>
      <w:r>
        <w:rP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w:t>
      </w:r>
    </w:p>
    <w:p w:rsidR="ABFFABFF" w:rsidRDefault="ABFFABFF" w:rsidP="ABFFABFF">
      <w:pPr>
        <w:pStyle w:val="ARCATSubSub2"/>
        <w:numPr>
          <w:ilvl w:val="5"/>
          <w:numId w:val="1"/>
        </w:numPr>
        <w:rPr/>
      </w:pPr>
      <w:r>
        <w:rPr/>
        <w:t>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p>
    <w:p w:rsidR="ABFFABFF" w:rsidRDefault="ABFFABFF" w:rsidP="ABFFABFF">
      <w:pPr>
        <w:pStyle w:val="ARCATSubSub2"/>
        <w:numPr>
          <w:ilvl w:val="5"/>
          <w:numId w:val="1"/>
        </w:numPr>
        <w:rPr/>
      </w:pPr>
      <w:r>
        <w:rP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p>
    <w:p w:rsidR="ABFFABFF" w:rsidRDefault="ABFFABFF" w:rsidP="ABFFABFF">
      <w:pPr>
        <w:pStyle w:val="ARCATSubSub2"/>
        <w:numPr>
          <w:ilvl w:val="5"/>
          <w:numId w:val="1"/>
        </w:numPr>
        <w:rPr/>
      </w:pPr>
      <w:r>
        <w:rPr/>
        <w:t>R-SEAL 6000 is intended for dynamic joints, including transition to adjacent materials.</w:t>
      </w:r>
    </w:p>
    <w:p w:rsidR="ABFFABFF" w:rsidRDefault="ABFFABFF" w:rsidP="ABFFABFF">
      <w:pPr>
        <w:pStyle w:val="ARCATSubSub2"/>
        <w:numPr>
          <w:ilvl w:val="5"/>
          <w:numId w:val="1"/>
        </w:numPr>
        <w:rPr/>
      </w:pPr>
      <w:r>
        <w:rP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w:t>
      </w:r>
    </w:p>
    <w:p w:rsidR="ABFFABFF" w:rsidRDefault="ABFFABFF" w:rsidP="ABFFABFF">
      <w:pPr>
        <w:pStyle w:val="ARCATSubSub2"/>
        <w:numPr>
          <w:ilvl w:val="5"/>
          <w:numId w:val="1"/>
        </w:numPr>
        <w:rPr/>
      </w:pPr>
      <w:r>
        <w:rP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rsidR="ABFFABFF" w:rsidRDefault="ABFFABFF" w:rsidP="ABFFABFF">
      <w:pPr>
        <w:pStyle w:val="ARCATParagraph"/>
        <w:numPr>
          <w:ilvl w:val="2"/>
          <w:numId w:val="1"/>
        </w:numPr>
        <w:rPr/>
      </w:pPr>
      <w:r>
        <w:rPr/>
        <w:t>Interior Insulation Attachment and Joint Closure System: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6A93"
  Type="http://schemas.openxmlformats.org/officeDocument/2006/relationships/image"
  Target="https://www.arcat.com/clients/gfx/rmax.png"
  TargetMode="External"
/>
<Relationship
  Id="rId_0DCA12_1"
  Type="http://schemas.openxmlformats.org/officeDocument/2006/relationships/hyperlink"
  Target="https://arcat.com/rfi?action=email&amp;company=Rmax%252C%252BA%252BBusiness%252BUnit%252Bof%252Bthe%252BSika%252BCorporation&amp;message=RE%253A%2520Spec%2520Question%2520(06162rma)%253A%2520&amp;coid=35207&amp;spec=06162rma&amp;rep=&amp;fax=972-387-4673"
  TargetMode="External"
/>
<Relationship
  Id="rId_0DCA12_2"
  Type="http://schemas.openxmlformats.org/officeDocument/2006/relationships/hyperlink"
  Target="https://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