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dalton.png&quot; \* MERGEFORMAT \d  \x \y">
        <w:r>
          <w:drawing>
            <wp:inline distT="0" distB="0" distL="0" distR="0">
              <wp:extent cx="3810000" cy="1905000"/>
              <wp:effectExtent l="0" t="0" r="0" b="0"/>
              <wp:docPr id="1" name="Picture rId_862D78"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62D78" descr="https://www.arcat.com/clients/gfx/wadalton.png"/>
                      <pic:cNvPicPr>
                        <a:picLocks noChangeAspect="1" noChangeArrowheads="1"/>
                      </pic:cNvPicPr>
                    </pic:nvPicPr>
                    <pic:blipFill>
                      <a:blip r:link="rId_862D7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14</w:t>
      </w:r>
    </w:p>
    <w:p>
      <w:pPr>
        <w:pStyle w:val="ARCATTitle"/>
        <w:jc w:val="center"/>
        <w:rPr/>
      </w:pPr>
      <w:r>
        <w:rPr/>
        <w:t>SECURITY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2013 - 2014 ARCAT, Inc. - All rights reserved</w:t>
      </w:r>
    </w:p>
    <w:p>
      <w:pPr>
        <w:pStyle w:val="ARCATNormal"/>
        <w:rPr/>
      </w:pPr>
    </w:p>
    <w:p>
      <w:pPr>
        <w:pStyle w:val="ARCATnote"/>
        <w:rPr/>
      </w:pPr>
      <w:r>
        <w:rPr/>
        <w:t>** NOTE TO SPECIFIER ** Wayne Dalton; Rolling steel door products.</w:t>
      </w:r>
      <w:r>
        <w:rPr/>
        <w:br/>
        <w:t>.</w:t>
      </w:r>
      <w:r>
        <w:rPr/>
        <w:br/>
        <w:t>This section is based on the products of Wayne Dalton, which is located at:2501 S. State Highway 121 Business,, Suite 200Lewisville, TX 75067Toll Free Tel: (800) 827-3667Email: </w:t>
      </w:r>
      <w:hyperlink r:id="rId_DE9260_1" w:history="1">
        <w:tooltip>request info (info@wayne-dalton.com) downloads</w:tooltip>
        <w:r>
          <w:rPr>
            <w:rStyle w:val="Hyperlink"/>
            <w:color w:val="802020"/>
            <w:u w:val="single"/>
          </w:rPr>
          <w:t>request info (info@wayne-dalton.com)</w:t>
        </w:r>
      </w:hyperlink>
      <w:r>
        <w:rPr/>
        <w:t/>
      </w:r>
      <w:r>
        <w:rPr/>
        <w:br/>
        <w:t>Web: </w:t>
      </w:r>
      <w:hyperlink r:id="rId_DE9260_2" w:history="1">
        <w:tooltip>http://www.wayne-dalton.com downloads</w:tooltip>
        <w:r>
          <w:rPr>
            <w:rStyle w:val="Hyperlink"/>
            <w:color w:val="802020"/>
            <w:u w:val="single"/>
          </w:rPr>
          <w:t>http://www.wayne-dalton.com</w:t>
        </w:r>
      </w:hyperlink>
      <w:r>
        <w:rPr/>
        <w:t>  </w:t>
      </w:r>
      <w:r>
        <w:rPr/>
        <w:br/>
        <w:t> [ </w:t>
      </w:r>
      <w:hyperlink r:id="rId_DE9260_3" w:history="1">
        <w:tooltip>click Here downloads</w:tooltip>
        <w:r>
          <w:rPr>
            <w:rStyle w:val="Hyperlink"/>
            <w:color w:val="802020"/>
            <w:u w:val="single"/>
          </w:rPr>
          <w:t>click Here</w:t>
        </w:r>
      </w:hyperlink>
      <w:r>
        <w:rPr/>
        <w:t> ] for additional information.</w:t>
      </w:r>
      <w:r>
        <w:rPr/>
        <w:br/>
        <w:t>Since its inception in 1954, Wayne Dalton has become known as a company with innovative ideas, which far exceed industry standards. Often, Wayne Dalton is the only source for the latest garage door and garage door opener features. Because the company has always maintained a staunch commitment to developing innovative new products, Wayne Dalton is now a world leader in the garage door and garage door opener industry.</w:t>
      </w:r>
      <w:r>
        <w:rPr/>
        <w:br/>
        <w:t>Wayne Dalton Rolling Doors have a long history of excellence in the design and construction of doors that have met and often exceeded the needs and expectations of even the most critical projects.</w:t>
      </w:r>
      <w:r>
        <w:rPr/>
        <w:br/>
        <w:t>With numerous innovations created and experience acquired over the years, Wayne Dalton continues to lead all other manufacturers with both standard and custom-made doors from a variety of materials and colors to meet almost any need.</w:t>
      </w:r>
      <w:r>
        <w:rPr/>
        <w:br/>
        <w:t>So whether it's enormous Titan rolling doors, protective FireStar rolling steel fire doors, ventilated Secur-Vent doors, or secure Accordion-Folding Grilles, you can feel confident that with Wayne Dalton's many years of knowledge and experience, you will get the best possible solution for your building application needs.</w:t>
      </w:r>
      <w:r>
        <w:rPr/>
        <w:br/>
        <w:t>This Specifications includes Wayne Dalton Rolling Grilles that offer total security, visibility, and ventilation in a number of patterns and finishes for commercial, industrial, retail, and institutional applications. These grilles are available in steel, aluminum, or stainless steel to meet any need. Wayne Dalton Rolling Grilles are designed to maximize security, visibility, and ventilation. The durable construction technique used ensures that the grilles will offer many years of reliable and consistent performance.</w:t>
      </w:r>
      <w:r>
        <w:rPr/>
        <w:br/>
        <w:t/>
      </w:r>
      <w:r>
        <w:rPr/>
        <w:br/>
        <w:t>See our SpecWizard: </w:t>
      </w:r>
      <w:hyperlink r:id="rId_DE9260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Upcoiling Security Grilles, manually operated.</w:t>
      </w:r>
    </w:p>
    <w:p w:rsidR="ABFFABFF" w:rsidRDefault="ABFFABFF" w:rsidP="ABFFABFF">
      <w:pPr>
        <w:pStyle w:val="ARCATParagraph"/>
        <w:numPr>
          <w:ilvl w:val="2"/>
          <w:numId w:val="1"/>
        </w:numPr>
        <w:rPr/>
      </w:pPr>
      <w:r>
        <w:rPr/>
        <w:t>Upcoiling Security Grilles, power operated.</w:t>
      </w:r>
    </w:p>
    <w:p w:rsidR="ABFFABFF" w:rsidRDefault="ABFFABFF" w:rsidP="ABFFABFF">
      <w:pPr>
        <w:pStyle w:val="ARCATParagraph"/>
        <w:numPr>
          <w:ilvl w:val="2"/>
          <w:numId w:val="1"/>
        </w:numPr>
        <w:rPr/>
      </w:pPr>
      <w:r>
        <w:rPr/>
        <w:t>Springless Security Grilles, power operated.</w:t>
      </w:r>
    </w:p>
    <w:p w:rsidR="ABFFABFF" w:rsidRDefault="ABFFABFF" w:rsidP="ABFFABFF">
      <w:pPr>
        <w:pStyle w:val="ARCATParagraph"/>
        <w:numPr>
          <w:ilvl w:val="2"/>
          <w:numId w:val="1"/>
        </w:numPr>
        <w:rPr/>
      </w:pPr>
      <w:r>
        <w:rPr/>
        <w:t>Advanced Upcoiling Security Grilles, power operated.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123 - Standard Specification for Zinc (Hot-Dip Galvanized) Coatings on Iron and Steel Products.</w:t>
      </w:r>
    </w:p>
    <w:p w:rsidR="ABFFABFF" w:rsidRDefault="ABFFABFF" w:rsidP="ABFFABFF">
      <w:pPr>
        <w:pStyle w:val="ARCATParagraph"/>
        <w:numPr>
          <w:ilvl w:val="2"/>
          <w:numId w:val="1"/>
        </w:numPr>
        <w:rPr/>
      </w:pPr>
      <w:r>
        <w:rPr/>
        <w:t>ASTM A 229 - Standard Specification for Steel Wire, Quenched and Tempered for Mechanical Springs.</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221 - Standard Specification for Aluminum and Aluminum-Alloy Extruded Bars, Rods, Wire, Profiles, and Tubes (Metric).</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ICS 2 - Industrial Control and Systems: Controllers, Contactors, and Overload Relays, Rated Not More Than 2000 Volts AC or 750 Volts DC.</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SYSTEM DESCRIPTION</w:t>
      </w:r>
    </w:p>
    <w:p>
      <w:pPr>
        <w:pStyle w:val="ARCATnote"/>
        <w:rPr/>
      </w:pPr>
      <w:r>
        <w:rPr/>
        <w:t>** NOTE TO SPECIFIER ** Edit the following paragraphs to select the doors, mounting and operation required and delete the options not required.</w:t>
      </w:r>
    </w:p>
    <w:p w:rsidR="ABFFABFF" w:rsidRDefault="ABFFABFF" w:rsidP="ABFFABFF">
      <w:pPr>
        <w:pStyle w:val="ARCATParagraph"/>
        <w:numPr>
          <w:ilvl w:val="2"/>
          <w:numId w:val="1"/>
        </w:numPr>
        <w:rPr/>
      </w:pPr>
      <w:r>
        <w:rPr/>
        <w:t>Security Grille: Wayne- Dalton 600 Series Upcoiling Security Grilles.</w:t>
      </w:r>
    </w:p>
    <w:p w:rsidR="ABFFABFF" w:rsidRDefault="ABFFABFF" w:rsidP="ABFFABFF">
      <w:pPr>
        <w:pStyle w:val="ARCATSubPara"/>
        <w:numPr>
          <w:ilvl w:val="3"/>
          <w:numId w:val="1"/>
        </w:numPr>
        <w:rPr/>
      </w:pPr>
      <w:r>
        <w:rPr/>
        <w:t>Mounting: Door mounting can be self-supporting, using structural tubes, or directly to the building structure.</w:t>
      </w:r>
    </w:p>
    <w:p w:rsidR="ABFFABFF" w:rsidRDefault="ABFFABFF" w:rsidP="ABFFABFF">
      <w:pPr>
        <w:pStyle w:val="ARCATSubPara"/>
        <w:numPr>
          <w:ilvl w:val="3"/>
          <w:numId w:val="1"/>
        </w:numPr>
        <w:rPr/>
      </w:pPr>
      <w:r>
        <w:rPr/>
        <w:t>Operation:</w:t>
      </w:r>
    </w:p>
    <w:p>
      <w:pPr>
        <w:pStyle w:val="ARCATnote"/>
        <w:rPr/>
      </w:pPr>
      <w:r>
        <w:rPr/>
        <w:t>** NOTE TO SPECIFIER ** Select operation required and delete those not required. </w:t>
      </w:r>
    </w:p>
    <w:p w:rsidR="ABFFABFF" w:rsidRDefault="ABFFABFF" w:rsidP="ABFFABFF">
      <w:pPr>
        <w:pStyle w:val="ARCATSubSub1"/>
        <w:numPr>
          <w:ilvl w:val="4"/>
          <w:numId w:val="1"/>
        </w:numPr>
        <w:rPr/>
      </w:pPr>
      <w:r>
        <w:rPr/>
        <w:t>Manual push-up with lift handles.</w:t>
      </w:r>
    </w:p>
    <w:p w:rsidR="ABFFABFF" w:rsidRDefault="ABFFABFF" w:rsidP="ABFFABFF">
      <w:pPr>
        <w:pStyle w:val="ARCATSubSub1"/>
        <w:numPr>
          <w:ilvl w:val="4"/>
          <w:numId w:val="1"/>
        </w:numPr>
        <w:rPr/>
      </w:pPr>
      <w:r>
        <w:rPr/>
        <w:t>Chain and gear maximum pull of 35 lbs.</w:t>
      </w:r>
    </w:p>
    <w:p w:rsidR="ABFFABFF" w:rsidRDefault="ABFFABFF" w:rsidP="ABFFABFF">
      <w:pPr>
        <w:pStyle w:val="ARCATSubSub1"/>
        <w:numPr>
          <w:ilvl w:val="4"/>
          <w:numId w:val="1"/>
        </w:numPr>
        <w:rPr/>
      </w:pPr>
      <w:r>
        <w:rPr/>
        <w:t>Fully enclosed awning type crank gearing and removable crank arm,</w:t>
      </w:r>
    </w:p>
    <w:p w:rsidR="ABFFABFF" w:rsidRDefault="ABFFABFF" w:rsidP="ABFFABFF">
      <w:pPr>
        <w:pStyle w:val="ARCATSubSub1"/>
        <w:numPr>
          <w:ilvl w:val="4"/>
          <w:numId w:val="1"/>
        </w:numPr>
        <w:rPr/>
      </w:pPr>
      <w:r>
        <w:rPr/>
        <w:t>Motor operated with control station.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anchors, and accessories. Include relationship with adjacent materials.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adjustment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 in the fabrication and installation of security closures.</w:t>
      </w:r>
    </w:p>
    <w:p w:rsidR="ABFFABFF" w:rsidRDefault="ABFFABFF" w:rsidP="ABFFABFF">
      <w:pPr>
        <w:pStyle w:val="ARCATParagraph"/>
        <w:numPr>
          <w:ilvl w:val="2"/>
          <w:numId w:val="1"/>
        </w:numPr>
        <w:rPr/>
      </w:pPr>
      <w:r>
        <w:rPr/>
        <w:t>Installer Qualifications: Installer Qualifications: Company specializing in performing Work of this section with minimum three years and approved by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 </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w:t>
      </w:r>
    </w:p>
    <w:p w:rsidR="ABFFABFF" w:rsidRDefault="ABFFABFF" w:rsidP="ABFFABFF">
      <w:pPr>
        <w:pStyle w:val="ARCATArticle"/>
        <w:numPr>
          <w:ilvl w:val="1"/>
          <w:numId w:val="1"/>
        </w:numPr>
        <w:rPr/>
      </w:pPr>
      <w:r>
        <w:rPr/>
        <w:t>WARRANTY </w:t>
      </w:r>
    </w:p>
    <w:p>
      <w:pPr>
        <w:pStyle w:val="ARCATnote"/>
        <w:rPr/>
      </w:pPr>
      <w:r>
        <w:rPr/>
        <w:t>** NOTE TO SPECIFIER **  Select the following paragraph for Model 600 ADV only if applicable and delete if not relevant to this project.</w:t>
      </w:r>
    </w:p>
    <w:p w:rsidR="ABFFABFF" w:rsidRDefault="ABFFABFF" w:rsidP="ABFFABFF">
      <w:pPr>
        <w:pStyle w:val="ARCATParagraph"/>
        <w:numPr>
          <w:ilvl w:val="2"/>
          <w:numId w:val="1"/>
        </w:numPr>
        <w:rPr/>
      </w:pPr>
      <w:r>
        <w:rPr/>
        <w:t>Provide Advanced Upcoiling Security Grilles Model 600 ADV with limited 2 Year or 300,000 cycle Warranty and an Electric Motor limited Warranty of 60 months.</w:t>
      </w:r>
    </w:p>
    <w:p>
      <w:pPr>
        <w:pStyle w:val="ARCATnote"/>
        <w:rPr/>
      </w:pPr>
      <w:r>
        <w:rPr/>
        <w:t>** NOTE TO SPECIFIER **  Select the following paragraph for Model 600 HC only if applicable and delete if not relevant to this project. </w:t>
      </w:r>
    </w:p>
    <w:p w:rsidR="ABFFABFF" w:rsidRDefault="ABFFABFF" w:rsidP="ABFFABFF">
      <w:pPr>
        <w:pStyle w:val="ARCATParagraph"/>
        <w:numPr>
          <w:ilvl w:val="2"/>
          <w:numId w:val="1"/>
        </w:numPr>
        <w:rPr/>
      </w:pPr>
      <w:r>
        <w:rPr/>
        <w:t>Provide High Cycle Springless Upcoiling Security Grille Model 600 HC with limited 2 year or 300,000 cycle Warranty on door system.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Wayne Dalton, which is located at:2501 S. State Highway 121 Business,, Suite 200Lewisville, TX 75067Toll Free Tel: (800) 827-3667Email: </w:t>
      </w:r>
      <w:hyperlink r:id="rId_FC2625_1" w:history="1">
        <w:tooltip>request info (info@wayne-dalton.com) downloads</w:tooltip>
        <w:r>
          <w:rPr>
            <w:rStyle w:val="Hyperlink"/>
            <w:color w:val="802020"/>
            <w:u w:val="single"/>
          </w:rPr>
          <w:t>request info (info@wayne-dalton.com)</w:t>
        </w:r>
      </w:hyperlink>
      <w:r>
        <w:rPr/>
        <w:t>;Web: </w:t>
      </w:r>
      <w:hyperlink r:id="rId_FC2625_2" w:history="1">
        <w:tooltip>http://www.wayne-dalton.com downloads</w:tooltip>
        <w:r>
          <w:rPr>
            <w:rStyle w:val="Hyperlink"/>
            <w:color w:val="802020"/>
            <w:u w:val="single"/>
          </w:rPr>
          <w:t>http://www.wayne-dalton.com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UPCOILING SECURITY GRILLE</w:t>
      </w:r>
    </w:p>
    <w:p>
      <w:pPr>
        <w:pStyle w:val="ARCATnote"/>
        <w:rPr/>
      </w:pPr>
      <w:r>
        <w:rPr/>
        <w:t>** NOTE TO SPECIFIER **  Wayne-Dalton Model 600 Upcoiling Security Grilles are available for openings with a maximum clear opening of 42 feet wide and 20 feet high.</w:t>
      </w:r>
    </w:p>
    <w:p w:rsidR="ABFFABFF" w:rsidRDefault="ABFFABFF" w:rsidP="ABFFABFF">
      <w:pPr>
        <w:pStyle w:val="ARCATParagraph"/>
        <w:numPr>
          <w:ilvl w:val="2"/>
          <w:numId w:val="1"/>
        </w:numPr>
        <w:rPr/>
      </w:pPr>
      <w:r>
        <w:rPr/>
        <w:t>Wayne Dalton Model 600 Upcoiling Security Grille.</w:t>
      </w:r>
    </w:p>
    <w:p w:rsidR="ABFFABFF" w:rsidRDefault="ABFFABFF" w:rsidP="ABFFABFF">
      <w:pPr>
        <w:pStyle w:val="ARCATSubPara"/>
        <w:numPr>
          <w:ilvl w:val="3"/>
          <w:numId w:val="1"/>
        </w:numPr>
        <w:rPr/>
      </w:pPr>
      <w:r>
        <w:rPr/>
        <w:t>Curtains:</w:t>
      </w:r>
    </w:p>
    <w:p w:rsidR="ABFFABFF" w:rsidRDefault="ABFFABFF" w:rsidP="ABFFABFF">
      <w:pPr>
        <w:pStyle w:val="ARCATSubSub1"/>
        <w:numPr>
          <w:ilvl w:val="4"/>
          <w:numId w:val="1"/>
        </w:numPr>
        <w:rPr/>
      </w:pPr>
      <w:r>
        <w:rPr/>
        <w:t>Material: Curtains fabricated of 5/16 inch diameter horizontal rods continuous from jamb to jamb.</w:t>
      </w:r>
    </w:p>
    <w:p>
      <w:pPr>
        <w:pStyle w:val="ARCATnote"/>
        <w:rPr/>
      </w:pPr>
      <w:r>
        <w:rPr/>
        <w:t>** NOTE TO SPECIFIER **  Select the curtain material required from the following paragraphs. Delete paragraphs that are not applicable. </w:t>
      </w:r>
    </w:p>
    <w:p w:rsidR="ABFFABFF" w:rsidRDefault="ABFFABFF" w:rsidP="ABFFABFF">
      <w:pPr>
        <w:pStyle w:val="ARCATSubSub2"/>
        <w:numPr>
          <w:ilvl w:val="5"/>
          <w:numId w:val="1"/>
        </w:numPr>
        <w:rPr/>
      </w:pPr>
      <w:r>
        <w:rPr/>
        <w:t>Hollow galvanized steel. </w:t>
      </w:r>
    </w:p>
    <w:p w:rsidR="ABFFABFF" w:rsidRDefault="ABFFABFF" w:rsidP="ABFFABFF">
      <w:pPr>
        <w:pStyle w:val="ARCATSubSub2"/>
        <w:numPr>
          <w:ilvl w:val="5"/>
          <w:numId w:val="1"/>
        </w:numPr>
        <w:rPr/>
      </w:pPr>
      <w:r>
        <w:rPr/>
        <w:t>Solid galvanized steel. </w:t>
      </w:r>
    </w:p>
    <w:p w:rsidR="ABFFABFF" w:rsidRDefault="ABFFABFF" w:rsidP="ABFFABFF">
      <w:pPr>
        <w:pStyle w:val="ARCATSubSub2"/>
        <w:numPr>
          <w:ilvl w:val="5"/>
          <w:numId w:val="1"/>
        </w:numPr>
        <w:rPr/>
      </w:pPr>
      <w:r>
        <w:rPr/>
        <w:t>Solid stainless steel. </w:t>
      </w:r>
    </w:p>
    <w:p w:rsidR="ABFFABFF" w:rsidRDefault="ABFFABFF" w:rsidP="ABFFABFF">
      <w:pPr>
        <w:pStyle w:val="ARCATSubSub2"/>
        <w:numPr>
          <w:ilvl w:val="5"/>
          <w:numId w:val="1"/>
        </w:numPr>
        <w:rPr/>
      </w:pPr>
      <w:r>
        <w:rPr/>
        <w:t>Solid aluminum. </w:t>
      </w:r>
    </w:p>
    <w:p w:rsidR="ABFFABFF" w:rsidRDefault="ABFFABFF" w:rsidP="ABFFABFF">
      <w:pPr>
        <w:pStyle w:val="ARCATSubSub1"/>
        <w:numPr>
          <w:ilvl w:val="4"/>
          <w:numId w:val="1"/>
        </w:numPr>
        <w:rPr/>
      </w:pPr>
      <w:r>
        <w:rPr/>
        <w:t>Material: Vertical links and tubes shall be:</w:t>
      </w:r>
    </w:p>
    <w:p>
      <w:pPr>
        <w:pStyle w:val="ARCATnote"/>
        <w:rPr/>
      </w:pPr>
      <w:r>
        <w:rPr/>
        <w:t>** NOTE TO SPECIFIER **  Select the vertical link and tube material required from the following paragraphs. Mill aluminum is standard. Delete paragraphs that are not applicable.</w:t>
      </w:r>
    </w:p>
    <w:p w:rsidR="ABFFABFF" w:rsidRDefault="ABFFABFF" w:rsidP="ABFFABFF">
      <w:pPr>
        <w:pStyle w:val="ARCATSubSub2"/>
        <w:numPr>
          <w:ilvl w:val="5"/>
          <w:numId w:val="1"/>
        </w:numPr>
        <w:rPr/>
      </w:pPr>
      <w:r>
        <w:rPr/>
        <w:t>Stainless steel.</w:t>
      </w:r>
    </w:p>
    <w:p w:rsidR="ABFFABFF" w:rsidRDefault="ABFFABFF" w:rsidP="ABFFABFF">
      <w:pPr>
        <w:pStyle w:val="ARCATSubSub2"/>
        <w:numPr>
          <w:ilvl w:val="5"/>
          <w:numId w:val="1"/>
        </w:numPr>
        <w:rPr/>
      </w:pPr>
      <w:r>
        <w:rPr/>
        <w:t>Mill aluminum.</w:t>
      </w:r>
    </w:p>
    <w:p w:rsidR="ABFFABFF" w:rsidRDefault="ABFFABFF" w:rsidP="ABFFABFF">
      <w:pPr>
        <w:pStyle w:val="ARCATSubSub2"/>
        <w:numPr>
          <w:ilvl w:val="5"/>
          <w:numId w:val="1"/>
        </w:numPr>
        <w:rPr/>
      </w:pPr>
      <w:r>
        <w:rPr/>
        <w:t>Galvanized steel. </w:t>
      </w:r>
    </w:p>
    <w:p w:rsidR="ABFFABFF" w:rsidRDefault="ABFFABFF" w:rsidP="ABFFABFF">
      <w:pPr>
        <w:pStyle w:val="ARCATSubSub1"/>
        <w:numPr>
          <w:ilvl w:val="4"/>
          <w:numId w:val="1"/>
        </w:numPr>
        <w:rPr/>
      </w:pPr>
      <w:r>
        <w:rPr/>
        <w:t>Patterns: </w:t>
      </w:r>
    </w:p>
    <w:p>
      <w:pPr>
        <w:pStyle w:val="ARCATnote"/>
        <w:rPr/>
      </w:pPr>
      <w:r>
        <w:rPr/>
        <w:t>** NOTE TO SPECIFIER **  Select the pattern required from the following paragraphs. G-6 straight pattern with 9 inch spacing is standard. Delete paragraphs that are not applicable. </w:t>
      </w:r>
    </w:p>
    <w:p w:rsidR="ABFFABFF" w:rsidRDefault="ABFFABFF" w:rsidP="ABFFABFF">
      <w:pPr>
        <w:pStyle w:val="ARCATSubSub2"/>
        <w:numPr>
          <w:ilvl w:val="5"/>
          <w:numId w:val="1"/>
        </w:numPr>
        <w:rPr/>
      </w:pPr>
      <w:r>
        <w:rPr/>
        <w:t>G-6 straight pattern; 9 inch spacing. </w:t>
      </w:r>
    </w:p>
    <w:p w:rsidR="ABFFABFF" w:rsidRDefault="ABFFABFF" w:rsidP="ABFFABFF">
      <w:pPr>
        <w:pStyle w:val="ARCATSubSub2"/>
        <w:numPr>
          <w:ilvl w:val="5"/>
          <w:numId w:val="1"/>
        </w:numPr>
        <w:rPr/>
      </w:pPr>
      <w:r>
        <w:rPr/>
        <w:t>G-6 straight pattern; 9 inch spacing with acrylic lites and aluminum curtain. </w:t>
      </w:r>
    </w:p>
    <w:p w:rsidR="ABFFABFF" w:rsidRDefault="ABFFABFF" w:rsidP="ABFFABFF">
      <w:pPr>
        <w:pStyle w:val="ARCATSubSub2"/>
        <w:numPr>
          <w:ilvl w:val="5"/>
          <w:numId w:val="1"/>
        </w:numPr>
        <w:rPr/>
      </w:pPr>
      <w:r>
        <w:rPr/>
        <w:t>G-6 modified straight pattern; 6 inch spacing. </w:t>
      </w:r>
    </w:p>
    <w:p w:rsidR="ABFFABFF" w:rsidRDefault="ABFFABFF" w:rsidP="ABFFABFF">
      <w:pPr>
        <w:pStyle w:val="ARCATSubSub2"/>
        <w:numPr>
          <w:ilvl w:val="5"/>
          <w:numId w:val="1"/>
        </w:numPr>
        <w:rPr/>
      </w:pPr>
      <w:r>
        <w:rPr/>
        <w:t>G-8 straight pattern; 4 inch spacing. </w:t>
      </w:r>
    </w:p>
    <w:p w:rsidR="ABFFABFF" w:rsidRDefault="ABFFABFF" w:rsidP="ABFFABFF">
      <w:pPr>
        <w:pStyle w:val="ARCATSubSub2"/>
        <w:numPr>
          <w:ilvl w:val="5"/>
          <w:numId w:val="1"/>
        </w:numPr>
        <w:rPr/>
      </w:pPr>
      <w:r>
        <w:rPr/>
        <w:t>G-3 straight pattern; 3 inch spacing. </w:t>
      </w:r>
    </w:p>
    <w:p w:rsidR="ABFFABFF" w:rsidRDefault="ABFFABFF" w:rsidP="ABFFABFF">
      <w:pPr>
        <w:pStyle w:val="ARCATSubSub2"/>
        <w:numPr>
          <w:ilvl w:val="5"/>
          <w:numId w:val="1"/>
        </w:numPr>
        <w:rPr/>
      </w:pPr>
      <w:r>
        <w:rPr/>
        <w:t>G-7 straight pattern; 2 inch spacing. </w:t>
      </w:r>
    </w:p>
    <w:p w:rsidR="ABFFABFF" w:rsidRDefault="ABFFABFF" w:rsidP="ABFFABFF">
      <w:pPr>
        <w:pStyle w:val="ARCATSubSub2"/>
        <w:numPr>
          <w:ilvl w:val="5"/>
          <w:numId w:val="1"/>
        </w:numPr>
        <w:rPr/>
      </w:pPr>
      <w:r>
        <w:rPr/>
        <w:t>G-1 brick pattern; 4.5 inch spacing. </w:t>
      </w:r>
    </w:p>
    <w:p w:rsidR="ABFFABFF" w:rsidRDefault="ABFFABFF" w:rsidP="ABFFABFF">
      <w:pPr>
        <w:pStyle w:val="ARCATSubSub2"/>
        <w:numPr>
          <w:ilvl w:val="5"/>
          <w:numId w:val="1"/>
        </w:numPr>
        <w:rPr/>
      </w:pPr>
      <w:r>
        <w:rPr/>
        <w:t>G-1 modified brick pattern; 3.125 inch spacing. </w:t>
      </w:r>
    </w:p>
    <w:p w:rsidR="ABFFABFF" w:rsidRDefault="ABFFABFF" w:rsidP="ABFFABFF">
      <w:pPr>
        <w:pStyle w:val="ARCATSubSub2"/>
        <w:numPr>
          <w:ilvl w:val="5"/>
          <w:numId w:val="1"/>
        </w:numPr>
        <w:rPr/>
      </w:pPr>
      <w:r>
        <w:rPr/>
        <w:t>Centerlock security pattern.</w:t>
      </w:r>
    </w:p>
    <w:p w:rsidR="ABFFABFF" w:rsidRDefault="ABFFABFF" w:rsidP="ABFFABFF">
      <w:pPr>
        <w:pStyle w:val="ARCATSubSub1"/>
        <w:numPr>
          <w:ilvl w:val="4"/>
          <w:numId w:val="1"/>
        </w:numPr>
        <w:rPr/>
      </w:pPr>
      <w:r>
        <w:rPr/>
        <w:t>End links ensure that grille cannot be pulled from guides. </w:t>
      </w:r>
    </w:p>
    <w:p w:rsidR="ABFFABFF" w:rsidRDefault="ABFFABFF" w:rsidP="ABFFABFF">
      <w:pPr>
        <w:pStyle w:val="ARCATSubSub1"/>
        <w:numPr>
          <w:ilvl w:val="4"/>
          <w:numId w:val="1"/>
        </w:numPr>
        <w:rPr/>
      </w:pPr>
      <w:r>
        <w:rPr/>
        <w:t>Bottom bar is fitted with nylon end caps and fabricated of:</w:t>
      </w:r>
    </w:p>
    <w:p>
      <w:pPr>
        <w:pStyle w:val="ARCATnote"/>
        <w:rPr/>
      </w:pPr>
      <w:r>
        <w:rPr/>
        <w:t>** NOTE TO SPECIFIER **  Select the bottom bar material required from the following paragraphs. Tubular extruded aluminum with mill finish is standard. Delete paragraphs that are not applicable. </w:t>
      </w:r>
    </w:p>
    <w:p w:rsidR="ABFFABFF" w:rsidRDefault="ABFFABFF" w:rsidP="ABFFABFF">
      <w:pPr>
        <w:pStyle w:val="ARCATSubSub2"/>
        <w:numPr>
          <w:ilvl w:val="5"/>
          <w:numId w:val="1"/>
        </w:numPr>
        <w:rPr/>
      </w:pPr>
      <w:r>
        <w:rPr/>
        <w:t>Tubular extruded aluminum.</w:t>
      </w:r>
    </w:p>
    <w:p w:rsidR="ABFFABFF" w:rsidRDefault="ABFFABFF" w:rsidP="ABFFABFF">
      <w:pPr>
        <w:pStyle w:val="ARCATSubSub2"/>
        <w:numPr>
          <w:ilvl w:val="5"/>
          <w:numId w:val="1"/>
        </w:numPr>
        <w:rPr/>
      </w:pPr>
      <w:r>
        <w:rPr/>
        <w:t>Double angle extruded aluminum.</w:t>
      </w:r>
    </w:p>
    <w:p w:rsidR="ABFFABFF" w:rsidRDefault="ABFFABFF" w:rsidP="ABFFABFF">
      <w:pPr>
        <w:pStyle w:val="ARCATSubSub2"/>
        <w:numPr>
          <w:ilvl w:val="5"/>
          <w:numId w:val="1"/>
        </w:numPr>
        <w:rPr/>
      </w:pPr>
      <w:r>
        <w:rPr/>
        <w:t>Double angle steel.</w:t>
      </w:r>
    </w:p>
    <w:p w:rsidR="ABFFABFF" w:rsidRDefault="ABFFABFF" w:rsidP="ABFFABFF">
      <w:pPr>
        <w:pStyle w:val="ARCATSubSub2"/>
        <w:numPr>
          <w:ilvl w:val="5"/>
          <w:numId w:val="1"/>
        </w:numPr>
        <w:rPr/>
      </w:pPr>
      <w:r>
        <w:rPr/>
        <w:t>Double angle stainless steel.</w:t>
      </w:r>
    </w:p>
    <w:p w:rsidR="ABFFABFF" w:rsidRDefault="ABFFABFF" w:rsidP="ABFFABFF">
      <w:pPr>
        <w:pStyle w:val="ARCATSubSub2"/>
        <w:numPr>
          <w:ilvl w:val="5"/>
          <w:numId w:val="1"/>
        </w:numPr>
        <w:rPr/>
      </w:pPr>
      <w:r>
        <w:rPr/>
        <w:t>Sloping bottom bar. </w:t>
      </w:r>
    </w:p>
    <w:p w:rsidR="ABFFABFF" w:rsidRDefault="ABFFABFF" w:rsidP="ABFFABFF">
      <w:pPr>
        <w:pStyle w:val="ARCATSubSub2"/>
        <w:numPr>
          <w:ilvl w:val="5"/>
          <w:numId w:val="1"/>
        </w:numPr>
        <w:rPr/>
      </w:pPr>
      <w:r>
        <w:rPr/>
        <w:t>Curb cutout bottom bar.</w:t>
      </w:r>
    </w:p>
    <w:p>
      <w:pPr>
        <w:pStyle w:val="ARCATnote"/>
        <w:rPr/>
      </w:pPr>
      <w:r>
        <w:rPr/>
        <w:t>** NOTE TO SPECIFIER **  Select the optional vinyl astragal if required from the following paragraph. Delete if not applicable. </w:t>
      </w:r>
    </w:p>
    <w:p w:rsidR="ABFFABFF" w:rsidRDefault="ABFFABFF" w:rsidP="ABFFABFF">
      <w:pPr>
        <w:pStyle w:val="ARCATSubSub1"/>
        <w:numPr>
          <w:ilvl w:val="4"/>
          <w:numId w:val="1"/>
        </w:numPr>
        <w:rPr/>
      </w:pPr>
      <w:r>
        <w:rPr/>
        <w:t>Vinyl Astragal: Provided bottom bar with vinyl astragal. </w:t>
      </w:r>
    </w:p>
    <w:p w:rsidR="ABFFABFF" w:rsidRDefault="ABFFABFF" w:rsidP="ABFFABFF">
      <w:pPr>
        <w:pStyle w:val="ARCATSubPara"/>
        <w:numPr>
          <w:ilvl w:val="3"/>
          <w:numId w:val="1"/>
        </w:numPr>
        <w:rPr/>
      </w:pPr>
      <w:r>
        <w:rPr/>
        <w:t>Guides fabricated of extruded aluminum with polypropylene wool pile inserts to contact both faces of grille.</w:t>
      </w:r>
    </w:p>
    <w:p>
      <w:pPr>
        <w:pStyle w:val="ARCATnote"/>
        <w:rPr/>
      </w:pPr>
      <w:r>
        <w:rPr/>
        <w:t>** NOTE TO SPECIFIER **  Select the finish required from the following paragraphs. Mill aluminum is standard. Delete paragraphs that are not applicable. </w:t>
      </w:r>
    </w:p>
    <w:p w:rsidR="ABFFABFF" w:rsidRDefault="ABFFABFF" w:rsidP="ABFFABFF">
      <w:pPr>
        <w:pStyle w:val="ARCATSubSub1"/>
        <w:numPr>
          <w:ilvl w:val="4"/>
          <w:numId w:val="1"/>
        </w:numPr>
        <w:rPr/>
      </w:pPr>
      <w:r>
        <w:rPr/>
        <w:t>Mill aluminum finish. </w:t>
      </w:r>
    </w:p>
    <w:p w:rsidR="ABFFABFF" w:rsidRDefault="ABFFABFF" w:rsidP="ABFFABFF">
      <w:pPr>
        <w:pStyle w:val="ARCATSubSub1"/>
        <w:numPr>
          <w:ilvl w:val="4"/>
          <w:numId w:val="1"/>
        </w:numPr>
        <w:rPr/>
      </w:pPr>
      <w:r>
        <w:rPr/>
        <w:t>Clear anodized aluminum. </w:t>
      </w:r>
    </w:p>
    <w:p w:rsidR="ABFFABFF" w:rsidRDefault="ABFFABFF" w:rsidP="ABFFABFF">
      <w:pPr>
        <w:pStyle w:val="ARCATSubSub1"/>
        <w:numPr>
          <w:ilvl w:val="4"/>
          <w:numId w:val="1"/>
        </w:numPr>
        <w:rPr/>
      </w:pPr>
      <w:r>
        <w:rPr/>
        <w:t>Bronze anodized aluminum. </w:t>
      </w:r>
    </w:p>
    <w:p w:rsidR="ABFFABFF" w:rsidRDefault="ABFFABFF" w:rsidP="ABFFABFF">
      <w:pPr>
        <w:pStyle w:val="ARCATSubSub1"/>
        <w:numPr>
          <w:ilvl w:val="4"/>
          <w:numId w:val="1"/>
        </w:numPr>
        <w:rPr/>
      </w:pPr>
      <w:r>
        <w:rPr/>
        <w:t>Powder coating as selected from the manufacturer�s standard colors. </w:t>
      </w:r>
    </w:p>
    <w:p w:rsidR="ABFFABFF" w:rsidRDefault="ABFFABFF" w:rsidP="ABFFABFF">
      <w:pPr>
        <w:pStyle w:val="ARCATSubPara"/>
        <w:numPr>
          <w:ilvl w:val="3"/>
          <w:numId w:val="1"/>
        </w:numPr>
        <w:rPr/>
      </w:pPr>
      <w:r>
        <w:rPr/>
        <w:t>Bracket Plates are 3/16 inch minimum steel plate. Provide with sealed ball bearings to support the counterbalance assembly. Brackets to form end closures and support hoods. </w:t>
      </w:r>
    </w:p>
    <w:p>
      <w:pPr>
        <w:pStyle w:val="ARCATnote"/>
        <w:rPr/>
      </w:pPr>
      <w:r>
        <w:rPr/>
        <w:t>** NOTE TO SPECIFIER **  Select the material required from the following paragraphs. Steel with black painted finish is standard. Delete paragraphs that are not applicable. </w:t>
      </w:r>
    </w:p>
    <w:p w:rsidR="ABFFABFF" w:rsidRDefault="ABFFABFF" w:rsidP="ABFFABFF">
      <w:pPr>
        <w:pStyle w:val="ARCATSubSub1"/>
        <w:numPr>
          <w:ilvl w:val="4"/>
          <w:numId w:val="1"/>
        </w:numPr>
        <w:rPr/>
      </w:pPr>
      <w:r>
        <w:rPr/>
        <w:t>Steel with black painted finish. </w:t>
      </w:r>
    </w:p>
    <w:p w:rsidR="ABFFABFF" w:rsidRDefault="ABFFABFF" w:rsidP="ABFFABFF">
      <w:pPr>
        <w:pStyle w:val="ARCATSubSub1"/>
        <w:numPr>
          <w:ilvl w:val="4"/>
          <w:numId w:val="1"/>
        </w:numPr>
        <w:rPr/>
      </w:pPr>
      <w:r>
        <w:rPr/>
        <w:t>Galvanized steel. </w:t>
      </w:r>
    </w:p>
    <w:p w:rsidR="ABFFABFF" w:rsidRDefault="ABFFABFF" w:rsidP="ABFFABFF">
      <w:pPr>
        <w:pStyle w:val="ARCATSubSub1"/>
        <w:numPr>
          <w:ilvl w:val="4"/>
          <w:numId w:val="1"/>
        </w:numPr>
        <w:rPr/>
      </w:pPr>
      <w:r>
        <w:rPr/>
        <w:t>Stainless steel. </w:t>
      </w:r>
    </w:p>
    <w:p w:rsidR="ABFFABFF" w:rsidRDefault="ABFFABFF" w:rsidP="ABFFABFF">
      <w:pPr>
        <w:pStyle w:val="ARCATSubSub1"/>
        <w:numPr>
          <w:ilvl w:val="4"/>
          <w:numId w:val="1"/>
        </w:numPr>
        <w:rPr/>
      </w:pPr>
      <w:r>
        <w:rPr/>
        <w:t>Powder coating as selected from the manufacturer's standard colors.</w:t>
      </w:r>
    </w:p>
    <w:p w:rsidR="ABFFABFF" w:rsidRDefault="ABFFABFF" w:rsidP="ABFFABFF">
      <w:pPr>
        <w:pStyle w:val="ARCATSubPara"/>
        <w:numPr>
          <w:ilvl w:val="3"/>
          <w:numId w:val="1"/>
        </w:numPr>
        <w:rPr/>
      </w:pPr>
      <w:r>
        <w:rPr/>
        <w:t>Tension shaft and pipe of sufficient size to carry door load with deflection not to exceed .033 inch per foot of door span and to be correctly balanced by helical springs, oil tempered torsion type. Cast iron barrel plugs will be used to anchor springs to tension shaft and pipe. </w:t>
      </w:r>
    </w:p>
    <w:p>
      <w:pPr>
        <w:pStyle w:val="ARCATnote"/>
        <w:rPr/>
      </w:pPr>
      <w:r>
        <w:rPr/>
        <w:t>** NOTE TO SPECIFIER ** Select the optional hood if required from the following paragraph. Delete if not applicable.</w:t>
      </w:r>
    </w:p>
    <w:p w:rsidR="ABFFABFF" w:rsidRDefault="ABFFABFF" w:rsidP="ABFFABFF">
      <w:pPr>
        <w:pStyle w:val="ARCATSubPara"/>
        <w:numPr>
          <w:ilvl w:val="3"/>
          <w:numId w:val="1"/>
        </w:numPr>
        <w:rPr/>
      </w:pPr>
      <w:r>
        <w:rPr/>
        <w:t>Hood: Hood will enclose curtain coil and counterbalance mechanism and is fabricated of sheet metal, flanged at top for attachment to header and flanged at bottom to provided longitudinal stiffness. Provide intermediate hood supports over 16 feet opening width. </w:t>
      </w:r>
    </w:p>
    <w:p>
      <w:pPr>
        <w:pStyle w:val="ARCATnote"/>
        <w:rPr/>
      </w:pPr>
      <w:r>
        <w:rPr/>
        <w:t>** NOTE TO SPECIFIER **  Select the material required from the following paragraphs. Galvanized steel painted is standard. Delete those not applicable.</w:t>
      </w:r>
    </w:p>
    <w:p w:rsidR="ABFFABFF" w:rsidRDefault="ABFFABFF" w:rsidP="ABFFABFF">
      <w:pPr>
        <w:pStyle w:val="ARCATSubSub1"/>
        <w:numPr>
          <w:ilvl w:val="4"/>
          <w:numId w:val="1"/>
        </w:numPr>
        <w:rPr/>
      </w:pPr>
      <w:r>
        <w:rPr/>
        <w:t>Galvanized steel 24 gauge.</w:t>
      </w:r>
    </w:p>
    <w:p w:rsidR="ABFFABFF" w:rsidRDefault="ABFFABFF" w:rsidP="ABFFABFF">
      <w:pPr>
        <w:pStyle w:val="ARCATSubSub1"/>
        <w:numPr>
          <w:ilvl w:val="4"/>
          <w:numId w:val="1"/>
        </w:numPr>
        <w:rPr/>
      </w:pPr>
      <w:r>
        <w:rPr/>
        <w:t>Mill aluminum (.032  mm).</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Stainless steel. </w:t>
      </w:r>
    </w:p>
    <w:p w:rsidR="ABFFABFF" w:rsidRDefault="ABFFABFF" w:rsidP="ABFFABFF">
      <w:pPr>
        <w:pStyle w:val="ARCATSubPara"/>
        <w:numPr>
          <w:ilvl w:val="3"/>
          <w:numId w:val="1"/>
        </w:numPr>
        <w:rPr/>
      </w:pPr>
      <w:r>
        <w:rPr/>
        <w:t>Finish: Curtain, bottom bar, and hood to be finished as follows:</w:t>
      </w:r>
    </w:p>
    <w:p>
      <w:pPr>
        <w:pStyle w:val="ARCATnote"/>
        <w:rPr/>
      </w:pPr>
      <w:r>
        <w:rPr/>
        <w:t>** NOTE TO SPECIFIER **  Select the finish required from the following paragraph. Delete those not applicable. Powder coating is available in 180 colors.</w:t>
      </w:r>
    </w:p>
    <w:p w:rsidR="ABFFABFF" w:rsidRDefault="ABFFABFF" w:rsidP="ABFFABFF">
      <w:pPr>
        <w:pStyle w:val="ARCATSubSub1"/>
        <w:numPr>
          <w:ilvl w:val="4"/>
          <w:numId w:val="1"/>
        </w:numPr>
        <w:rPr/>
      </w:pPr>
      <w:r>
        <w:rPr/>
        <w:t>Galvanized Steel, primed.</w:t>
      </w:r>
    </w:p>
    <w:p w:rsidR="ABFFABFF" w:rsidRDefault="ABFFABFF" w:rsidP="ABFFABFF">
      <w:pPr>
        <w:pStyle w:val="ARCATSubSub1"/>
        <w:numPr>
          <w:ilvl w:val="4"/>
          <w:numId w:val="1"/>
        </w:numPr>
        <w:rPr/>
      </w:pPr>
      <w:r>
        <w:rPr/>
        <w:t>Aluminum: Mill finish. </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Bronze anodized.</w:t>
      </w:r>
    </w:p>
    <w:p w:rsidR="ABFFABFF" w:rsidRDefault="ABFFABFF" w:rsidP="ABFFABFF">
      <w:pPr>
        <w:pStyle w:val="ARCATSubSub1"/>
        <w:numPr>
          <w:ilvl w:val="4"/>
          <w:numId w:val="1"/>
        </w:numPr>
        <w:rPr/>
      </w:pPr>
      <w:r>
        <w:rPr/>
        <w:t>Aluminum: Powder coating as selected from the manufacturer's standard colors.</w:t>
      </w:r>
    </w:p>
    <w:p w:rsidR="ABFFABFF" w:rsidRDefault="ABFFABFF" w:rsidP="ABFFABFF">
      <w:pPr>
        <w:pStyle w:val="ARCATSubSub1"/>
        <w:numPr>
          <w:ilvl w:val="4"/>
          <w:numId w:val="1"/>
        </w:numPr>
        <w:rPr/>
      </w:pPr>
      <w:r>
        <w:rPr/>
        <w:t>Stainless steel #4 finish. </w:t>
      </w:r>
    </w:p>
    <w:p w:rsidR="ABFFABFF" w:rsidRDefault="ABFFABFF" w:rsidP="ABFFABFF">
      <w:pPr>
        <w:pStyle w:val="ARCATSubSub1"/>
        <w:numPr>
          <w:ilvl w:val="4"/>
          <w:numId w:val="1"/>
        </w:numPr>
        <w:rPr/>
      </w:pPr>
      <w:r>
        <w:rPr/>
        <w:t>Steel: Powder coating as selected from the manufacturer's standard colors.</w:t>
      </w:r>
    </w:p>
    <w:p>
      <w:pPr>
        <w:pStyle w:val="ARCATnote"/>
        <w:rPr/>
      </w:pPr>
      <w:r>
        <w:rPr/>
        <w:t>** NOTE TO SPECIFIER **  Select manual or electric motor operation from the following two paragraphs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operation required and delete those not required. </w:t>
      </w:r>
    </w:p>
    <w:p w:rsidR="ABFFABFF" w:rsidRDefault="ABFFABFF" w:rsidP="ABFFABFF">
      <w:pPr>
        <w:pStyle w:val="ARCATSubSub1"/>
        <w:numPr>
          <w:ilvl w:val="4"/>
          <w:numId w:val="1"/>
        </w:numPr>
        <w:rPr/>
      </w:pPr>
      <w:r>
        <w:rPr/>
        <w:t>Push-up with lift handles.</w:t>
      </w:r>
    </w:p>
    <w:p w:rsidR="ABFFABFF" w:rsidRDefault="ABFFABFF" w:rsidP="ABFFABFF">
      <w:pPr>
        <w:pStyle w:val="ARCATSubSub1"/>
        <w:numPr>
          <w:ilvl w:val="4"/>
          <w:numId w:val="1"/>
        </w:numPr>
        <w:rPr/>
      </w:pPr>
      <w:r>
        <w:rPr/>
        <w:t>Chain hoist.</w:t>
      </w:r>
    </w:p>
    <w:p w:rsidR="ABFFABFF" w:rsidRDefault="ABFFABFF" w:rsidP="ABFFABFF">
      <w:pPr>
        <w:pStyle w:val="ARCATSubSub1"/>
        <w:numPr>
          <w:ilvl w:val="4"/>
          <w:numId w:val="1"/>
        </w:numPr>
        <w:rPr/>
      </w:pPr>
      <w:r>
        <w:rPr/>
        <w:t>Awning crank.</w:t>
      </w:r>
    </w:p>
    <w:p w:rsidR="ABFFABFF" w:rsidRDefault="ABFFABFF" w:rsidP="ABFFABFF">
      <w:pPr>
        <w:pStyle w:val="ARCATSubSub1"/>
        <w:numPr>
          <w:ilvl w:val="4"/>
          <w:numId w:val="1"/>
        </w:numPr>
        <w:rPr/>
      </w:pPr>
      <w:r>
        <w:rPr/>
        <w:t>Wall crank. </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the following optional edge paragraph if required. Delete if not required.</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Pneumatic sensing edge. </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ones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ones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Emergency Egress: Provide code compliant emergency egress system that automatically unlocks and manually releases grille part way to permit passage, even if power is not available.</w:t>
      </w:r>
    </w:p>
    <w:p w:rsidR="ABFFABFF" w:rsidRDefault="ABFFABFF" w:rsidP="ABFFABFF">
      <w:pPr>
        <w:pStyle w:val="ARCATSubSub1"/>
        <w:numPr>
          <w:ilvl w:val="4"/>
          <w:numId w:val="1"/>
        </w:numPr>
        <w:rPr/>
      </w:pPr>
      <w:r>
        <w:rPr/>
        <w:t>Emergency Egress: Provide code compliant emergency egress operator system with self-locking mechanism that automatically unlocks, automatically releases, and opens grille fully to permit passage if power is not available.</w:t>
      </w:r>
    </w:p>
    <w:p w:rsidR="ABFFABFF" w:rsidRDefault="ABFFABFF" w:rsidP="ABFFABFF">
      <w:pPr>
        <w:pStyle w:val="ARCATSubPara"/>
        <w:numPr>
          <w:ilvl w:val="3"/>
          <w:numId w:val="1"/>
        </w:numPr>
        <w:rPr/>
      </w:pPr>
      <w:r>
        <w:rPr/>
        <w:t>Locking:</w:t>
      </w:r>
    </w:p>
    <w:p>
      <w:pPr>
        <w:pStyle w:val="ARCATnote"/>
        <w:rPr/>
      </w:pPr>
      <w:r>
        <w:rPr/>
        <w:t>** NOTE TO SPECIFIER **  Select the one of the following three options for manual or power operated door as applicable. Delete those not applicable </w:t>
      </w:r>
    </w:p>
    <w:p w:rsidR="ABFFABFF" w:rsidRDefault="ABFFABFF" w:rsidP="ABFFABFF">
      <w:pPr>
        <w:pStyle w:val="ARCATSubSub1"/>
        <w:numPr>
          <w:ilvl w:val="4"/>
          <w:numId w:val="1"/>
        </w:numPr>
        <w:rPr/>
      </w:pPr>
      <w:r>
        <w:rPr/>
        <w:t>Manual or crank operated grilles to be locked by means of slide bolt locking device operable from inside or outside. </w:t>
      </w:r>
    </w:p>
    <w:p w:rsidR="ABFFABFF" w:rsidRDefault="ABFFABFF" w:rsidP="ABFFABFF">
      <w:pPr>
        <w:pStyle w:val="ARCATSubSub1"/>
        <w:numPr>
          <w:ilvl w:val="4"/>
          <w:numId w:val="1"/>
        </w:numPr>
        <w:rPr/>
      </w:pPr>
      <w:r>
        <w:rPr/>
        <w:t>Chain and gear operated doors are provided with a chain lock keeper. </w:t>
      </w:r>
    </w:p>
    <w:p w:rsidR="ABFFABFF" w:rsidRDefault="ABFFABFF" w:rsidP="ABFFABFF">
      <w:pPr>
        <w:pStyle w:val="ARCATSubSub1"/>
        <w:numPr>
          <w:ilvl w:val="4"/>
          <w:numId w:val="1"/>
        </w:numPr>
        <w:rPr/>
      </w:pPr>
      <w:r>
        <w:rPr/>
        <w:t>Motor operated grilles include self-locking gearing plus chain locking device for emergency chain. Locks on electric-motor operated doors, shall be provided with electric interlocks to prevent operation when lock bolts are engaged in the guides.</w:t>
      </w:r>
    </w:p>
    <w:p>
      <w:pPr>
        <w:pStyle w:val="ARCATnote"/>
        <w:rPr/>
      </w:pPr>
      <w:r>
        <w:rPr/>
        <w:t>** NOTE TO SPECIFIER **  Select one of the following options if required from the following paragraphs. Delete if not applicable. </w:t>
      </w:r>
    </w:p>
    <w:p w:rsidR="ABFFABFF" w:rsidRDefault="ABFFABFF" w:rsidP="ABFFABFF">
      <w:pPr>
        <w:pStyle w:val="ARCATSubSub1"/>
        <w:numPr>
          <w:ilvl w:val="4"/>
          <w:numId w:val="1"/>
        </w:numPr>
        <w:rPr/>
      </w:pPr>
      <w:r>
        <w:rPr/>
        <w:t>Provide cylinder lock at jambs or in center of bottom bar.  </w:t>
      </w:r>
    </w:p>
    <w:p w:rsidR="ABFFABFF" w:rsidRDefault="ABFFABFF" w:rsidP="ABFFABFF">
      <w:pPr>
        <w:pStyle w:val="ARCATSubSub1"/>
        <w:numPr>
          <w:ilvl w:val="4"/>
          <w:numId w:val="1"/>
        </w:numPr>
        <w:rPr/>
      </w:pPr>
      <w:r>
        <w:rPr/>
        <w:t>Provide thumb turn lock at jambs or in center of bottom bar.  </w:t>
      </w:r>
    </w:p>
    <w:p w:rsidR="ABFFABFF" w:rsidRDefault="ABFFABFF" w:rsidP="ABFFABFF">
      <w:pPr>
        <w:pStyle w:val="ARCATSubSub1"/>
        <w:numPr>
          <w:ilvl w:val="4"/>
          <w:numId w:val="1"/>
        </w:numPr>
        <w:rPr/>
      </w:pPr>
      <w:r>
        <w:rPr/>
        <w:t>EZ-LOK with Emergency Egress option only. </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SPRINGLESS SECURITY GRILLE </w:t>
      </w:r>
    </w:p>
    <w:p w:rsidR="ABFFABFF" w:rsidRDefault="ABFFABFF" w:rsidP="ABFFABFF">
      <w:pPr>
        <w:pStyle w:val="ARCATParagraph"/>
        <w:numPr>
          <w:ilvl w:val="2"/>
          <w:numId w:val="1"/>
        </w:numPr>
        <w:rPr/>
      </w:pPr>
      <w:r>
        <w:rPr/>
        <w:t>Model 600 with High Cycle Springless Option (600 HC):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Rod, and Spacer: No. 4 finish. </w:t>
      </w:r>
    </w:p>
    <w:p w:rsidR="ABFFABFF" w:rsidRDefault="ABFFABFF" w:rsidP="ABFFABFF">
      <w:pPr>
        <w:pStyle w:val="ARCATSubSub2"/>
        <w:numPr>
          <w:ilvl w:val="5"/>
          <w:numId w:val="1"/>
        </w:numPr>
        <w:rPr/>
      </w:pPr>
      <w:r>
        <w:rPr/>
        <w:t>Stainless Steel Link, Rod, and Spacer: No. 2B finish. </w:t>
      </w:r>
    </w:p>
    <w:p w:rsidR="ABFFABFF" w:rsidRDefault="ABFFABFF" w:rsidP="ABFFABFF">
      <w:pPr>
        <w:pStyle w:val="ARCATSubSub2"/>
        <w:numPr>
          <w:ilvl w:val="5"/>
          <w:numId w:val="1"/>
        </w:numPr>
        <w:rPr/>
      </w:pPr>
      <w:r>
        <w:rPr/>
        <w:t>Galvanized w/ Rust Inhibitor Steel Link, Rod, and Mill Aluminum Spacer. </w:t>
      </w:r>
    </w:p>
    <w:p w:rsidR="ABFFABFF" w:rsidRDefault="ABFFABFF" w:rsidP="ABFFABFF">
      <w:pPr>
        <w:pStyle w:val="ARCATSubSub2"/>
        <w:numPr>
          <w:ilvl w:val="5"/>
          <w:numId w:val="1"/>
        </w:numPr>
        <w:rPr/>
      </w:pPr>
      <w:r>
        <w:rPr/>
        <w:t>Mill Aluminum Link, Spacer and Galvanized Steel Rod. </w:t>
      </w:r>
    </w:p>
    <w:p w:rsidR="ABFFABFF" w:rsidRDefault="ABFFABFF" w:rsidP="ABFFABFF">
      <w:pPr>
        <w:pStyle w:val="ARCATSubSub2"/>
        <w:numPr>
          <w:ilvl w:val="5"/>
          <w:numId w:val="1"/>
        </w:numPr>
        <w:rPr/>
      </w:pPr>
      <w:r>
        <w:rPr/>
        <w:t>Clear Anodized Aluminum Link, Spacer and Galvanized Steel Rod.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Sub2"/>
        <w:numPr>
          <w:ilvl w:val="5"/>
          <w:numId w:val="1"/>
        </w:numPr>
        <w:rPr/>
      </w:pPr>
      <w:r>
        <w:rPr/>
        <w:t>Brick pattern;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polyester powder coat, color as selected by the Architect. </w:t>
      </w:r>
    </w:p>
    <w:p w:rsidR="ABFFABFF" w:rsidRDefault="ABFFABFF" w:rsidP="ABFFABFF">
      <w:pPr>
        <w:pStyle w:val="ARCATSubPara"/>
        <w:numPr>
          <w:ilvl w:val="3"/>
          <w:numId w:val="1"/>
        </w:numPr>
        <w:rPr/>
      </w:pPr>
      <w:r>
        <w:rPr/>
        <w:t>Guides: Three angle structural steel high usage guide. </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 polyester powder coat in black color. </w:t>
      </w:r>
    </w:p>
    <w:p w:rsidR="ABFFABFF" w:rsidRDefault="ABFFABFF" w:rsidP="ABFFABFF">
      <w:pPr>
        <w:pStyle w:val="ARCATSubSub1"/>
        <w:numPr>
          <w:ilvl w:val="4"/>
          <w:numId w:val="1"/>
        </w:numPr>
        <w:rPr/>
      </w:pPr>
      <w:r>
        <w:rPr/>
        <w:t>Finish: polyester powder coat, color as selected by the Architect. </w:t>
      </w:r>
    </w:p>
    <w:p w:rsidR="ABFFABFF" w:rsidRDefault="ABFFABFF" w:rsidP="ABFFABFF">
      <w:pPr>
        <w:pStyle w:val="ARCATSubSub1"/>
        <w:numPr>
          <w:ilvl w:val="4"/>
          <w:numId w:val="1"/>
        </w:numPr>
        <w:rPr/>
      </w:pPr>
      <w:r>
        <w:rPr/>
        <w:t>Finish: polyester powder coat enriched with zinc, color as selected by Architect. </w:t>
      </w:r>
    </w:p>
    <w:p w:rsidR="ABFFABFF" w:rsidRDefault="ABFFABFF" w:rsidP="ABFFABFF">
      <w:pPr>
        <w:pStyle w:val="ARCATSubPara"/>
        <w:numPr>
          <w:ilvl w:val="3"/>
          <w:numId w:val="1"/>
        </w:numPr>
        <w:rPr/>
      </w:pPr>
      <w:r>
        <w:rPr/>
        <w:t>Bottom Bar: Reinforces curtain in the guides. </w:t>
      </w:r>
    </w:p>
    <w:p w:rsidR="ABFFABFF" w:rsidRDefault="ABFFABFF" w:rsidP="ABFFABFF">
      <w:pPr>
        <w:pStyle w:val="ARCATSubSub1"/>
        <w:numPr>
          <w:ilvl w:val="4"/>
          <w:numId w:val="1"/>
        </w:numPr>
        <w:rPr/>
      </w:pPr>
      <w:r>
        <w:rPr/>
        <w:t>Tubular extruded aluminum </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structure steel angle. </w:t>
      </w:r>
    </w:p>
    <w:p w:rsidR="ABFFABFF" w:rsidRDefault="ABFFABFF" w:rsidP="ABFFABFF">
      <w:pPr>
        <w:pStyle w:val="ARCATSubSub2"/>
        <w:numPr>
          <w:ilvl w:val="5"/>
          <w:numId w:val="1"/>
        </w:numPr>
        <w:rPr/>
      </w:pPr>
      <w:r>
        <w:rPr/>
        <w:t>Material: </w:t>
      </w:r>
    </w:p>
    <w:p>
      <w:pPr>
        <w:pStyle w:val="ARCATnote"/>
        <w:rPr/>
      </w:pPr>
      <w:r>
        <w:rPr/>
        <w:t>** NOTE TO SPECIFIER **  Select the material required from the following paragraphs and delete the one not required. </w:t>
      </w:r>
    </w:p>
    <w:p w:rsidR="ABFFABFF" w:rsidRDefault="ABFFABFF" w:rsidP="ABFFABFF">
      <w:pPr>
        <w:pStyle w:val="ARCATSubSub3"/>
        <w:numPr>
          <w:ilvl w:val="6"/>
          <w:numId w:val="1"/>
        </w:numPr>
        <w:rPr/>
      </w:pPr>
      <w:r>
        <w:rPr/>
        <w:t>Steel. </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 </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Finish: polyester powder coat in black. </w:t>
      </w:r>
    </w:p>
    <w:p w:rsidR="ABFFABFF" w:rsidRDefault="ABFFABFF" w:rsidP="ABFFABFF">
      <w:pPr>
        <w:pStyle w:val="ARCATSubSub3"/>
        <w:numPr>
          <w:ilvl w:val="6"/>
          <w:numId w:val="1"/>
        </w:numPr>
        <w:rPr/>
      </w:pPr>
      <w:r>
        <w:rPr/>
        <w:t>Finish: polyester powder coat, color as selected by the Architect. </w:t>
      </w:r>
    </w:p>
    <w:p w:rsidR="ABFFABFF" w:rsidRDefault="ABFFABFF" w:rsidP="ABFFABFF">
      <w:pPr>
        <w:pStyle w:val="ARCATSubSub3"/>
        <w:numPr>
          <w:ilvl w:val="6"/>
          <w:numId w:val="1"/>
        </w:numPr>
        <w:rPr/>
      </w:pPr>
      <w:r>
        <w:rPr/>
        <w:t>Finish: polyester powder coat enriched with zinc, color as selected by the Architect.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needed direct from the factory.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per. Operating range 207-245v.</w:t>
      </w:r>
    </w:p>
    <w:p w:rsidR="ABFFABFF" w:rsidRDefault="ABFFABFF" w:rsidP="ABFFABFF">
      <w:pPr>
        <w:pStyle w:val="ARCATSubSub1"/>
        <w:numPr>
          <w:ilvl w:val="4"/>
          <w:numId w:val="1"/>
        </w:numPr>
        <w:rPr/>
      </w:pPr>
      <w:r>
        <w:rPr/>
        <w:t>Supply Voltage: 460V AC, 3-phase. Requires appropriate step down transformer.</w:t>
      </w:r>
    </w:p>
    <w:p w:rsidR="ABFFABFF" w:rsidRDefault="ABFFABFF" w:rsidP="ABFFABFF">
      <w:pPr>
        <w:pStyle w:val="ARCATSubSub1"/>
        <w:numPr>
          <w:ilvl w:val="4"/>
          <w:numId w:val="1"/>
        </w:numPr>
        <w:rPr/>
      </w:pPr>
      <w:r>
        <w:rPr/>
        <w:t>Supply Voltage: 575V AC, 3-phase. Requires appropriate step down transformer.</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Electronic controller with microprocessor self-diagnostics. Digital readout indicates door action, alarm conditions and fault conditions. Time delay self-close timer and non-resettable cycle counter are included. Enclosure is IP54 rated (NEMA 3 equivalent). </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 </w:t>
      </w:r>
    </w:p>
    <w:p w:rsidR="ABFFABFF" w:rsidRDefault="ABFFABFF" w:rsidP="ABFFABFF">
      <w:pPr>
        <w:pStyle w:val="ARCATSubSub1"/>
        <w:numPr>
          <w:ilvl w:val="4"/>
          <w:numId w:val="1"/>
        </w:numPr>
        <w:rPr/>
      </w:pPr>
      <w:r>
        <w:rPr/>
        <w:t>Material: </w:t>
      </w:r>
    </w:p>
    <w:p>
      <w:pPr>
        <w:pStyle w:val="ARCATnote"/>
        <w:rPr/>
      </w:pPr>
      <w:r>
        <w:rPr/>
        <w:t>** NOTE TO SPECIFIER ** Select one of the following hood material paragraphs; and delete the ones not required. Standard hood assembly is 24 gauge black painted steel.  </w:t>
      </w:r>
    </w:p>
    <w:p w:rsidR="ABFFABFF" w:rsidRDefault="ABFFABFF" w:rsidP="ABFFABFF">
      <w:pPr>
        <w:pStyle w:val="ARCATSubSub2"/>
        <w:numPr>
          <w:ilvl w:val="5"/>
          <w:numId w:val="1"/>
        </w:numPr>
        <w:rPr/>
      </w:pPr>
      <w:r>
        <w:rPr/>
        <w:t>Steel. </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those not required. Standard hood assembly is black painted steel. Delete entirely for stainless steel.</w:t>
      </w:r>
    </w:p>
    <w:p w:rsidR="ABFFABFF" w:rsidRDefault="ABFFABFF" w:rsidP="ABFFABFF">
      <w:pPr>
        <w:pStyle w:val="ARCATSubSub2"/>
        <w:numPr>
          <w:ilvl w:val="5"/>
          <w:numId w:val="1"/>
        </w:numPr>
        <w:rPr/>
      </w:pPr>
      <w:r>
        <w:rPr/>
        <w:t>Steel: Polyester paint in black.</w:t>
      </w:r>
    </w:p>
    <w:p w:rsidR="ABFFABFF" w:rsidRDefault="ABFFABFF" w:rsidP="ABFFABFF">
      <w:pPr>
        <w:pStyle w:val="ARCATSubSub2"/>
        <w:numPr>
          <w:ilvl w:val="5"/>
          <w:numId w:val="1"/>
        </w:numPr>
        <w:rPr/>
      </w:pPr>
      <w:r>
        <w:rPr/>
        <w:t>Steel: Polyester powder coat, color as selected by the Architect.  </w:t>
      </w:r>
    </w:p>
    <w:p w:rsidR="ABFFABFF" w:rsidRDefault="ABFFABFF" w:rsidP="ABFFABFF">
      <w:pPr>
        <w:pStyle w:val="ARCATSubSub2"/>
        <w:numPr>
          <w:ilvl w:val="5"/>
          <w:numId w:val="1"/>
        </w:numPr>
        <w:rPr/>
      </w:pPr>
      <w:r>
        <w:rPr/>
        <w:t>Aluminum: Polyester powder coat, color as selected by the Architect.</w:t>
      </w:r>
    </w:p>
    <w:p w:rsidR="ABFFABFF" w:rsidRDefault="ABFFABFF" w:rsidP="ABFFABFF">
      <w:pPr>
        <w:pStyle w:val="ARCATSubSub2"/>
        <w:numPr>
          <w:ilvl w:val="5"/>
          <w:numId w:val="1"/>
        </w:numPr>
        <w:rPr/>
      </w:pPr>
      <w:r>
        <w:rPr/>
        <w:t>Stainless Steel: Brushed finish </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t>
      </w:r>
    </w:p>
    <w:p>
      <w:pPr>
        <w:pStyle w:val="ARCATnote"/>
        <w:rPr/>
      </w:pPr>
      <w:r>
        <w:rPr/>
        <w:t>** NOTE TO SPECIFIER ** Select one of the following paragraphs; and delete the ones not required. Standard is PowderGuard Premium in black color. Contact manufacturer for PowderGuard powder coat colors available. </w:t>
      </w:r>
    </w:p>
    <w:p w:rsidR="ABFFABFF" w:rsidRDefault="ABFFABFF" w:rsidP="ABFFABFF">
      <w:pPr>
        <w:pStyle w:val="ARCATSubSub1"/>
        <w:numPr>
          <w:ilvl w:val="4"/>
          <w:numId w:val="1"/>
        </w:numPr>
        <w:rPr/>
      </w:pPr>
      <w:r>
        <w:rPr/>
        <w:t>Finish: polyester powder coat in black color.  </w:t>
      </w:r>
    </w:p>
    <w:p w:rsidR="ABFFABFF" w:rsidRDefault="ABFFABFF" w:rsidP="ABFFABFF">
      <w:pPr>
        <w:pStyle w:val="ARCATSubSub1"/>
        <w:numPr>
          <w:ilvl w:val="4"/>
          <w:numId w:val="1"/>
        </w:numPr>
        <w:rPr/>
      </w:pPr>
      <w:r>
        <w:rPr/>
        <w:t>Finish: polyester powder coat, color as selected by Architect.  </w:t>
      </w:r>
    </w:p>
    <w:p w:rsidR="ABFFABFF" w:rsidRDefault="ABFFABFF" w:rsidP="ABFFABFF">
      <w:pPr>
        <w:pStyle w:val="ARCATSubSub1"/>
        <w:numPr>
          <w:ilvl w:val="4"/>
          <w:numId w:val="1"/>
        </w:numPr>
        <w:rPr/>
      </w:pPr>
      <w:r>
        <w:rPr/>
        <w:t>Finish: polyester powder coat enriched with zinc, color as selected by the Architect. </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Built-in (to motor assembly) brake mechanism eliminates uncontrolled curtain travel independent of other safeties. </w:t>
      </w:r>
    </w:p>
    <w:p>
      <w:pPr>
        <w:pStyle w:val="ARCATnote"/>
        <w:rPr/>
      </w:pPr>
      <w:r>
        <w:rPr/>
        <w:t>** NOTE TO SPECIFIER ** Select the following optional paragraph or delete if not required. </w:t>
      </w:r>
    </w:p>
    <w:p w:rsidR="ABFFABFF" w:rsidRDefault="ABFFABFF" w:rsidP="ABFFABFF">
      <w:pPr>
        <w:pStyle w:val="ARCATSubSub1"/>
        <w:numPr>
          <w:ilvl w:val="4"/>
          <w:numId w:val="1"/>
        </w:numPr>
        <w:rPr/>
      </w:pPr>
      <w:r>
        <w:rPr/>
        <w:t>Sensing Edge Protection.</w:t>
      </w:r>
    </w:p>
    <w:p w:rsidR="ABFFABFF" w:rsidRDefault="ABFFABFF" w:rsidP="ABFFABFF">
      <w:pPr>
        <w:pStyle w:val="ARCATSubSub2"/>
        <w:numPr>
          <w:ilvl w:val="5"/>
          <w:numId w:val="1"/>
        </w:numPr>
        <w:rPr/>
      </w:pPr>
      <w:r>
        <w:rPr/>
        <w:t>Electric sensing edge. </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 </w:t>
      </w:r>
    </w:p>
    <w:p w:rsidR="ABFFABFF" w:rsidRDefault="ABFFABFF" w:rsidP="ABFFABFF">
      <w:pPr>
        <w:pStyle w:val="ARCATSubSub1"/>
        <w:numPr>
          <w:ilvl w:val="4"/>
          <w:numId w:val="1"/>
        </w:numPr>
        <w:rPr/>
      </w:pPr>
      <w:r>
        <w:rPr/>
        <w:t>Exterior Push buttons. </w:t>
      </w:r>
    </w:p>
    <w:p w:rsidR="ABFFABFF" w:rsidRDefault="ABFFABFF" w:rsidP="ABFFABFF">
      <w:pPr>
        <w:pStyle w:val="ARCATSubSub1"/>
        <w:numPr>
          <w:ilvl w:val="4"/>
          <w:numId w:val="1"/>
        </w:numPr>
        <w:rPr/>
      </w:pPr>
      <w:r>
        <w:rPr/>
        <w:t>Interior Key switch. </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Second set of photoelectric sensors.</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ADVANCED UPCOILING SECURITY GRILLE </w:t>
      </w:r>
    </w:p>
    <w:p w:rsidR="ABFFABFF" w:rsidRDefault="ABFFABFF" w:rsidP="ABFFABFF">
      <w:pPr>
        <w:pStyle w:val="ARCATParagraph"/>
        <w:numPr>
          <w:ilvl w:val="2"/>
          <w:numId w:val="1"/>
        </w:numPr>
        <w:rPr/>
      </w:pPr>
      <w:r>
        <w:rPr/>
        <w:t>Model 600 ADV with Advanced Grille System Option: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Galvanized Steel Rod, and Stainless Steel Spacer: No. 4 finish. </w:t>
      </w:r>
    </w:p>
    <w:p w:rsidR="ABFFABFF" w:rsidRDefault="ABFFABFF" w:rsidP="ABFFABFF">
      <w:pPr>
        <w:pStyle w:val="ARCATSubSub2"/>
        <w:numPr>
          <w:ilvl w:val="5"/>
          <w:numId w:val="1"/>
        </w:numPr>
        <w:rPr/>
      </w:pPr>
      <w:r>
        <w:rPr/>
        <w:t>Stainless Steel Link, Galvanized Steel Rod, and Stainless Steel Spacer: No. 2B finish. </w:t>
      </w:r>
    </w:p>
    <w:p w:rsidR="ABFFABFF" w:rsidRDefault="ABFFABFF" w:rsidP="ABFFABFF">
      <w:pPr>
        <w:pStyle w:val="ARCATSubSub2"/>
        <w:numPr>
          <w:ilvl w:val="5"/>
          <w:numId w:val="1"/>
        </w:numPr>
        <w:rPr/>
      </w:pPr>
      <w:r>
        <w:rPr/>
        <w:t>Galvanized w/ Rust Inhibitor Steel Link, Rod, and Mill Aluminum Spacer. </w:t>
      </w:r>
    </w:p>
    <w:p w:rsidR="ABFFABFF" w:rsidRDefault="ABFFABFF" w:rsidP="ABFFABFF">
      <w:pPr>
        <w:pStyle w:val="ARCATSubSub2"/>
        <w:numPr>
          <w:ilvl w:val="5"/>
          <w:numId w:val="1"/>
        </w:numPr>
        <w:rPr/>
      </w:pPr>
      <w:r>
        <w:rPr/>
        <w:t>Mill Aluminum Link, Galvanized Steel Rod, and Mill Aluminum Spacer. </w:t>
      </w:r>
    </w:p>
    <w:p w:rsidR="ABFFABFF" w:rsidRDefault="ABFFABFF" w:rsidP="ABFFABFF">
      <w:pPr>
        <w:pStyle w:val="ARCATSubSub2"/>
        <w:numPr>
          <w:ilvl w:val="5"/>
          <w:numId w:val="1"/>
        </w:numPr>
        <w:rPr/>
      </w:pPr>
      <w:r>
        <w:rPr/>
        <w:t>Clear Anodized Aluminum Link, Galvanized Steel Rod, and Clear Anodized Aluminum Spacer.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horizontal spacing 9 inches (228 mm) on center. </w:t>
      </w:r>
    </w:p>
    <w:p w:rsidR="ABFFABFF" w:rsidRDefault="ABFFABFF" w:rsidP="ABFFABFF">
      <w:pPr>
        <w:pStyle w:val="ARCATSubSub2"/>
        <w:numPr>
          <w:ilvl w:val="5"/>
          <w:numId w:val="1"/>
        </w:numPr>
        <w:rPr/>
      </w:pPr>
      <w:r>
        <w:rPr/>
        <w:t>Brick; horizontal spacing 9 inches (228 mm) on center.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up to 24 inches/second</w:t>
      </w:r>
    </w:p>
    <w:p w:rsidR="ABFFABFF" w:rsidRDefault="ABFFABFF" w:rsidP="ABFFABFF">
      <w:pPr>
        <w:pStyle w:val="ARCATSubSub1"/>
        <w:numPr>
          <w:ilvl w:val="4"/>
          <w:numId w:val="1"/>
        </w:numPr>
        <w:rPr/>
      </w:pPr>
      <w:r>
        <w:rPr/>
        <w:t>Closing speed no higher than 12 inches/second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polyester powder coat, color as selected by the Architect. </w:t>
      </w:r>
    </w:p>
    <w:p w:rsidR="ABFFABFF" w:rsidRDefault="ABFFABFF" w:rsidP="ABFFABFF">
      <w:pPr>
        <w:pStyle w:val="ARCATSubPara"/>
        <w:numPr>
          <w:ilvl w:val="3"/>
          <w:numId w:val="1"/>
        </w:numPr>
        <w:rPr/>
      </w:pPr>
      <w:r>
        <w:rPr/>
        <w:t>Guides: Three angle structural steel high usage guide. </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 polyester powder coat in black color. </w:t>
      </w:r>
    </w:p>
    <w:p w:rsidR="ABFFABFF" w:rsidRDefault="ABFFABFF" w:rsidP="ABFFABFF">
      <w:pPr>
        <w:pStyle w:val="ARCATSubSub1"/>
        <w:numPr>
          <w:ilvl w:val="4"/>
          <w:numId w:val="1"/>
        </w:numPr>
        <w:rPr/>
      </w:pPr>
      <w:r>
        <w:rPr/>
        <w:t>Finish: polyester powder coat, color as selected by Architect. </w:t>
      </w:r>
    </w:p>
    <w:p w:rsidR="ABFFABFF" w:rsidRDefault="ABFFABFF" w:rsidP="ABFFABFF">
      <w:pPr>
        <w:pStyle w:val="ARCATSubSub1"/>
        <w:numPr>
          <w:ilvl w:val="4"/>
          <w:numId w:val="1"/>
        </w:numPr>
        <w:rPr/>
      </w:pPr>
      <w:r>
        <w:rPr/>
        <w:t>Finish: polyester powder coat enriched with zinc, color as selected by the Architect. </w:t>
      </w:r>
    </w:p>
    <w:p w:rsidR="ABFFABFF" w:rsidRDefault="ABFFABFF" w:rsidP="ABFFABFF">
      <w:pPr>
        <w:pStyle w:val="ARCATSubPara"/>
        <w:numPr>
          <w:ilvl w:val="3"/>
          <w:numId w:val="1"/>
        </w:numPr>
        <w:rPr/>
      </w:pPr>
      <w:r>
        <w:rPr/>
        <w:t>Bottom Bar: Reinforces curtain in guides and incorporates a wireless, monitored safety edge.</w:t>
      </w:r>
    </w:p>
    <w:p w:rsidR="ABFFABFF" w:rsidRDefault="ABFFABFF" w:rsidP="ABFFABFF">
      <w:pPr>
        <w:pStyle w:val="ARCATSubSub1"/>
        <w:numPr>
          <w:ilvl w:val="4"/>
          <w:numId w:val="1"/>
        </w:numPr>
        <w:rPr/>
      </w:pPr>
      <w:r>
        <w:rPr/>
        <w:t>Tubular extruded aluminum.</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structure steel angle.</w:t>
      </w:r>
    </w:p>
    <w:p w:rsidR="ABFFABFF" w:rsidRDefault="ABFFABFF" w:rsidP="ABFFABFF">
      <w:pPr>
        <w:pStyle w:val="ARCATSubSub2"/>
        <w:numPr>
          <w:ilvl w:val="5"/>
          <w:numId w:val="1"/>
        </w:numPr>
        <w:rPr/>
      </w:pPr>
      <w:r>
        <w:rPr/>
        <w:t>Material:</w:t>
      </w:r>
    </w:p>
    <w:p>
      <w:pPr>
        <w:pStyle w:val="ARCATnote"/>
        <w:rPr/>
      </w:pPr>
      <w:r>
        <w:rPr/>
        <w:t>** NOTE TO SPECIFIER **  Select the material required from the following paragraphs and delete the one not required.</w:t>
      </w:r>
    </w:p>
    <w:p w:rsidR="ABFFABFF" w:rsidRDefault="ABFFABFF" w:rsidP="ABFFABFF">
      <w:pPr>
        <w:pStyle w:val="ARCATSubSub3"/>
        <w:numPr>
          <w:ilvl w:val="6"/>
          <w:numId w:val="1"/>
        </w:numPr>
        <w:rPr/>
      </w:pPr>
      <w:r>
        <w:rPr/>
        <w:t>Steel. </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 </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Finish: polyester powder coat in black. </w:t>
      </w:r>
    </w:p>
    <w:p w:rsidR="ABFFABFF" w:rsidRDefault="ABFFABFF" w:rsidP="ABFFABFF">
      <w:pPr>
        <w:pStyle w:val="ARCATSubSub3"/>
        <w:numPr>
          <w:ilvl w:val="6"/>
          <w:numId w:val="1"/>
        </w:numPr>
        <w:rPr/>
      </w:pPr>
      <w:r>
        <w:rPr/>
        <w:t>Finish: polyester powder coat, color as selected by the Architect.  </w:t>
      </w:r>
    </w:p>
    <w:p w:rsidR="ABFFABFF" w:rsidRDefault="ABFFABFF" w:rsidP="ABFFABFF">
      <w:pPr>
        <w:pStyle w:val="ARCATSubSub3"/>
        <w:numPr>
          <w:ilvl w:val="6"/>
          <w:numId w:val="1"/>
        </w:numPr>
        <w:rPr/>
      </w:pPr>
      <w:r>
        <w:rPr/>
        <w:t>Finish: polyester powder coat enriched with zinc, color as selected by the Architect.</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required.</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operating range 207-245v.</w:t>
      </w:r>
    </w:p>
    <w:p w:rsidR="ABFFABFF" w:rsidRDefault="ABFFABFF" w:rsidP="ABFFABFF">
      <w:pPr>
        <w:pStyle w:val="ARCATSubSub1"/>
        <w:numPr>
          <w:ilvl w:val="4"/>
          <w:numId w:val="1"/>
        </w:numPr>
        <w:rPr/>
      </w:pPr>
      <w:r>
        <w:rPr/>
        <w:t>Supply Voltage: 460V AC, 3-phase. Will require appropriate step down transformer.</w:t>
      </w:r>
    </w:p>
    <w:p w:rsidR="ABFFABFF" w:rsidRDefault="ABFFABFF" w:rsidP="ABFFABFF">
      <w:pPr>
        <w:pStyle w:val="ARCATSubSub1"/>
        <w:numPr>
          <w:ilvl w:val="4"/>
          <w:numId w:val="1"/>
        </w:numPr>
        <w:rPr/>
      </w:pPr>
      <w:r>
        <w:rPr/>
        <w:t>Supply Voltage: 575V AC, 3-phase. Will require appropriate step down transformer</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Provide electronic Variable Frequency drive controller with microprocessor self-diagnostics. LCD readout indicates door action, alarm conditions, and fault conditions. Timer to close programming options and non-resettable cycle counter are included.  Enclosure is NEMA 4X rated. Control system is UL508A certified. The junction box is IP67 rated. </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w:t>
      </w:r>
    </w:p>
    <w:p w:rsidR="ABFFABFF" w:rsidRDefault="ABFFABFF" w:rsidP="ABFFABFF">
      <w:pPr>
        <w:pStyle w:val="ARCATSubSub1"/>
        <w:numPr>
          <w:ilvl w:val="4"/>
          <w:numId w:val="1"/>
        </w:numPr>
        <w:rPr/>
      </w:pPr>
      <w:r>
        <w:rPr/>
        <w:t>Material:</w:t>
      </w:r>
    </w:p>
    <w:p>
      <w:pPr>
        <w:pStyle w:val="ARCATnote"/>
        <w:rPr/>
      </w:pPr>
      <w:r>
        <w:rPr/>
        <w:t>** NOTE TO SPECIFIER ** Select one of the following hood material paragraphs; and delete the ones not required. Standard hood assembly is 24 gauge black painted steel.</w:t>
      </w:r>
    </w:p>
    <w:p w:rsidR="ABFFABFF" w:rsidRDefault="ABFFABFF" w:rsidP="ABFFABFF">
      <w:pPr>
        <w:pStyle w:val="ARCATSubSub2"/>
        <w:numPr>
          <w:ilvl w:val="5"/>
          <w:numId w:val="1"/>
        </w:numPr>
        <w:rPr/>
      </w:pPr>
      <w:r>
        <w:rPr/>
        <w:t>Steel. </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those not required. Standard hood assembly is black painted steel. Delete entirely for stainless steel.</w:t>
      </w:r>
    </w:p>
    <w:p w:rsidR="ABFFABFF" w:rsidRDefault="ABFFABFF" w:rsidP="ABFFABFF">
      <w:pPr>
        <w:pStyle w:val="ARCATSubSub2"/>
        <w:numPr>
          <w:ilvl w:val="5"/>
          <w:numId w:val="1"/>
        </w:numPr>
        <w:rPr/>
      </w:pPr>
      <w:r>
        <w:rPr/>
        <w:t>Steel: Polyester paint in black.</w:t>
      </w:r>
    </w:p>
    <w:p w:rsidR="ABFFABFF" w:rsidRDefault="ABFFABFF" w:rsidP="ABFFABFF">
      <w:pPr>
        <w:pStyle w:val="ARCATSubSub2"/>
        <w:numPr>
          <w:ilvl w:val="5"/>
          <w:numId w:val="1"/>
        </w:numPr>
        <w:rPr/>
      </w:pPr>
      <w:r>
        <w:rPr/>
        <w:t>Steel: Polyester powder coat, color as selected by the Architect.  </w:t>
      </w:r>
    </w:p>
    <w:p w:rsidR="ABFFABFF" w:rsidRDefault="ABFFABFF" w:rsidP="ABFFABFF">
      <w:pPr>
        <w:pStyle w:val="ARCATSubSub2"/>
        <w:numPr>
          <w:ilvl w:val="5"/>
          <w:numId w:val="1"/>
        </w:numPr>
        <w:rPr/>
      </w:pPr>
      <w:r>
        <w:rPr/>
        <w:t>Aluminum: Polyester powder coat, color as selected by the Architect.</w:t>
      </w:r>
    </w:p>
    <w:p w:rsidR="ABFFABFF" w:rsidRDefault="ABFFABFF" w:rsidP="ABFFABFF">
      <w:pPr>
        <w:pStyle w:val="ARCATSubSub2"/>
        <w:numPr>
          <w:ilvl w:val="5"/>
          <w:numId w:val="1"/>
        </w:numPr>
        <w:rPr/>
      </w:pPr>
      <w:r>
        <w:rPr/>
        <w:t>Stainless Steel: Brushed finish </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with material and finish as follows:</w:t>
      </w:r>
    </w:p>
    <w:p>
      <w:pPr>
        <w:pStyle w:val="ARCATnote"/>
        <w:rPr/>
      </w:pPr>
      <w:r>
        <w:rPr/>
        <w:t>** NOTE TO SPECIFIER ** Select one of the following bracket material paragraphs; and delete the ones not required. Standard is black powder coated steel. </w:t>
      </w:r>
    </w:p>
    <w:p w:rsidR="ABFFABFF" w:rsidRDefault="ABFFABFF" w:rsidP="ABFFABFF">
      <w:pPr>
        <w:pStyle w:val="ARCATSubSub1"/>
        <w:numPr>
          <w:ilvl w:val="4"/>
          <w:numId w:val="1"/>
        </w:numPr>
        <w:rPr/>
      </w:pPr>
      <w:r>
        <w:rPr/>
        <w:t>Finish: Polyester powder coated, black color.</w:t>
      </w:r>
    </w:p>
    <w:p w:rsidR="ABFFABFF" w:rsidRDefault="ABFFABFF" w:rsidP="ABFFABFF">
      <w:pPr>
        <w:pStyle w:val="ARCATSubSub1"/>
        <w:numPr>
          <w:ilvl w:val="4"/>
          <w:numId w:val="1"/>
        </w:numPr>
        <w:rPr/>
      </w:pPr>
      <w:r>
        <w:rPr/>
        <w:t>Finish: Polyester powder coated, color as selected by Architect. </w:t>
      </w:r>
    </w:p>
    <w:p w:rsidR="ABFFABFF" w:rsidRDefault="ABFFABFF" w:rsidP="ABFFABFF">
      <w:pPr>
        <w:pStyle w:val="ARCATSubSub1"/>
        <w:numPr>
          <w:ilvl w:val="4"/>
          <w:numId w:val="1"/>
        </w:numPr>
        <w:rPr/>
      </w:pPr>
      <w:r>
        <w:rPr/>
        <w:t>Finish: Polyester powder coated enriched with zinc, color as selected by Architect.</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Wireless, monitored safety edge reverses downward motion upon impact.</w:t>
      </w:r>
    </w:p>
    <w:p w:rsidR="ABFFABFF" w:rsidRDefault="ABFFABFF" w:rsidP="ABFFABFF">
      <w:pPr>
        <w:pStyle w:val="ARCATSubSub1"/>
        <w:numPr>
          <w:ilvl w:val="4"/>
          <w:numId w:val="1"/>
        </w:numPr>
        <w:rPr/>
      </w:pPr>
      <w:r>
        <w:rPr/>
        <w:t>Built-in to motor assembly brake mechanism, eliminates uncontrolled curtain travel independent of other safeties.</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 </w:t>
      </w:r>
    </w:p>
    <w:p w:rsidR="ABFFABFF" w:rsidRDefault="ABFFABFF" w:rsidP="ABFFABFF">
      <w:pPr>
        <w:pStyle w:val="ARCATSubSub1"/>
        <w:numPr>
          <w:ilvl w:val="4"/>
          <w:numId w:val="1"/>
        </w:numPr>
        <w:rPr/>
      </w:pPr>
      <w:r>
        <w:rPr/>
        <w:t>Exterior Push buttons. </w:t>
      </w:r>
    </w:p>
    <w:p w:rsidR="ABFFABFF" w:rsidRDefault="ABFFABFF" w:rsidP="ABFFABFF">
      <w:pPr>
        <w:pStyle w:val="ARCATSubSub1"/>
        <w:numPr>
          <w:ilvl w:val="4"/>
          <w:numId w:val="1"/>
        </w:numPr>
        <w:rPr/>
      </w:pPr>
      <w:r>
        <w:rPr/>
        <w:t>Interior Key switch. </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Horns and/or strobes. </w:t>
      </w:r>
    </w:p>
    <w:p w:rsidR="ABFFABFF" w:rsidRDefault="ABFFABFF" w:rsidP="ABFFABFF">
      <w:pPr>
        <w:pStyle w:val="ARCATSubSub1"/>
        <w:numPr>
          <w:ilvl w:val="4"/>
          <w:numId w:val="1"/>
        </w:numPr>
        <w:rPr/>
      </w:pPr>
      <w:r>
        <w:rPr/>
        <w:t>Second set of photoelectric sensors.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pPr>
        <w:pStyle w:val="ARCATnote"/>
        <w:rPr/>
      </w:pPr>
      <w:r>
        <w:rPr/>
        <w:t>** NOTE TO SPECIFIER ** Select the following paragraph for electric operation of coiling doors and delete if not required.</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62D78"
  Type="http://schemas.openxmlformats.org/officeDocument/2006/relationships/image"
  Target="https://www.arcat.com/clients/gfx/wadalton.png"
  TargetMode="External"
/>
<Relationship
  Id="rId_DE9260_1"
  Type="http://schemas.openxmlformats.org/officeDocument/2006/relationships/hyperlink"
  Target="https://arcat.com/rfi?action=email&amp;company=Wayne%252BDalton&amp;message=RE%253A%2520Spec%2520Question%2520(08333way)%253A%2520&amp;coid=36462&amp;spec=08333way&amp;rep=&amp;fax="
  TargetMode="External"
/>
<Relationship
  Id="rId_DE9260_2"
  Type="http://schemas.openxmlformats.org/officeDocument/2006/relationships/hyperlink"
  Target="http://www.wayne-dalton.com"
  TargetMode="External"
/>
<Relationship
  Id="rId_DE9260_3"
  Type="http://schemas.openxmlformats.org/officeDocument/2006/relationships/hyperlink"
  Target="http://www.arcat.com/company/36462"
  TargetMode="External"
/>
<Relationship
  Id="rId_DE9260_4"
  Type="http://schemas.openxmlformats.org/officeDocument/2006/relationships/hyperlink"
  Target="http://www.arcat.com/specwizard/08333way/index.htm"
  TargetMode="External"
/>
<Relationship
  Id="rId_FC2625_1"
  Type="http://schemas.openxmlformats.org/officeDocument/2006/relationships/hyperlink"
  Target="https://arcat.com/rfi?action=email&amp;company=Wayne%252BDalton&amp;message=RE%253A%2520Spec%2520Question%2520(08333way)%253A%2520&amp;coid=36462&amp;spec=08333way&amp;rep=&amp;fax="
  TargetMode="External"
/>
<Relationship
  Id="rId_FC2625_2"
  Type="http://schemas.openxmlformats.org/officeDocument/2006/relationships/hyperlink"
  Target="http://www.wayne-dal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