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C6FFDD"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6FFDD" descr="https://www.arcat.com/clients/gfx/wadalton.png"/>
                      <pic:cNvPicPr>
                        <a:picLocks noChangeAspect="1" noChangeArrowheads="1"/>
                      </pic:cNvPicPr>
                    </pic:nvPicPr>
                    <pic:blipFill>
                      <a:blip r:link="rId_C6FFD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23.13</w:t>
      </w:r>
    </w:p>
    <w:p>
      <w:pPr>
        <w:pStyle w:val="ARCATTitle"/>
        <w:jc w:val="center"/>
        <w:rPr/>
      </w:pPr>
      <w:r>
        <w:rPr/>
        <w:t>HIGH PERFORMANCE OVERHEAD HIGH SPEED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Wayne Dalton; High performance overhead high speed door products.</w:t>
      </w:r>
      <w:r>
        <w:rPr/>
        <w:br/>
        <w:t>.</w:t>
      </w:r>
      <w:r>
        <w:rPr/>
        <w:br/>
        <w:t>This section is based on the products of Wayne Dalton, which is located at:2501 S. State Highway 121 Business,, Suite 200Lewisville, TX 75067Toll Free Tel: (800) 827-3667Email: </w:t>
      </w:r>
      <w:hyperlink r:id="rId_DC4E89_1" w:history="1">
        <w:tooltip>request info (info@wayne-dalton.com) downloads</w:tooltip>
        <w:r>
          <w:rPr>
            <w:rStyle w:val="Hyperlink"/>
            <w:color w:val="802020"/>
            <w:u w:val="single"/>
          </w:rPr>
          <w:t>request info (info@wayne-dalton.com)</w:t>
        </w:r>
      </w:hyperlink>
      <w:r>
        <w:rPr/>
        <w:t/>
      </w:r>
      <w:r>
        <w:rPr/>
        <w:br/>
        <w:t>Web: </w:t>
      </w:r>
      <w:hyperlink r:id="rId_DC4E89_2" w:history="1">
        <w:tooltip>http://www.wayne-dalton.com downloads</w:tooltip>
        <w:r>
          <w:rPr>
            <w:rStyle w:val="Hyperlink"/>
            <w:color w:val="802020"/>
            <w:u w:val="single"/>
          </w:rPr>
          <w:t>http://www.wayne-dalton.com</w:t>
        </w:r>
      </w:hyperlink>
      <w:r>
        <w:rPr/>
        <w:t>  </w:t>
      </w:r>
      <w:r>
        <w:rPr/>
        <w:br/>
        <w:t> [ </w:t>
      </w:r>
      <w:hyperlink r:id="rId_DC4E89_3" w:history="1">
        <w:tooltip>Click Here downloads</w:tooltip>
        <w:r>
          <w:rPr>
            <w:rStyle w:val="Hyperlink"/>
            <w:color w:val="802020"/>
            <w:u w:val="single"/>
          </w:rPr>
          <w:t>Click Here</w:t>
        </w:r>
      </w:hyperlink>
      <w:r>
        <w:rPr/>
        <w:t> ] for additional information.</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This specification includes High Performance overhead high speed doors for interior and exterior applications.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Performance Interior Overhead High Speed Fabric Doors.</w:t>
      </w:r>
    </w:p>
    <w:p w:rsidR="ABFFABFF" w:rsidRDefault="ABFFABFF" w:rsidP="ABFFABFF">
      <w:pPr>
        <w:pStyle w:val="ARCATParagraph"/>
        <w:numPr>
          <w:ilvl w:val="2"/>
          <w:numId w:val="1"/>
        </w:numPr>
        <w:rPr/>
      </w:pPr>
      <w:r>
        <w:rPr/>
        <w:t>High Performance Exterior Overhead High Speed Fabric Doors.</w:t>
      </w:r>
    </w:p>
    <w:p w:rsidR="ABFFABFF" w:rsidRDefault="ABFFABFF" w:rsidP="ABFFABFF">
      <w:pPr>
        <w:pStyle w:val="ARCATParagraph"/>
        <w:numPr>
          <w:ilvl w:val="2"/>
          <w:numId w:val="1"/>
        </w:numPr>
        <w:rPr/>
      </w:pPr>
      <w:r>
        <w:rPr/>
        <w:t>High Performance Interior Overhead High Speed Freezer/Cooler Fabric Doors. </w:t>
      </w:r>
    </w:p>
    <w:p w:rsidR="ABFFABFF" w:rsidRDefault="ABFFABFF" w:rsidP="ABFFABFF">
      <w:pPr>
        <w:pStyle w:val="ARCATParagraph"/>
        <w:numPr>
          <w:ilvl w:val="2"/>
          <w:numId w:val="1"/>
        </w:numPr>
        <w:rPr/>
      </w:pPr>
      <w:r>
        <w:rPr/>
        <w:t>High Performance Exterior Overhead High Speed Rubber Doors.</w:t>
      </w:r>
    </w:p>
    <w:p w:rsidR="ABFFABFF" w:rsidRDefault="ABFFABFF" w:rsidP="ABFFABFF">
      <w:pPr>
        <w:pStyle w:val="ARCATParagraph"/>
        <w:numPr>
          <w:ilvl w:val="2"/>
          <w:numId w:val="1"/>
        </w:numPr>
        <w:rPr/>
      </w:pPr>
      <w:r>
        <w:rPr/>
        <w:t>High Performance Exterior Overhead High Speed Metal Doors.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UL Listed - Underwriters Laboratories Inc. Product Listed.</w:t>
      </w:r>
    </w:p>
    <w:p w:rsidR="ABFFABFF" w:rsidRDefault="ABFFABFF" w:rsidP="ABFFABFF">
      <w:pPr>
        <w:pStyle w:val="ARCATArticle"/>
        <w:numPr>
          <w:ilvl w:val="1"/>
          <w:numId w:val="1"/>
        </w:numPr>
        <w:rPr/>
      </w:pPr>
      <w:r>
        <w:rPr/>
        <w:t>DESIGN / PERFORMANCE REQUIREMENTS</w:t>
      </w:r>
    </w:p>
    <w:p>
      <w:pPr>
        <w:pStyle w:val="ARCATnote"/>
        <w:rPr/>
      </w:pPr>
      <w:r>
        <w:rPr/>
        <w:t>** NOTE TO SPECIFIER ** Select the Design / Performance paragraph(s) for the Models specified and delete those that are not applicable.</w:t>
      </w:r>
    </w:p>
    <w:p w:rsidR="ABFFABFF" w:rsidRDefault="ABFFABFF" w:rsidP="ABFFABFF">
      <w:pPr>
        <w:pStyle w:val="ARCATParagraph"/>
        <w:numPr>
          <w:ilvl w:val="2"/>
          <w:numId w:val="1"/>
        </w:numPr>
        <w:rPr/>
      </w:pPr>
      <w:r>
        <w:rPr/>
        <w:t>High Performance Flexible Bottom Interior Overhead High Speed Fabric Door ADV-X 880:  </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Interior Overhead High Speed Fabric Door ADV-X 881: </w:t>
      </w:r>
    </w:p>
    <w:p w:rsidR="ABFFABFF" w:rsidRDefault="ABFFABFF" w:rsidP="ABFFABFF">
      <w:pPr>
        <w:pStyle w:val="ARCATSubPara"/>
        <w:numPr>
          <w:ilvl w:val="3"/>
          <w:numId w:val="1"/>
        </w:numPr>
        <w:rPr/>
      </w:pPr>
      <w:r>
        <w:rPr/>
        <w:t>Air Infiltration Rating: Design door assembly to resist air infiltration, from one side of the opening to the other side, of less than or equal to 0.236 cfm/sq ft, in conformance to ASTM E 283.</w:t>
      </w:r>
    </w:p>
    <w:p w:rsidR="ABFFABFF" w:rsidRDefault="ABFFABFF" w:rsidP="ABFFABFF">
      <w:pPr>
        <w:pStyle w:val="ARCATSubPara"/>
        <w:numPr>
          <w:ilvl w:val="3"/>
          <w:numId w:val="1"/>
        </w:numPr>
        <w:rPr/>
      </w:pPr>
      <w:r>
        <w:rPr/>
        <w:t>Wind Load: Design door assembly to withstand ultimate static pressure load of 7.5 psf (359 Pa) at 10 feet wide, in conformance to ASTM E 330. </w:t>
      </w:r>
    </w:p>
    <w:p w:rsidR="ABFFABFF" w:rsidRDefault="ABFFABFF" w:rsidP="ABFFABFF">
      <w:pPr>
        <w:pStyle w:val="ARCATParagraph"/>
        <w:numPr>
          <w:ilvl w:val="2"/>
          <w:numId w:val="1"/>
        </w:numPr>
        <w:rPr/>
      </w:pPr>
      <w:r>
        <w:rPr/>
        <w:t>High Performance Interior Overhead High Speed Fabric Door ADV-X 882: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Overhead High Speed Fabric Door ADV-X 882: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Overhead High Speed Fabric Door ADV-X 883: </w:t>
      </w:r>
    </w:p>
    <w:p w:rsidR="ABFFABFF" w:rsidRDefault="ABFFABFF" w:rsidP="ABFFABFF">
      <w:pPr>
        <w:pStyle w:val="ARCATSubPara"/>
        <w:numPr>
          <w:ilvl w:val="3"/>
          <w:numId w:val="1"/>
        </w:numPr>
        <w:rPr/>
      </w:pPr>
      <w:r>
        <w:rPr/>
        <w:t>Wind Load: Design door assembly to withstand ultimate static pressure load of 19.5 psf (934 Pa) at 20 feet wide, in conformance to ASTM E 330.</w:t>
      </w:r>
    </w:p>
    <w:p w:rsidR="ABFFABFF" w:rsidRDefault="ABFFABFF" w:rsidP="ABFFABFF">
      <w:pPr>
        <w:pStyle w:val="ARCATParagraph"/>
        <w:numPr>
          <w:ilvl w:val="2"/>
          <w:numId w:val="1"/>
        </w:numPr>
        <w:rPr/>
      </w:pPr>
      <w:r>
        <w:rPr/>
        <w:t>High Performance Heavy Duty Exterior Overhead High Speed Fabric Door ADV-X 884</w:t>
      </w:r>
    </w:p>
    <w:p w:rsidR="ABFFABFF" w:rsidRDefault="ABFFABFF" w:rsidP="ABFFABFF">
      <w:pPr>
        <w:pStyle w:val="ARCATSubPara"/>
        <w:numPr>
          <w:ilvl w:val="3"/>
          <w:numId w:val="1"/>
        </w:numPr>
        <w:rPr/>
      </w:pPr>
      <w:r>
        <w:rPr/>
        <w:t>Wind Load: Design door assembly to withstand ultimate static pressure load of 22 psf (1053.37 Pa) at 20 feet wide, in conformance to ASTM E 330.</w:t>
      </w:r>
    </w:p>
    <w:p w:rsidR="ABFFABFF" w:rsidRDefault="ABFFABFF" w:rsidP="ABFFABFF">
      <w:pPr>
        <w:pStyle w:val="ARCATParagraph"/>
        <w:numPr>
          <w:ilvl w:val="2"/>
          <w:numId w:val="1"/>
        </w:numPr>
        <w:rPr/>
      </w:pPr>
      <w:r>
        <w:rPr/>
        <w:t>High Performance Interior Overhead High Speed Freezer/Cooler Fabric Door ADV-XTREME 887:  </w:t>
      </w:r>
    </w:p>
    <w:p w:rsidR="ABFFABFF" w:rsidRDefault="ABFFABFF" w:rsidP="ABFFABFF">
      <w:pPr>
        <w:pStyle w:val="ARCATSubPara"/>
        <w:numPr>
          <w:ilvl w:val="3"/>
          <w:numId w:val="1"/>
        </w:numPr>
        <w:rPr/>
      </w:pPr>
      <w:r>
        <w:rPr/>
        <w:t>Wind Load: Design door assembly to withstand ultimate static pressure load of 2.25 psf (108 Pa) at 12 feet wide, in conformance to ASTM E 330.</w:t>
      </w:r>
    </w:p>
    <w:p w:rsidR="ABFFABFF" w:rsidRDefault="ABFFABFF" w:rsidP="ABFFABFF">
      <w:pPr>
        <w:pStyle w:val="ARCATParagraph"/>
        <w:numPr>
          <w:ilvl w:val="2"/>
          <w:numId w:val="1"/>
        </w:numPr>
        <w:rPr/>
      </w:pPr>
      <w:r>
        <w:rPr/>
        <w:t>High Performance Extreme Exterior Overhead High Speed Rubber Door ADV-X 885</w:t>
      </w:r>
    </w:p>
    <w:p w:rsidR="ABFFABFF" w:rsidRDefault="ABFFABFF" w:rsidP="ABFFABFF">
      <w:pPr>
        <w:pStyle w:val="ARCATSubPara"/>
        <w:numPr>
          <w:ilvl w:val="3"/>
          <w:numId w:val="1"/>
        </w:numPr>
        <w:rPr/>
      </w:pPr>
      <w:r>
        <w:rPr/>
        <w:t>Wind Load: Design door assembly to withstand ultimate static pressure load of 27 psf (1292.77 Pa) at 19 feet wide, in conformance to ASTM E 330.</w:t>
      </w:r>
    </w:p>
    <w:p w:rsidR="ABFFABFF" w:rsidRDefault="ABFFABFF" w:rsidP="ABFFABFF">
      <w:pPr>
        <w:pStyle w:val="ARCATParagraph"/>
        <w:numPr>
          <w:ilvl w:val="2"/>
          <w:numId w:val="1"/>
        </w:numPr>
        <w:rPr/>
      </w:pPr>
      <w:r>
        <w:rPr/>
        <w:t>High Performance Exterior Overhead High Speed Metal Door ADV-X 888 </w:t>
      </w:r>
    </w:p>
    <w:p w:rsidR="ABFFABFF" w:rsidRDefault="ABFFABFF" w:rsidP="ABFFABFF">
      <w:pPr>
        <w:pStyle w:val="ARCATSubPara"/>
        <w:numPr>
          <w:ilvl w:val="3"/>
          <w:numId w:val="1"/>
        </w:numPr>
        <w:rPr/>
      </w:pPr>
      <w:r>
        <w:rPr/>
        <w:t>Wind Load: Design door assembly to withstand ultimate static pressure load of 100 psf (478 Pa) at 15 feet wide, in conformance to ASTM E 330. </w:t>
      </w:r>
    </w:p>
    <w:p w:rsidR="ABFFABFF" w:rsidRDefault="ABFFABFF" w:rsidP="ABFFABFF">
      <w:pPr>
        <w:pStyle w:val="ARCATSubPara"/>
        <w:numPr>
          <w:ilvl w:val="3"/>
          <w:numId w:val="1"/>
        </w:numPr>
        <w:rPr/>
      </w:pPr>
      <w:r>
        <w:rPr/>
        <w:t>Impact Rating: Available option with certification for Large Missile Impact Resistance (TAS 201 and 202), with a design pressure of 75psf (359PA) at 16ft wide.  This design is approved by the Florida Building Commission, FL #31386.</w:t>
      </w:r>
    </w:p>
    <w:p w:rsidR="ABFFABFF" w:rsidRDefault="ABFFABFF" w:rsidP="ABFFABFF">
      <w:pPr>
        <w:pStyle w:val="ARCATParagraph"/>
        <w:numPr>
          <w:ilvl w:val="2"/>
          <w:numId w:val="1"/>
        </w:numPr>
        <w:rPr/>
      </w:pPr>
      <w:r>
        <w:rPr/>
        <w:t>High Performance Exterior Overhead High Speed Metal Door ADV-X 889 </w:t>
      </w:r>
    </w:p>
    <w:p w:rsidR="ABFFABFF" w:rsidRDefault="ABFFABFF" w:rsidP="ABFFABFF">
      <w:pPr>
        <w:pStyle w:val="ARCATSubPara"/>
        <w:numPr>
          <w:ilvl w:val="3"/>
          <w:numId w:val="1"/>
        </w:numPr>
        <w:rPr/>
      </w:pPr>
      <w:r>
        <w:rPr/>
        <w:t>Wind Load: Design door assembly to withstand ultimate static pressure load of 50 psf (2394 Pa) at 20 feet wide, in conformance to ASTM E 330. </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door materials, construction and fabrication.</w:t>
      </w:r>
    </w:p>
    <w:p w:rsidR="ABFFABFF" w:rsidRDefault="ABFFABFF" w:rsidP="ABFFABFF">
      <w:pPr>
        <w:pStyle w:val="ARCATSubPara"/>
        <w:numPr>
          <w:ilvl w:val="3"/>
          <w:numId w:val="1"/>
        </w:numPr>
        <w:rPr/>
      </w:pPr>
      <w:r>
        <w:rPr/>
        <w:t>Operating characteristics, electrical characteristics, and furnished accessories. Include automatic closing devices and testing and resetting instructions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detailed plans, elevations, details of framing members, anchoring methods, required clearances, hardware,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specified, two samples, minimum size 6 inches (150 mm) square,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Including a detailed parts lists and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3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2 years and approved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limited door warranty and operator system, except the finish, to be free of defects in material and workmanship for 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2501 S. State Highway 121 Business, Suite 200, Lewisville, TX 75067. ASD. Phone: (800) 827-3667; Web Site: www.wayne-dalton.com. Email: info@wayne-dalton.com.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HIGH PERFORMANCE INTERIOR HIGH SPEED OVERHEAD FABRIC DOORS</w:t>
      </w:r>
    </w:p>
    <w:p>
      <w:pPr>
        <w:pStyle w:val="ARCATnote"/>
        <w:rPr/>
      </w:pPr>
      <w:r>
        <w:rPr/>
        <w:t>** NOTE TO SPECIFIER ** Select the Model(s) required from the following three paragraphs and delete those not required. Wayne Dalton ADV-X 880 Flexible Bottom Interior High Speed Doors are available up to a standard maximum width of 12 feet and a standard maximum height of 12 feet. Wayne Dalton ADV-X 881 Interior High Speed Doors are available up to a standard maximum width of 14 feet and a standard maximum height of 14 feet. Wayne Dalton ADV-X 882 Interior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Wayne Dalton ADV-X 880 interior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70 inches (1778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881 interior high-speed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882 strutted interior high-speed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 The following are Standard on Models 880, 881 and 882.</w:t>
      </w:r>
    </w:p>
    <w:p w:rsidR="ABFFABFF" w:rsidRDefault="ABFFABFF" w:rsidP="ABFFABFF">
      <w:pPr>
        <w:pStyle w:val="ARCATSubSub2"/>
        <w:numPr>
          <w:ilvl w:val="5"/>
          <w:numId w:val="1"/>
        </w:numPr>
        <w:rPr/>
      </w:pPr>
      <w:r>
        <w:rPr/>
        <w:t>Blue 2 layers of PVC coated polyester with 1 ply of polyester weave</w:t>
      </w:r>
    </w:p>
    <w:p w:rsidR="ABFFABFF" w:rsidRDefault="ABFFABFF" w:rsidP="ABFFABFF">
      <w:pPr>
        <w:pStyle w:val="ARCATSubSub2"/>
        <w:numPr>
          <w:ilvl w:val="5"/>
          <w:numId w:val="1"/>
        </w:numPr>
        <w:rPr/>
      </w:pPr>
      <w:r>
        <w:rPr/>
        <w:t>White 2 layers of PVC coated polyester with 1 ply of polyester weave</w:t>
      </w:r>
    </w:p>
    <w:p w:rsidR="ABFFABFF" w:rsidRDefault="ABFFABFF" w:rsidP="ABFFABFF">
      <w:pPr>
        <w:pStyle w:val="ARCATSubSub2"/>
        <w:numPr>
          <w:ilvl w:val="5"/>
          <w:numId w:val="1"/>
        </w:numPr>
        <w:rPr/>
      </w:pPr>
      <w:r>
        <w:rPr/>
        <w:t>Red 2 layers of PVC coated polyester with 1 ply of polyester weave</w:t>
      </w:r>
    </w:p>
    <w:p w:rsidR="ABFFABFF" w:rsidRDefault="ABFFABFF" w:rsidP="ABFFABFF">
      <w:pPr>
        <w:pStyle w:val="ARCATSubSub2"/>
        <w:numPr>
          <w:ilvl w:val="5"/>
          <w:numId w:val="1"/>
        </w:numPr>
        <w:rPr/>
      </w:pPr>
      <w:r>
        <w:rPr/>
        <w:t>Black 2 layers of PVC coated polyester with 1 ply of polyester weave</w:t>
      </w:r>
    </w:p>
    <w:p w:rsidR="ABFFABFF" w:rsidRDefault="ABFFABFF" w:rsidP="ABFFABFF">
      <w:pPr>
        <w:pStyle w:val="ARCATSubSub2"/>
        <w:numPr>
          <w:ilvl w:val="5"/>
          <w:numId w:val="1"/>
        </w:numPr>
        <w:rPr/>
      </w:pPr>
      <w:r>
        <w:rPr/>
        <w:t>Gray 2 layers of PVC coated polyester with 1 ply of polyester weave</w:t>
      </w:r>
    </w:p>
    <w:p w:rsidR="ABFFABFF" w:rsidRDefault="ABFFABFF" w:rsidP="ABFFABFF">
      <w:pPr>
        <w:pStyle w:val="ARCATSubSub2"/>
        <w:numPr>
          <w:ilvl w:val="5"/>
          <w:numId w:val="1"/>
        </w:numPr>
        <w:rPr/>
      </w:pPr>
      <w:r>
        <w:rPr/>
        <w:t>FDA Blue 2 layers of PVC coated polyester with 1 ply of polyester weave</w:t>
      </w:r>
    </w:p>
    <w:p>
      <w:pPr>
        <w:pStyle w:val="ARCATnote"/>
        <w:rPr/>
      </w:pPr>
      <w:r>
        <w:rPr/>
        <w:t>** NOTE TO SPECIFIER ** Select the following paragraphs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use with Model ADV-X 881 only. Delete if not applicable.</w:t>
      </w:r>
    </w:p>
    <w:p w:rsidR="ABFFABFF" w:rsidRDefault="ABFFABFF" w:rsidP="ABFFABFF">
      <w:pPr>
        <w:pStyle w:val="ARCATSubSub1"/>
        <w:numPr>
          <w:ilvl w:val="4"/>
          <w:numId w:val="1"/>
        </w:numPr>
        <w:rPr/>
      </w:pPr>
      <w:r>
        <w:rPr/>
        <w:t>Curtain Retainers: Nylon 66 curtain lock at the outside edges of the curtain engaged inside the Guides under wind load.</w:t>
      </w:r>
    </w:p>
    <w:p>
      <w:pPr>
        <w:pStyle w:val="ARCATnote"/>
        <w:rPr/>
      </w:pPr>
      <w:r>
        <w:rPr/>
        <w:t>** NOTE TO SPECIFIER ** Select the following optional paragraph for use with Model ADV-X 881 only. Delete if not applicable.</w:t>
      </w:r>
    </w:p>
    <w:p w:rsidR="ABFFABFF" w:rsidRDefault="ABFFABFF" w:rsidP="ABFFABFF">
      <w:pPr>
        <w:pStyle w:val="ARCATSubSub1"/>
        <w:numPr>
          <w:ilvl w:val="4"/>
          <w:numId w:val="1"/>
        </w:numPr>
        <w:rPr/>
      </w:pPr>
      <w:r>
        <w:rPr/>
        <w:t>Stainless options: Front guide and wall guide, sloped hood, head plates, barrel assembly, operator cover, bottom bar hardware, encoder hardware </w:t>
      </w:r>
    </w:p>
    <w:p>
      <w:pPr>
        <w:pStyle w:val="ARCATnote"/>
        <w:rPr/>
      </w:pPr>
      <w:r>
        <w:rPr/>
        <w:t>** NOTE TO SPECIFIER ** Select the following paragraph for use with Model ADV-X 882 only. Delete if not applicable.</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pPr>
        <w:pStyle w:val="ARCATnote"/>
        <w:rPr/>
      </w:pPr>
      <w:r>
        <w:rPr/>
        <w:t>** NOTE TO SPECIFIER ** Select the following option if required and delete if not required</w:t>
      </w:r>
    </w:p>
    <w:p w:rsidR="ABFFABFF" w:rsidRDefault="ABFFABFF" w:rsidP="ABFFABFF">
      <w:pPr>
        <w:pStyle w:val="ARCATSubSub1"/>
        <w:numPr>
          <w:ilvl w:val="4"/>
          <w:numId w:val="1"/>
        </w:numPr>
        <w:rPr/>
      </w:pPr>
      <w:r>
        <w:rPr/>
        <w:t>Optional motor cover for protection against moisture and debris</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w:t>
      </w:r>
    </w:p>
    <w:p w:rsidR="ABFFABFF" w:rsidRDefault="ABFFABFF" w:rsidP="ABFFABFF">
      <w:pPr>
        <w:pStyle w:val="ARCATSubSub3"/>
        <w:numPr>
          <w:ilvl w:val="6"/>
          <w:numId w:val="1"/>
        </w:numPr>
        <w:rPr/>
      </w:pPr>
      <w:r>
        <w:rPr/>
        <w:t>1-Phase 220-245V AC</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OVERHEAD FABRIC DOORS </w:t>
      </w:r>
    </w:p>
    <w:p>
      <w:pPr>
        <w:pStyle w:val="ARCATnote"/>
        <w:rPr/>
      </w:pPr>
      <w:r>
        <w:rPr/>
        <w:t>** NOTE TO SPECIFIER ** Wayne Dalton ADV-X 882 Exterior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Wayne Dalton ADV-X 882 strutted exterior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65 inches (1651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Exterior Door Curtain Exterior: High strength curtain, as follows </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 </w:t>
      </w:r>
    </w:p>
    <w:p w:rsidR="ABFFABFF" w:rsidRDefault="ABFFABFF" w:rsidP="ABFFABFF">
      <w:pPr>
        <w:pStyle w:val="ARCATSubSub2"/>
        <w:numPr>
          <w:ilvl w:val="5"/>
          <w:numId w:val="1"/>
        </w:numPr>
        <w:rPr/>
      </w:pPr>
      <w:r>
        <w:rPr/>
        <w:t>Red 3 layers of PVC coated polyester with 2 ply of polyester weave </w:t>
      </w:r>
    </w:p>
    <w:p w:rsidR="ABFFABFF" w:rsidRDefault="ABFFABFF" w:rsidP="ABFFABFF">
      <w:pPr>
        <w:pStyle w:val="ARCATSubSub2"/>
        <w:numPr>
          <w:ilvl w:val="5"/>
          <w:numId w:val="1"/>
        </w:numPr>
        <w:rPr/>
      </w:pPr>
      <w:r>
        <w:rPr/>
        <w:t>Orange 3 layers of PVC coated polyester with 2 ply of polyester weave </w:t>
      </w:r>
    </w:p>
    <w:p w:rsidR="ABFFABFF" w:rsidRDefault="ABFFABFF" w:rsidP="ABFFABFF">
      <w:pPr>
        <w:pStyle w:val="ARCATSubSub2"/>
        <w:numPr>
          <w:ilvl w:val="5"/>
          <w:numId w:val="1"/>
        </w:numPr>
        <w:rPr/>
      </w:pPr>
      <w:r>
        <w:rPr/>
        <w:t>Gray 3 layers of PVC coated polyester with 2 ply of polyester weave </w:t>
      </w:r>
    </w:p>
    <w:p>
      <w:pPr>
        <w:pStyle w:val="ARCATnote"/>
        <w:rPr/>
      </w:pPr>
      <w:r>
        <w:rPr/>
        <w:t>** NOTE TO SPECIFIER ** Select the following paragraph if vision section is required. Delete if not required. </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 </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 </w:t>
      </w:r>
    </w:p>
    <w:p w:rsidR="ABFFABFF" w:rsidRDefault="ABFFABFF" w:rsidP="ABFFABFF">
      <w:pPr>
        <w:pStyle w:val="ARCATSubSub1"/>
        <w:numPr>
          <w:ilvl w:val="4"/>
          <w:numId w:val="1"/>
        </w:numPr>
        <w:rPr/>
      </w:pPr>
      <w:r>
        <w:rPr/>
        <w:t>Extend assembly a maximum of 5.88 inches (149.4 mm) from the wall. </w:t>
      </w:r>
    </w:p>
    <w:p w:rsidR="ABFFABFF" w:rsidRDefault="ABFFABFF" w:rsidP="ABFFABFF">
      <w:pPr>
        <w:pStyle w:val="ARCATSubSub1"/>
        <w:numPr>
          <w:ilvl w:val="4"/>
          <w:numId w:val="1"/>
        </w:numPr>
        <w:rPr/>
      </w:pPr>
      <w:r>
        <w:rPr/>
        <w:t>Extend assembly width a maximum of 8.0 inches (203.2 mm) outward to the side from clear daylight opening.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intermediate supports as required.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 </w:t>
      </w:r>
    </w:p>
    <w:p w:rsidR="ABFFABFF" w:rsidRDefault="ABFFABFF" w:rsidP="ABFFABFF">
      <w:pPr>
        <w:pStyle w:val="ARCATSubSub3"/>
        <w:numPr>
          <w:ilvl w:val="6"/>
          <w:numId w:val="1"/>
        </w:numPr>
        <w:rPr/>
      </w:pPr>
      <w:r>
        <w:rPr/>
        <w:t>1-Phase 220-245V AC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OVERHEAD FABRIC DOORS</w:t>
      </w:r>
    </w:p>
    <w:p>
      <w:pPr>
        <w:pStyle w:val="ARCATnote"/>
        <w:rPr/>
      </w:pPr>
      <w:r>
        <w:rPr/>
        <w:t>** NOTE TO SPECIFIER ** Select the Model(s) required from the following two paragraphs and delete those not required. Wayne Dalton ADV-X 883 Interior High Speed Doors are available up to a standard maximum width of 20 feet and a standard maximum height of 20 feet. Wayne Dalton ADV-X 884 Interior High Speed Doors are available up to a standard maximum width of 20 feet and a standard maximum height of 23 feet or a standard maximum width of 18 feet and a standard maximum height of 24 feet. </w:t>
      </w:r>
    </w:p>
    <w:p w:rsidR="ABFFABFF" w:rsidRDefault="ABFFABFF" w:rsidP="ABFFABFF">
      <w:pPr>
        <w:pStyle w:val="ARCATParagraph"/>
        <w:numPr>
          <w:ilvl w:val="2"/>
          <w:numId w:val="1"/>
        </w:numPr>
        <w:rPr/>
      </w:pPr>
      <w:r>
        <w:rPr/>
        <w:t>Model: Wayne Dalton ADV-X 883 strutted exterior high-speed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884 strutted exterior high-speed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55 inches (1397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w:t>
      </w:r>
    </w:p>
    <w:p w:rsidR="ABFFABFF" w:rsidRDefault="ABFFABFF" w:rsidP="ABFFABFF">
      <w:pPr>
        <w:pStyle w:val="ARCATSubSub2"/>
        <w:numPr>
          <w:ilvl w:val="5"/>
          <w:numId w:val="1"/>
        </w:numPr>
        <w:rPr/>
      </w:pPr>
      <w:r>
        <w:rPr/>
        <w:t>Red 3 layers of PVC coated polyester with 2 ply of polyester weave</w:t>
      </w:r>
    </w:p>
    <w:p w:rsidR="ABFFABFF" w:rsidRDefault="ABFFABFF" w:rsidP="ABFFABFF">
      <w:pPr>
        <w:pStyle w:val="ARCATSubSub2"/>
        <w:numPr>
          <w:ilvl w:val="5"/>
          <w:numId w:val="1"/>
        </w:numPr>
        <w:rPr/>
      </w:pPr>
      <w:r>
        <w:rPr/>
        <w:t>Orange 3 layers of PVC coated polyester with 2 ply of polyester weave</w:t>
      </w:r>
    </w:p>
    <w:p w:rsidR="ABFFABFF" w:rsidRDefault="ABFFABFF" w:rsidP="ABFFABFF">
      <w:pPr>
        <w:pStyle w:val="ARCATSubSub2"/>
        <w:numPr>
          <w:ilvl w:val="5"/>
          <w:numId w:val="1"/>
        </w:numPr>
        <w:rPr/>
      </w:pPr>
      <w:r>
        <w:rPr/>
        <w:t>Gray 3 layers of PVC coated polyester with 2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Model 883 only. Delete if not applicable</w:t>
      </w:r>
    </w:p>
    <w:p w:rsidR="ABFFABFF" w:rsidRDefault="ABFFABFF" w:rsidP="ABFFABFF">
      <w:pPr>
        <w:pStyle w:val="ARCATSubSub1"/>
        <w:numPr>
          <w:ilvl w:val="4"/>
          <w:numId w:val="1"/>
        </w:numPr>
        <w:rPr/>
      </w:pPr>
      <w:r>
        <w:rPr/>
        <w:t>Curtain Wind Ribs: Curtain panels connected by extruded aluminum wind ribs to retain panel sections under pressure and to allow for easy panel replacement. Wind Ribs are 1.5 inch (38.10 mm) 6063 T6 extruded aluminum, powder coated safety yellow for high visibility. End of wind ribs include roller locks.</w:t>
      </w:r>
    </w:p>
    <w:p>
      <w:pPr>
        <w:pStyle w:val="ARCATnote"/>
        <w:rPr/>
      </w:pPr>
      <w:r>
        <w:rPr/>
        <w:t>** NOTE TO SPECIFIER ** Select the following paragraph for Model 884 only. Delete if not applicable.</w:t>
      </w:r>
    </w:p>
    <w:p w:rsidR="ABFFABFF" w:rsidRDefault="ABFFABFF" w:rsidP="ABFFABFF">
      <w:pPr>
        <w:pStyle w:val="ARCATSubSub1"/>
        <w:numPr>
          <w:ilvl w:val="4"/>
          <w:numId w:val="1"/>
        </w:numPr>
        <w:rPr/>
      </w:pPr>
      <w:r>
        <w:rPr/>
        <w:t>Curtain Articulating Wind Ribs: Curtain panels connected by extruded aluminum articulating wind ribs to retain panel sections under pressure and to allow for easy panel replacement. Wind Ribs are comprised of two 2 inch (50.8 mm) 6063 T6 extruded aluminum, totaling to 4 inch (101.6 mm) high. Wind ribs are powder coated safety yellow for high visibility. Wind ribs shall articulate to allow for smooth operation of the door.</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pPr>
        <w:pStyle w:val="ARCATnote"/>
        <w:rPr/>
      </w:pPr>
      <w:r>
        <w:rPr/>
        <w:t>** NOTE TO SPECIFIER ** Select the following three paragraphs for Model 883 only. Delete if not applicable.</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pPr>
        <w:pStyle w:val="ARCATnote"/>
        <w:rPr/>
      </w:pPr>
      <w:r>
        <w:rPr/>
        <w:t>** NOTE TO SPECIFIER ** Select the following three paragraphs for Model 884 only. Delete if not applicable.</w:t>
      </w:r>
    </w:p>
    <w:p w:rsidR="ABFFABFF" w:rsidRDefault="ABFFABFF" w:rsidP="ABFFABFF">
      <w:pPr>
        <w:pStyle w:val="ARCATSubSub1"/>
        <w:numPr>
          <w:ilvl w:val="4"/>
          <w:numId w:val="1"/>
        </w:numPr>
        <w:rPr/>
      </w:pPr>
      <w:r>
        <w:rPr/>
        <w:t>Extend assembly a maximum of 8.25 inches (209.55 mm) from the wall.</w:t>
      </w:r>
    </w:p>
    <w:p w:rsidR="ABFFABFF" w:rsidRDefault="ABFFABFF" w:rsidP="ABFFABFF">
      <w:pPr>
        <w:pStyle w:val="ARCATSubSub1"/>
        <w:numPr>
          <w:ilvl w:val="4"/>
          <w:numId w:val="1"/>
        </w:numPr>
        <w:rPr/>
      </w:pPr>
      <w:r>
        <w:rPr/>
        <w:t>Extend assembly width a maximum of 8.69inches (246.06 mm) outward to the side from clear daylight opening.</w:t>
      </w:r>
    </w:p>
    <w:p w:rsidR="ABFFABFF" w:rsidRDefault="ABFFABFF" w:rsidP="ABFFABFF">
      <w:pPr>
        <w:pStyle w:val="ARCATSubSub1"/>
        <w:numPr>
          <w:ilvl w:val="4"/>
          <w:numId w:val="1"/>
        </w:numPr>
        <w:rPr/>
      </w:pPr>
      <w:r>
        <w:rPr/>
        <w:t>Guides have a minimum wall thickness of 0.188 inches (1.78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is available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operator cover is available for protection against moisture and debris</w:t>
      </w:r>
    </w:p>
    <w:p>
      <w:pPr>
        <w:pStyle w:val="ARCATnote"/>
        <w:rPr/>
      </w:pPr>
      <w:r>
        <w:rPr/>
        <w:t>** NOTE TO SPECIFIER ** Select power requirement required and delete those not required. Note that 1-Phase 120V AC and 1-Phase 230V AC is not available with Model 884.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pPr>
        <w:pStyle w:val="ARCATnote"/>
        <w:rPr/>
      </w:pPr>
      <w:r>
        <w:rPr/>
        <w:t>** NOTE TO SPECIFIER ** Select the following paragraph for Model 883 only. Delete if not required.</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pPr>
        <w:pStyle w:val="ARCATnote"/>
        <w:rPr/>
      </w:pPr>
      <w:r>
        <w:rPr/>
        <w:t>** NOTE TO SPECIFIER ** Select the following paragraph for Model 884 only. Delete if not applicable.</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INTERIOR OVERHEAD HIGH SPEED FREEZER/COOLER FABRIC DOORS  </w:t>
      </w:r>
    </w:p>
    <w:p>
      <w:pPr>
        <w:pStyle w:val="ARCATnote"/>
        <w:rPr/>
      </w:pPr>
      <w:r>
        <w:rPr/>
        <w:t>** NOTE TO SPECIFIER **  Wayne Dalton ADV-X 887 is provided standard with heated guide to prevent condensation or frost on the guides" as well as "Available with air curtain or heated air curtain depending on site application conditions.</w:t>
      </w:r>
    </w:p>
    <w:p w:rsidR="ABFFABFF" w:rsidRDefault="ABFFABFF" w:rsidP="ABFFABFF">
      <w:pPr>
        <w:pStyle w:val="ARCATParagraph"/>
        <w:numPr>
          <w:ilvl w:val="2"/>
          <w:numId w:val="1"/>
        </w:numPr>
        <w:rPr/>
      </w:pPr>
      <w:r>
        <w:rPr/>
        <w:t>Model:  Wayne Dalton ADV-X 887 interior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SubSub1"/>
        <w:numPr>
          <w:ilvl w:val="4"/>
          <w:numId w:val="1"/>
        </w:numPr>
        <w:rPr/>
      </w:pPr>
      <w:r>
        <w:rPr/>
        <w:t>Wind Load: ultimate static pressure load of up to 2.25 PSF. </w:t>
      </w:r>
    </w:p>
    <w:p w:rsidR="ABFFABFF" w:rsidRDefault="ABFFABFF" w:rsidP="ABFFABFF">
      <w:pPr>
        <w:pStyle w:val="ARCATSubSub1"/>
        <w:numPr>
          <w:ilvl w:val="4"/>
          <w:numId w:val="1"/>
        </w:numPr>
        <w:rPr/>
      </w:pPr>
      <w:r>
        <w:rPr/>
        <w:t>Defrost system: continuously insulated door curtain, application-dependent ambient or heated air curtain to optimize door system performance, insulated bottom bar with thermal barrier and full height convection heated guides. </w:t>
      </w:r>
    </w:p>
    <w:p w:rsidR="ABFFABFF" w:rsidRDefault="ABFFABFF" w:rsidP="ABFFABFF">
      <w:pPr>
        <w:pStyle w:val="ARCATSubSub1"/>
        <w:numPr>
          <w:ilvl w:val="4"/>
          <w:numId w:val="1"/>
        </w:numPr>
        <w:rPr/>
      </w:pPr>
      <w:r>
        <w:rPr/>
        <w:t>Perimeter seal system: full-perimeter seals including bottom bar loop seal, full guide height quad-weather seals along curtain and lintel brush seal.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fabricated with, 2 layers of PVC coated polyester with 1 ply of polyester weave in front and back, sandwiching continuous conductive plus radiant insulation panels. Curtain design prevents gaps in insulation and weld joints prone to freezing. Color selection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PVC coated polyester.</w:t>
      </w:r>
    </w:p>
    <w:p w:rsidR="ABFFABFF" w:rsidRDefault="ABFFABFF" w:rsidP="ABFFABFF">
      <w:pPr>
        <w:pStyle w:val="ARCATSubSub2"/>
        <w:numPr>
          <w:ilvl w:val="5"/>
          <w:numId w:val="1"/>
        </w:numPr>
        <w:rPr/>
      </w:pPr>
      <w:r>
        <w:rPr/>
        <w:t>White PVC coated polyester.</w:t>
      </w:r>
    </w:p>
    <w:p w:rsidR="ABFFABFF" w:rsidRDefault="ABFFABFF" w:rsidP="ABFFABFF">
      <w:pPr>
        <w:pStyle w:val="ARCATSubSub2"/>
        <w:numPr>
          <w:ilvl w:val="5"/>
          <w:numId w:val="1"/>
        </w:numPr>
        <w:rPr/>
      </w:pPr>
      <w:r>
        <w:rPr/>
        <w:t>Gray PVC coated polyester.</w:t>
      </w:r>
    </w:p>
    <w:p w:rsidR="ABFFABFF" w:rsidRDefault="ABFFABFF" w:rsidP="ABFFABFF">
      <w:pPr>
        <w:pStyle w:val="ARCATSubSub2"/>
        <w:numPr>
          <w:ilvl w:val="5"/>
          <w:numId w:val="1"/>
        </w:numPr>
        <w:rPr/>
      </w:pPr>
      <w:r>
        <w:rPr/>
        <w:t>Red PVC coated polyester.</w:t>
      </w:r>
    </w:p>
    <w:p w:rsidR="ABFFABFF" w:rsidRDefault="ABFFABFF" w:rsidP="ABFFABFF">
      <w:pPr>
        <w:pStyle w:val="ARCATSubPara"/>
        <w:numPr>
          <w:ilvl w:val="3"/>
          <w:numId w:val="1"/>
        </w:numPr>
        <w:rPr/>
      </w:pPr>
      <w:r>
        <w:rPr/>
        <w:t>Bottom Bar: Bi-directional break away and easily reset design constructed of fiber re-enforced composite, and wrapped in 2-layer PVC coated polyester with 1 ply of polyester weave loop to serve as bottom bar seal. Bottom bar provides an insulated full thermal barrier. Heat tape or heated loop with coil cords not permitted.</w:t>
      </w:r>
    </w:p>
    <w:p w:rsidR="ABFFABFF" w:rsidRDefault="ABFFABFF" w:rsidP="ABFFABFF">
      <w:pPr>
        <w:pStyle w:val="ARCATSubSub1"/>
        <w:numPr>
          <w:ilvl w:val="4"/>
          <w:numId w:val="1"/>
        </w:numPr>
        <w:rPr/>
      </w:pPr>
      <w:r>
        <w:rPr/>
        <w:t>Finish: Safety yellow.</w:t>
      </w:r>
    </w:p>
    <w:p w:rsidR="ABFFABFF" w:rsidRDefault="ABFFABFF" w:rsidP="ABFFABFF">
      <w:pPr>
        <w:pStyle w:val="ARCATSubSub1"/>
        <w:numPr>
          <w:ilvl w:val="4"/>
          <w:numId w:val="1"/>
        </w:numPr>
        <w:rPr/>
      </w:pPr>
      <w:r>
        <w:rPr/>
        <w:t>Break away and reset: Upon impact, bottom bar releases from guides and door operation is stopped. Facility user to simply press a button to open the door to reset it (from either side of the opening). Detection must be achieved via a solid-state device for accuracy, no external electromechanical switch is allowed.</w:t>
      </w:r>
    </w:p>
    <w:p w:rsidR="ABFFABFF" w:rsidRDefault="ABFFABFF" w:rsidP="ABFFABFF">
      <w:pPr>
        <w:pStyle w:val="ARCATSubSub2"/>
        <w:numPr>
          <w:ilvl w:val="5"/>
          <w:numId w:val="1"/>
        </w:numPr>
        <w:rPr/>
      </w:pPr>
      <w:r>
        <w:rPr/>
        <w:t>Door must be able to be reset from whichever side it was released into, by pressing a button. Manual reset will not be accepted.</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 from the control panel.</w:t>
      </w:r>
    </w:p>
    <w:p w:rsidR="ABFFABFF" w:rsidRDefault="ABFFABFF" w:rsidP="ABFFABFF">
      <w:pPr>
        <w:pStyle w:val="ARCATSubPara"/>
        <w:numPr>
          <w:ilvl w:val="3"/>
          <w:numId w:val="1"/>
        </w:numPr>
        <w:rPr/>
      </w:pPr>
      <w:r>
        <w:rPr/>
        <w:t>Guides:  Constructed of high strength steel with members fully bolted together, combined with a composite section that interfaces with the door, to ensure the door assembly has a full height interior to exterior thermal barrier. Patent pending quad sealed, insulated guide design with continuously circulated heated air provides barrier to prevent condensation and conditioned air loss around the curtain. Heat sink technology transfers generated heat and circulates heated air throughout full height of guides. Heat tape not permitted.</w:t>
      </w:r>
    </w:p>
    <w:p w:rsidR="ABFFABFF" w:rsidRDefault="ABFFABFF" w:rsidP="ABFFABFF">
      <w:pPr>
        <w:pStyle w:val="ARCATSubSub1"/>
        <w:numPr>
          <w:ilvl w:val="4"/>
          <w:numId w:val="1"/>
        </w:numPr>
        <w:rPr/>
      </w:pPr>
      <w:r>
        <w:rPr/>
        <w:t>Extend assembly a maximum of 11 inches (289 mm) from the wall. </w:t>
      </w:r>
    </w:p>
    <w:p w:rsidR="ABFFABFF" w:rsidRDefault="ABFFABFF" w:rsidP="ABFFABFF">
      <w:pPr>
        <w:pStyle w:val="ARCATSubSub1"/>
        <w:numPr>
          <w:ilvl w:val="4"/>
          <w:numId w:val="1"/>
        </w:numPr>
        <w:rPr/>
      </w:pPr>
      <w:r>
        <w:rPr/>
        <w:t>Extend assembly width a maximum of 9.25 inches (235 mm) outward to the side from clear daylight opening.  2.5 inches (64mm of the guide extends into the opening to ensure breakaway in both directions. </w:t>
      </w:r>
    </w:p>
    <w:p w:rsidR="ABFFABFF" w:rsidRDefault="ABFFABFF" w:rsidP="ABFFABFF">
      <w:pPr>
        <w:pStyle w:val="ARCATSubSub1"/>
        <w:numPr>
          <w:ilvl w:val="4"/>
          <w:numId w:val="1"/>
        </w:numPr>
        <w:rPr/>
      </w:pPr>
      <w:r>
        <w:rPr/>
        <w:t>Steel part of the guides will have a minimum wall thickness of 0.119 inches (3.02 mm) to minimize damage if impacted. </w:t>
      </w:r>
    </w:p>
    <w:p w:rsidR="ABFFABFF" w:rsidRDefault="ABFFABFF" w:rsidP="ABFFABFF">
      <w:pPr>
        <w:pStyle w:val="ARCATSubSub1"/>
        <w:numPr>
          <w:ilvl w:val="4"/>
          <w:numId w:val="1"/>
        </w:numPr>
        <w:rPr/>
      </w:pPr>
      <w:r>
        <w:rPr/>
        <w:t>Guides have full-height quad weather seals (two on interior and two on exterior of the opening) on entire perimeter of door panel.</w:t>
      </w:r>
    </w:p>
    <w:p w:rsidR="ABFFABFF" w:rsidRDefault="ABFFABFF" w:rsidP="ABFFABFF">
      <w:pPr>
        <w:pStyle w:val="ARCATSubSub1"/>
        <w:numPr>
          <w:ilvl w:val="4"/>
          <w:numId w:val="1"/>
        </w:numPr>
        <w:rPr/>
      </w:pPr>
      <w:r>
        <w:rPr/>
        <w:t>Heater: Guide design features integrated heating system with heat sink technology that transfers generated heat and circulates uniformly heated air throughout full height of guides to prevent frost formation. Doors without recirculating heating system will not be accepted. Doors using electric heat tape will not be accepted due to uneven heating that could lead to icing or condensation formation that would cause a potential safety hazard. The guide heater will be powered through the main power input for the controller. Systems that require an independent power circuit for the guide heating will not be accepted</w:t>
      </w:r>
    </w:p>
    <w:p w:rsidR="ABFFABFF" w:rsidRDefault="ABFFABFF" w:rsidP="ABFFABFF">
      <w:pPr>
        <w:pStyle w:val="ARCATSubSub1"/>
        <w:numPr>
          <w:ilvl w:val="4"/>
          <w:numId w:val="1"/>
        </w:numPr>
        <w:rPr/>
      </w:pPr>
      <w:r>
        <w:rPr/>
        <w:t>Finish: Powder coated safety yellow Steel and fiberglass are painted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provided with a single brush seal along the top of the door.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Material: 22 gauge galvanized steel with continuous horizontal supports.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Hood galvanized in accordance with ASTM A 653 and receive rust-inhibitive, roll coating process, including 0.2 mils thick baked-on prime paint, and 0.6 mils thick baked-on black polyester topcoat. </w:t>
      </w:r>
    </w:p>
    <w:p w:rsidR="ABFFABFF" w:rsidRDefault="ABFFABFF" w:rsidP="ABFFABFF">
      <w:pPr>
        <w:pStyle w:val="ARCATSubSub1"/>
        <w:numPr>
          <w:ilvl w:val="4"/>
          <w:numId w:val="1"/>
        </w:numPr>
        <w:rPr/>
      </w:pPr>
      <w:r>
        <w:rPr/>
        <w:t>Steel part of Guides, brackets and header assembly shall be powder coated with weather and corrosion resistant polyester powder coat.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Field adjustable universal handling design. No drive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Supply Voltage:</w:t>
      </w:r>
    </w:p>
    <w:p w:rsidR="ABFFABFF" w:rsidRDefault="ABFFABFF" w:rsidP="ABFFABFF">
      <w:pPr>
        <w:pStyle w:val="ARCATSubSub3"/>
        <w:numPr>
          <w:ilvl w:val="6"/>
          <w:numId w:val="1"/>
        </w:numPr>
        <w:rPr/>
      </w:pPr>
      <w:r>
        <w:rPr/>
        <w:t>208-240V AC 3 Phase.</w:t>
      </w:r>
    </w:p>
    <w:p w:rsidR="ABFFABFF" w:rsidRDefault="ABFFABFF" w:rsidP="ABFFABFF">
      <w:pPr>
        <w:pStyle w:val="ARCATSubSub3"/>
        <w:numPr>
          <w:ilvl w:val="6"/>
          <w:numId w:val="1"/>
        </w:numPr>
        <w:rPr/>
      </w:pPr>
      <w:r>
        <w:rPr/>
        <w:t>456-495V AC 3 Phase.</w:t>
      </w:r>
    </w:p>
    <w:p w:rsidR="ABFFABFF" w:rsidRDefault="ABFFABFF" w:rsidP="ABFFABFF">
      <w:pPr>
        <w:pStyle w:val="ARCATSubSub3"/>
        <w:numPr>
          <w:ilvl w:val="6"/>
          <w:numId w:val="1"/>
        </w:numPr>
        <w:rPr/>
      </w:pPr>
      <w:r>
        <w:rPr/>
        <w:t>575V AC 3 Phase.</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Fully enclosed within motor assembly, magnetic encoder provides absolute positioning with push to set and remote setting capabilities.  Limit system shall remain synchronized with the door during manual operation and supply power interruptions. No gear reduction assembly required. Field replaceable battery.</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UL Listed. Provided with wiring cabling. Powers guide heater, air curtain and a wide variety of accessories.</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Sub1"/>
        <w:numPr>
          <w:ilvl w:val="4"/>
          <w:numId w:val="1"/>
        </w:numPr>
        <w:rPr/>
      </w:pPr>
      <w:r>
        <w:rPr/>
        <w:t>UL listed control system is housed in a NEMA 4X panel with built-in push buttons and main power padlock-able rotary fused disconnect switch. Powers guide heater and air curtain. Wiring cabling provided </w:t>
      </w:r>
    </w:p>
    <w:p>
      <w:pPr>
        <w:pStyle w:val="ARCATnote"/>
        <w:rPr/>
      </w:pPr>
      <w:r>
        <w:rPr/>
        <w:t>** NOTE TO SPECIFIER **  Select optional air curtain if required from the following paragraphs. Delete if not required. </w:t>
      </w:r>
    </w:p>
    <w:p w:rsidR="ABFFABFF" w:rsidRDefault="ABFFABFF" w:rsidP="ABFFABFF">
      <w:pPr>
        <w:pStyle w:val="ARCATSubPara"/>
        <w:numPr>
          <w:ilvl w:val="3"/>
          <w:numId w:val="1"/>
        </w:numPr>
        <w:rPr/>
      </w:pPr>
      <w:r>
        <w:rPr/>
        <w:t>Air Curtain: custom selected to optimize performance of door system in given environmental conditions to aid in preventing condensation, moisture, freezing on door curtain. </w:t>
      </w:r>
    </w:p>
    <w:p w:rsidR="ABFFABFF" w:rsidRDefault="ABFFABFF" w:rsidP="ABFFABFF">
      <w:pPr>
        <w:pStyle w:val="ARCATSubSub1"/>
        <w:numPr>
          <w:ilvl w:val="4"/>
          <w:numId w:val="1"/>
        </w:numPr>
        <w:rPr/>
      </w:pPr>
      <w:r>
        <w:rPr/>
        <w:t>Ambient air curtain </w:t>
      </w:r>
    </w:p>
    <w:p w:rsidR="ABFFABFF" w:rsidRDefault="ABFFABFF" w:rsidP="ABFFABFF">
      <w:pPr>
        <w:pStyle w:val="ARCATSubSub1"/>
        <w:numPr>
          <w:ilvl w:val="4"/>
          <w:numId w:val="1"/>
        </w:numPr>
        <w:rPr/>
      </w:pPr>
      <w:r>
        <w:rPr/>
        <w:t>Heated air curtain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Article"/>
        <w:numPr>
          <w:ilvl w:val="1"/>
          <w:numId w:val="1"/>
        </w:numPr>
        <w:rPr/>
      </w:pPr>
      <w:r>
        <w:rPr/>
        <w:t>HIGH PERFORMANCE EXTERIOR HIGH SPEED OVERHEAD RUBBER DOORS</w:t>
      </w:r>
    </w:p>
    <w:p>
      <w:pPr>
        <w:pStyle w:val="ARCATnote"/>
        <w:rPr/>
      </w:pPr>
      <w:r>
        <w:rPr/>
        <w:t>** NOTE TO SPECIFIER ** Wayne Dalton ADV-X 885 Interior High Speed Doors are available up to a standard maximum width of 30 feet and a standard maximum height of 30 feet. </w:t>
      </w:r>
    </w:p>
    <w:p w:rsidR="ABFFABFF" w:rsidRDefault="ABFFABFF" w:rsidP="ABFFABFF">
      <w:pPr>
        <w:pStyle w:val="ARCATParagraph"/>
        <w:numPr>
          <w:ilvl w:val="2"/>
          <w:numId w:val="1"/>
        </w:numPr>
        <w:rPr/>
      </w:pPr>
      <w:r>
        <w:rPr/>
        <w:t>Model: Wayne Dalton ADV-X 885 extreme exterior high speed rubber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50 inches (1270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rsidR="ABFFABFF" w:rsidRDefault="ABFFABFF" w:rsidP="ABFFABFF">
      <w:pPr>
        <w:pStyle w:val="ARCATSubSub2"/>
        <w:numPr>
          <w:ilvl w:val="5"/>
          <w:numId w:val="1"/>
        </w:numPr>
        <w:rPr/>
      </w:pPr>
      <w:r>
        <w:rPr/>
        <w:t>Black 5 layers of Nitrile Butadiene Rubber (NBR) with 4 ply of polyester weave</w:t>
      </w:r>
    </w:p>
    <w:p w:rsidR="ABFFABFF" w:rsidRDefault="ABFFABFF" w:rsidP="ABFFABFF">
      <w:pPr>
        <w:pStyle w:val="ARCATSubSub2"/>
        <w:numPr>
          <w:ilvl w:val="5"/>
          <w:numId w:val="1"/>
        </w:numPr>
        <w:rPr/>
      </w:pPr>
      <w:r>
        <w:rPr/>
        <w:t>Blue 5 layers of Nitrile Butadiene Rubber (NBR) with 4 ply of polyester weave </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10 inch height by 18 inches (254 mm by 457 mm) vision panel.</w:t>
      </w:r>
    </w:p>
    <w:p w:rsidR="ABFFABFF" w:rsidRDefault="ABFFABFF" w:rsidP="ABFFABFF">
      <w:pPr>
        <w:pStyle w:val="ARCATSubSub1"/>
        <w:numPr>
          <w:ilvl w:val="4"/>
          <w:numId w:val="1"/>
        </w:numPr>
        <w:rPr/>
      </w:pPr>
      <w:r>
        <w:rPr/>
        <w:t>Curtain Retainers: Curtain retained by polyethylene continuous wind locks at both edges of the panel to remain engage inside the guides under static and dynamic pressures.</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8.5 inches (215.9 mm) from the wall.</w:t>
      </w:r>
    </w:p>
    <w:p w:rsidR="ABFFABFF" w:rsidRDefault="ABFFABFF" w:rsidP="ABFFABFF">
      <w:pPr>
        <w:pStyle w:val="ARCATSubSub1"/>
        <w:numPr>
          <w:ilvl w:val="4"/>
          <w:numId w:val="1"/>
        </w:numPr>
        <w:rPr/>
      </w:pPr>
      <w:r>
        <w:rPr/>
        <w:t>Extend assembly width a maximum of 6.56 inches (166.62 mm) outward to the side from clear daylight opening.</w:t>
      </w:r>
    </w:p>
    <w:p w:rsidR="ABFFABFF" w:rsidRDefault="ABFFABFF" w:rsidP="ABFFABFF">
      <w:pPr>
        <w:pStyle w:val="ARCATSubSub1"/>
        <w:numPr>
          <w:ilvl w:val="4"/>
          <w:numId w:val="1"/>
        </w:numPr>
        <w:rPr/>
      </w:pPr>
      <w:r>
        <w:rPr/>
        <w:t>Guides have a minimum wall thickness of 0.375 inches (9.53 mm) to minimize damage if impacted.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8.625 inches (219 mm) diameter ASTM A 500 Grade B high strength steel pipe.</w:t>
      </w:r>
    </w:p>
    <w:p w:rsidR="ABFFABFF" w:rsidRDefault="ABFFABFF" w:rsidP="ABFFABFF">
      <w:pPr>
        <w:pStyle w:val="ARCATSubSub1"/>
        <w:numPr>
          <w:ilvl w:val="4"/>
          <w:numId w:val="1"/>
        </w:numPr>
        <w:rPr/>
      </w:pPr>
      <w:r>
        <w:rPr/>
        <w:t>Idler: Fabric guiding barrel, minimum 4.875 inch (123.83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OVERHEAD HIGH SPEED METAL DOORS </w:t>
      </w:r>
    </w:p>
    <w:p>
      <w:pPr>
        <w:pStyle w:val="ARCATnote"/>
        <w:rPr/>
      </w:pPr>
      <w:r>
        <w:rPr/>
        <w:t>** NOTE TO SPECIFIER ** Select the Model required and delete if not required. Wayne Dalton ADV-X 888 Interior High Speed Doors are available up to a standard maximum width of 26 feet and a standard maximum height of 21 feet. Wayne Dalton ADV-X 889 Interior High Speed Doors are available up to a standard maximum width of 20 feet and a standard maximum height of 21 feet.</w:t>
      </w:r>
    </w:p>
    <w:p w:rsidR="ABFFABFF" w:rsidRDefault="ABFFABFF" w:rsidP="ABFFABFF">
      <w:pPr>
        <w:pStyle w:val="ARCATParagraph"/>
        <w:numPr>
          <w:ilvl w:val="2"/>
          <w:numId w:val="1"/>
        </w:numPr>
        <w:rPr/>
      </w:pPr>
      <w:r>
        <w:rPr/>
        <w:t>Model:  Wayne Dalton ADV-X 888 exterior high speed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Wayne Dalton ADV-X 889 exterior high speed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Double-Walled 6063-T6 Aluminum, 5.8 inches (147 mm) by 1.2 inches (30.5 mm) thick, with interior face also using 6063-T6 aluminum for the hinge system.  Doors that use hinges not made of metal will not be accepted. Door will have UV-Resistant weatherseal between aluminum panel sections. </w:t>
      </w:r>
    </w:p>
    <w:p w:rsidR="ABFFABFF" w:rsidRDefault="ABFFABFF" w:rsidP="ABFFABFF">
      <w:pPr>
        <w:pStyle w:val="ARCATSubSub2"/>
        <w:numPr>
          <w:ilvl w:val="5"/>
          <w:numId w:val="1"/>
        </w:numPr>
        <w:rPr/>
      </w:pPr>
      <w:r>
        <w:rPr/>
        <w:t>6063-T6 Aluminum. </w:t>
      </w:r>
    </w:p>
    <w:p w:rsidR="ABFFABFF" w:rsidRDefault="ABFFABFF" w:rsidP="ABFFABFF">
      <w:pPr>
        <w:pStyle w:val="ARCATSubSub2"/>
        <w:numPr>
          <w:ilvl w:val="5"/>
          <w:numId w:val="1"/>
        </w:numPr>
        <w:rPr/>
      </w:pPr>
      <w:r>
        <w:rPr/>
        <w:t>Finish </w:t>
      </w:r>
    </w:p>
    <w:p w:rsidR="ABFFABFF" w:rsidRDefault="ABFFABFF" w:rsidP="ABFFABFF">
      <w:pPr>
        <w:pStyle w:val="ARCATSubSub3"/>
        <w:numPr>
          <w:ilvl w:val="6"/>
          <w:numId w:val="1"/>
        </w:numPr>
        <w:rPr/>
      </w:pPr>
      <w:r>
        <w:rPr/>
        <w:t>Silver Powder Coat </w:t>
      </w:r>
    </w:p>
    <w:p w:rsidR="ABFFABFF" w:rsidRDefault="ABFFABFF" w:rsidP="ABFFABFF">
      <w:pPr>
        <w:pStyle w:val="ARCATSubSub3"/>
        <w:numPr>
          <w:ilvl w:val="6"/>
          <w:numId w:val="1"/>
        </w:numPr>
        <w:rPr/>
      </w:pPr>
      <w:r>
        <w:rPr/>
        <w:t>Powder coat, color as selected by architect. </w:t>
      </w:r>
    </w:p>
    <w:p w:rsidR="ABFFABFF" w:rsidRDefault="ABFFABFF" w:rsidP="ABFFABFF">
      <w:pPr>
        <w:pStyle w:val="ARCATSubSub3"/>
        <w:numPr>
          <w:ilvl w:val="6"/>
          <w:numId w:val="1"/>
        </w:numPr>
        <w:rPr/>
      </w:pPr>
      <w:r>
        <w:rPr/>
        <w:t>Anodized Clear </w:t>
      </w:r>
    </w:p>
    <w:p>
      <w:pPr>
        <w:pStyle w:val="ARCATnote"/>
        <w:rPr/>
      </w:pPr>
      <w:r>
        <w:rPr/>
        <w:t>** NOTE TO SPECIFIER ** Note that the Vision Panel and Perforated Section are Options on Model 888 and Standard on Model 889.  </w:t>
      </w:r>
    </w:p>
    <w:p w:rsidR="ABFFABFF" w:rsidRDefault="ABFFABFF" w:rsidP="ABFFABFF">
      <w:pPr>
        <w:pStyle w:val="ARCATSubSub1"/>
        <w:numPr>
          <w:ilvl w:val="4"/>
          <w:numId w:val="1"/>
        </w:numPr>
        <w:rPr/>
      </w:pPr>
      <w:r>
        <w:rPr/>
        <w:t>Vision Section: 0.125 inch (3.2mm) thick polycarbonate with scratch-resistant finish on both sides.</w:t>
      </w:r>
    </w:p>
    <w:p w:rsidR="ABFFABFF" w:rsidRDefault="ABFFABFF" w:rsidP="ABFFABFF">
      <w:pPr>
        <w:pStyle w:val="ARCATSubSub1"/>
        <w:numPr>
          <w:ilvl w:val="4"/>
          <w:numId w:val="1"/>
        </w:numPr>
        <w:rPr/>
      </w:pPr>
      <w:r>
        <w:rPr/>
        <w:t>Perforated Section: Section 0.125 inch (3.2mm) thick aluminum with 0.25 inch ( 6.4 mm) diameter perforations 0.375 inch ( 9.5 mm) on center horizontally, and 0.325inch vertically, staggered rows). </w:t>
      </w:r>
    </w:p>
    <w:p w:rsidR="ABFFABFF" w:rsidRDefault="ABFFABFF" w:rsidP="ABFFABFF">
      <w:pPr>
        <w:pStyle w:val="ARCATSubPara"/>
        <w:numPr>
          <w:ilvl w:val="3"/>
          <w:numId w:val="1"/>
        </w:numPr>
        <w:rPr/>
      </w:pPr>
      <w:r>
        <w:rPr/>
        <w:t>Bottom Bar:  Structural Aluminum with integrated wireless sensing edge.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Provide door with a wireless failsafe electric safety edge </w:t>
      </w:r>
    </w:p>
    <w:p w:rsidR="ABFFABFF" w:rsidRDefault="ABFFABFF" w:rsidP="ABFFABFF">
      <w:pPr>
        <w:pStyle w:val="ARCATSubPara"/>
        <w:numPr>
          <w:ilvl w:val="3"/>
          <w:numId w:val="1"/>
        </w:numPr>
        <w:rPr/>
      </w:pPr>
      <w:r>
        <w:rPr/>
        <w:t>Guides:  Construct of structural steel, high strength steel cover with 6063-T5 aluminum track.  </w:t>
      </w:r>
    </w:p>
    <w:p w:rsidR="ABFFABFF" w:rsidRDefault="ABFFABFF" w:rsidP="ABFFABFF">
      <w:pPr>
        <w:pStyle w:val="ARCATSubSub1"/>
        <w:numPr>
          <w:ilvl w:val="4"/>
          <w:numId w:val="1"/>
        </w:numPr>
        <w:rPr/>
      </w:pPr>
      <w:r>
        <w:rPr/>
        <w:t>Extend assembly a maximum of 10 inches (254 mm) from the wall. </w:t>
      </w:r>
    </w:p>
    <w:p w:rsidR="ABFFABFF" w:rsidRDefault="ABFFABFF" w:rsidP="ABFFABFF">
      <w:pPr>
        <w:pStyle w:val="ARCATSubSub1"/>
        <w:numPr>
          <w:ilvl w:val="4"/>
          <w:numId w:val="1"/>
        </w:numPr>
        <w:rPr/>
      </w:pPr>
      <w:r>
        <w:rPr/>
        <w:t>Extend assembly width a maximum of 17 inches (432 mm) outward to the side from clear daylight opening. </w:t>
      </w:r>
    </w:p>
    <w:p w:rsidR="ABFFABFF" w:rsidRDefault="ABFFABFF" w:rsidP="ABFFABFF">
      <w:pPr>
        <w:pStyle w:val="ARCATSubSub1"/>
        <w:numPr>
          <w:ilvl w:val="4"/>
          <w:numId w:val="1"/>
        </w:numPr>
        <w:rPr/>
      </w:pPr>
      <w:r>
        <w:rPr/>
        <w:t>Guides have a minimum wall thickness of 3/8 inch for the wall angle and 0.18 inches (4.5 mm) for the cover, to minimize damage if impacted. </w:t>
      </w:r>
    </w:p>
    <w:p w:rsidR="ABFFABFF" w:rsidRDefault="ABFFABFF" w:rsidP="ABFFABFF">
      <w:pPr>
        <w:pStyle w:val="ARCATSubSub1"/>
        <w:numPr>
          <w:ilvl w:val="4"/>
          <w:numId w:val="1"/>
        </w:numPr>
        <w:rPr/>
      </w:pPr>
      <w:r>
        <w:rPr/>
        <w:t>Integrated blanking light curtain channel within the guide.  Doors with light curtains mounted outside of the guide will not be accepted. Doors without blanking light curtain will not be accepted.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Sub1"/>
        <w:numPr>
          <w:ilvl w:val="4"/>
          <w:numId w:val="1"/>
        </w:numPr>
        <w:rPr/>
      </w:pPr>
      <w:r>
        <w:rPr/>
        <w:t>Guides will have weather seal on entire height of door panel. </w:t>
      </w:r>
    </w:p>
    <w:p w:rsidR="ABFFABFF" w:rsidRDefault="ABFFABFF" w:rsidP="ABFFABFF">
      <w:pPr>
        <w:pStyle w:val="ARCATSubSub1"/>
        <w:numPr>
          <w:ilvl w:val="4"/>
          <w:numId w:val="1"/>
        </w:numPr>
        <w:rPr/>
      </w:pPr>
      <w:r>
        <w:rPr/>
        <w:t>Springless System: No springs permitted to assist operation of the door. Guides with enclosed spring must not be accepted due to maintenance, reliability and life cycle issues. </w:t>
      </w:r>
    </w:p>
    <w:p w:rsidR="ABFFABFF" w:rsidRDefault="ABFFABFF" w:rsidP="ABFFABFF">
      <w:pPr>
        <w:pStyle w:val="ARCATSubPara"/>
        <w:numPr>
          <w:ilvl w:val="3"/>
          <w:numId w:val="1"/>
        </w:numPr>
        <w:rPr/>
      </w:pPr>
      <w:r>
        <w:rPr/>
        <w:t>Door Header:  Head plates with structural steel truss system spanning the width of the opening.  Brackets made of structural Steel and powder coated finish with self-aligning bearings.   </w:t>
      </w:r>
    </w:p>
    <w:p w:rsidR="ABFFABFF" w:rsidRDefault="ABFFABFF" w:rsidP="ABFFABFF">
      <w:pPr>
        <w:pStyle w:val="ARCATSubSub1"/>
        <w:numPr>
          <w:ilvl w:val="4"/>
          <w:numId w:val="1"/>
        </w:numPr>
        <w:rPr/>
      </w:pPr>
      <w:r>
        <w:rPr/>
        <w:t>Truss System:  Pre-fabricated structure made of structural steel and powder coat finish. </w:t>
      </w:r>
    </w:p>
    <w:p w:rsidR="ABFFABFF" w:rsidRDefault="ABFFABFF" w:rsidP="ABFFABFF">
      <w:pPr>
        <w:pStyle w:val="ARCATSubSub1"/>
        <w:numPr>
          <w:ilvl w:val="4"/>
          <w:numId w:val="1"/>
        </w:numPr>
        <w:rPr/>
      </w:pPr>
      <w:r>
        <w:rPr/>
        <w:t>Header Door Track: Design that is of concentric circular shape and appropriate spacing to prevent metal to metal contact of slats on each concentric loop for smooth door movement and minimal noise. Doors with header track made of aluminum will not be accepted due to potential strength and fatigue issues for load bearing.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with a single brush seal along the top of the door.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Para"/>
        <w:numPr>
          <w:ilvl w:val="3"/>
          <w:numId w:val="1"/>
        </w:numPr>
        <w:rPr/>
      </w:pPr>
      <w:r>
        <w:rPr/>
        <w:t>Optional Fascia: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polyester top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Material: Galvanized 22 gauge steel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monitored blanking light curtain located in plane to the traveling path of the door curtain.  Doors with light curtain mounted to the exterior of the guide will not be accepted.</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Verify site electrical characteristics and supplies.</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STARTUP SERVICE</w:t>
      </w:r>
    </w:p>
    <w:p w:rsidR="ABFFABFF" w:rsidRDefault="ABFFABFF" w:rsidP="ABFFABFF">
      <w:pPr>
        <w:pStyle w:val="ARCATParagraph"/>
        <w:numPr>
          <w:ilvl w:val="2"/>
          <w:numId w:val="1"/>
        </w:numPr>
        <w:rPr/>
      </w:pPr>
      <w:r>
        <w:rPr/>
        <w:t>Engage a factory-authorized service representative to perform startup service.</w:t>
      </w:r>
    </w:p>
    <w:p w:rsidR="ABFFABFF" w:rsidRDefault="ABFFABFF" w:rsidP="ABFFABFF">
      <w:pPr>
        <w:pStyle w:val="ARCATSubPara"/>
        <w:numPr>
          <w:ilvl w:val="3"/>
          <w:numId w:val="1"/>
        </w:numPr>
        <w:rPr/>
      </w:pPr>
      <w:r>
        <w:rPr/>
        <w:t>Perform installation and startup checks according to manufacturer's written instructions.</w:t>
      </w:r>
    </w:p>
    <w:p w:rsidR="ABFFABFF" w:rsidRDefault="ABFFABFF" w:rsidP="ABFFABFF">
      <w:pPr>
        <w:pStyle w:val="ARCATSubPara"/>
        <w:numPr>
          <w:ilvl w:val="3"/>
          <w:numId w:val="1"/>
        </w:numPr>
        <w:rPr/>
      </w:pPr>
      <w:r>
        <w:rPr/>
        <w:t>Test and adjust controls and safety devices. Replace damaged and malfunctioning controls and equipment.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Paragraph"/>
        <w:numPr>
          <w:ilvl w:val="2"/>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performance overhead coiling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6FFDD"
  Type="http://schemas.openxmlformats.org/officeDocument/2006/relationships/image"
  Target="https://www.arcat.com/clients/gfx/wadalton.png"
  TargetMode="External"
/>
<Relationship
  Id="rId_DC4E89_1"
  Type="http://schemas.openxmlformats.org/officeDocument/2006/relationships/hyperlink"
  Target="https://arcat.com/rfi?action=email&amp;company=Wayne%252BDalton&amp;message=RE%253A%2520Spec%2520Question%2520(08337way)%253A%2520&amp;coid=36462&amp;spec=08337way&amp;rep=&amp;fax="
  TargetMode="External"
/>
<Relationship
  Id="rId_DC4E89_2"
  Type="http://schemas.openxmlformats.org/officeDocument/2006/relationships/hyperlink"
  Target="http://www.wayne-dalton.com"
  TargetMode="External"
/>
<Relationship
  Id="rId_DC4E89_3"
  Type="http://schemas.openxmlformats.org/officeDocument/2006/relationships/hyperlink"
  Target="https://arcat.com/company/wayne-dalton-3646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