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pi_bison.png&quot; \* MERGEFORMAT \d  \x \y">
        <w:r>
          <w:drawing>
            <wp:inline distT="0" distB="0" distL="0" distR="0">
              <wp:extent cx="3810000" cy="1905000"/>
              <wp:effectExtent l="0" t="0" r="0" b="0"/>
              <wp:docPr id="1" name="Picture rId_4C4D40" descr="https://www.arcat.com/clients/gfx/ipi_b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C4D40" descr="https://www.arcat.com/clients/gfx/ipi_bison.png"/>
                      <pic:cNvPicPr>
                        <a:picLocks noChangeAspect="1" noChangeArrowheads="1"/>
                      </pic:cNvPicPr>
                    </pic:nvPicPr>
                    <pic:blipFill>
                      <a:blip r:link="rId_4C4D4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66 23</w:t>
      </w:r>
    </w:p>
    <w:p>
      <w:pPr>
        <w:pStyle w:val="ARCATTitle"/>
        <w:jc w:val="center"/>
        <w:rPr/>
      </w:pPr>
      <w:r>
        <w:rPr/>
        <w:t>GYMNASIUM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IPI by bison; ceiling and wall mounted basketball backstops, gym divider curtains, batting and practice cages, gym floor covers, wall and stage padding, gym and field sports equipment.</w:t>
      </w:r>
      <w:r>
        <w:rPr/>
        <w:br/>
        <w:t>This section is based on the products of IPI by bison, which is located at:603  L St.Lincoln, NE 68508Toll Free Tel: 800-637-7968Fax: 800-638-0698Email: </w:t>
      </w:r>
      <w:hyperlink r:id="rId_080844_1" w:history="1">
        <w:tooltip>request info (sales@ipibybison.com) downloads</w:tooltip>
        <w:r>
          <w:rPr>
            <w:rStyle w:val="Hyperlink"/>
            <w:color w:val="802020"/>
            <w:u w:val="single"/>
          </w:rPr>
          <w:t>request info (sales@ipibybison.com)</w:t>
        </w:r>
      </w:hyperlink>
      <w:r>
        <w:rPr/>
        <w:t/>
      </w:r>
      <w:r>
        <w:rPr/>
        <w:br/>
        <w:t>Web: </w:t>
      </w:r>
      <w:hyperlink r:id="rId_080844_2" w:history="1">
        <w:tooltip>http://ipibybison.com downloads</w:tooltip>
        <w:r>
          <w:rPr>
            <w:rStyle w:val="Hyperlink"/>
            <w:color w:val="802020"/>
            <w:u w:val="single"/>
          </w:rPr>
          <w:t>http://ipibybison.com</w:t>
        </w:r>
      </w:hyperlink>
      <w:r>
        <w:rPr/>
        <w:t>  </w:t>
      </w:r>
      <w:r>
        <w:rPr/>
        <w:br/>
        <w:t> [ </w:t>
      </w:r>
      <w:hyperlink r:id="rId_080844_3" w:history="1">
        <w:tooltip>Click Here downloads</w:tooltip>
        <w:r>
          <w:rPr>
            <w:rStyle w:val="Hyperlink"/>
            <w:color w:val="802020"/>
            <w:u w:val="single"/>
          </w:rPr>
          <w:t>Click Here</w:t>
        </w:r>
      </w:hyperlink>
      <w:r>
        <w:rPr/>
        <w:t> ] for additional information.</w:t>
      </w:r>
      <w:r>
        <w:rPr/>
        <w:br/>
        <w:t>For over 40 years, Institutional Products Inc. provided quality gym equipment for sports-related new construction and renovation projects. In 2012, IPI was acquired by Bison, an industry leader in post-construction indoor gymnasium and outdoor field sports equipment. IPI by Bison customers now can take advantage of Bison's advanced manufacturing capabilities, broad product line, creative product engineering, and central U.S. location. IPI by Bison has a reputation for quality, customer-centric service, on-time delivery and dedication to creating American jobs by manufacturing and sourcing no less than 90% of its complete product line in the United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w:t>
      </w:r>
    </w:p>
    <w:p w:rsidR="ABFFABFF" w:rsidRDefault="ABFFABFF" w:rsidP="ABFFABFF">
      <w:pPr>
        <w:pStyle w:val="ARCATParagraph"/>
        <w:numPr>
          <w:ilvl w:val="2"/>
          <w:numId w:val="1"/>
        </w:numPr>
        <w:rPr/>
      </w:pPr>
      <w:r>
        <w:rPr/>
        <w:t>Ceiling mounted basketball backstops.</w:t>
      </w:r>
    </w:p>
    <w:p w:rsidR="ABFFABFF" w:rsidRDefault="ABFFABFF" w:rsidP="ABFFABFF">
      <w:pPr>
        <w:pStyle w:val="ARCATParagraph"/>
        <w:numPr>
          <w:ilvl w:val="2"/>
          <w:numId w:val="1"/>
        </w:numPr>
        <w:rPr/>
      </w:pPr>
      <w:r>
        <w:rPr/>
        <w:t>Wall mounted basketball backstops.</w:t>
      </w:r>
    </w:p>
    <w:p w:rsidR="ABFFABFF" w:rsidRDefault="ABFFABFF" w:rsidP="ABFFABFF">
      <w:pPr>
        <w:pStyle w:val="ARCATParagraph"/>
        <w:numPr>
          <w:ilvl w:val="2"/>
          <w:numId w:val="1"/>
        </w:numPr>
        <w:rPr/>
      </w:pPr>
      <w:r>
        <w:rPr/>
        <w:t>Portable basketball backstops.</w:t>
      </w:r>
    </w:p>
    <w:p w:rsidR="ABFFABFF" w:rsidRDefault="ABFFABFF" w:rsidP="ABFFABFF">
      <w:pPr>
        <w:pStyle w:val="ARCATParagraph"/>
        <w:numPr>
          <w:ilvl w:val="2"/>
          <w:numId w:val="1"/>
        </w:numPr>
        <w:rPr/>
      </w:pPr>
      <w:r>
        <w:rPr/>
        <w:t>Gymnasium divider curtains.</w:t>
      </w:r>
    </w:p>
    <w:p w:rsidR="ABFFABFF" w:rsidRDefault="ABFFABFF" w:rsidP="ABFFABFF">
      <w:pPr>
        <w:pStyle w:val="ARCATParagraph"/>
        <w:numPr>
          <w:ilvl w:val="2"/>
          <w:numId w:val="1"/>
        </w:numPr>
        <w:rPr/>
      </w:pPr>
      <w:r>
        <w:rPr/>
        <w:t>Multi-sport practice cages.</w:t>
      </w:r>
    </w:p>
    <w:p w:rsidR="ABFFABFF" w:rsidRDefault="ABFFABFF" w:rsidP="ABFFABFF">
      <w:pPr>
        <w:pStyle w:val="ARCATParagraph"/>
        <w:numPr>
          <w:ilvl w:val="2"/>
          <w:numId w:val="1"/>
        </w:numPr>
        <w:rPr/>
      </w:pPr>
      <w:r>
        <w:rPr/>
        <w:t>Volleyball systems.</w:t>
      </w:r>
    </w:p>
    <w:p w:rsidR="ABFFABFF" w:rsidRDefault="ABFFABFF" w:rsidP="ABFFABFF">
      <w:pPr>
        <w:pStyle w:val="ARCATParagraph"/>
        <w:numPr>
          <w:ilvl w:val="2"/>
          <w:numId w:val="1"/>
        </w:numPr>
        <w:rPr/>
      </w:pPr>
      <w:r>
        <w:rPr/>
        <w:t>Gymnasium wall padding.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11 65 00 - Athletic and Recreational Equipment (11 65 00) - Athletic, Recreational, and Therapeutic Equipment.</w:t>
      </w:r>
    </w:p>
    <w:p w:rsidR="ABFFABFF" w:rsidRDefault="ABFFABFF" w:rsidP="ABFFABFF">
      <w:pPr>
        <w:pStyle w:val="ARCATParagraph"/>
        <w:numPr>
          <w:ilvl w:val="2"/>
          <w:numId w:val="1"/>
        </w:numPr>
        <w:rPr/>
      </w:pPr>
      <w:r>
        <w:rPr/>
        <w:t>Section  -  (11 66 23) - Gymnasium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SubPara"/>
        <w:numPr>
          <w:ilvl w:val="3"/>
          <w:numId w:val="1"/>
        </w:numPr>
        <w:rPr/>
      </w:pPr>
      <w:r>
        <w:rPr/>
        <w:t>AATCC 30 - Antifungal Activity, Assessment on Textile Materials: Mildew and Rot Resistance of Textile Materials.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D2261 - Standard Test Method for Tearing Strength of Fabrics by the Tongue (Single Rip) Procedure (Constant-Rate-of-Extension Tensile Testing Machine.</w:t>
      </w:r>
    </w:p>
    <w:p w:rsidR="ABFFABFF" w:rsidRDefault="ABFFABFF" w:rsidP="ABFFABFF">
      <w:pPr>
        <w:pStyle w:val="ARCATSubPara"/>
        <w:numPr>
          <w:ilvl w:val="3"/>
          <w:numId w:val="1"/>
        </w:numPr>
        <w:rPr/>
      </w:pPr>
      <w:r>
        <w:rPr/>
        <w:t>ASTM D3574 - Standard Test Methods for Flexible Cellular Materials - Slab, Bonded, and Molded Urethane Foams.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California Fire Code Technical Information Bulletin (TIB): </w:t>
      </w:r>
    </w:p>
    <w:p w:rsidR="ABFFABFF" w:rsidRDefault="ABFFABFF" w:rsidP="ABFFABFF">
      <w:pPr>
        <w:pStyle w:val="ARCATSubPara"/>
        <w:numPr>
          <w:ilvl w:val="3"/>
          <w:numId w:val="1"/>
        </w:numPr>
        <w:rPr/>
      </w:pPr>
      <w:r>
        <w:rPr/>
        <w:t>TIB 117 - Flammability Standard Requirements for Upholstered Furniture.</w:t>
      </w:r>
    </w:p>
    <w:p w:rsidR="ABFFABFF" w:rsidRDefault="ABFFABFF" w:rsidP="ABFFABFF">
      <w:pPr>
        <w:pStyle w:val="ARCATParagraph"/>
        <w:numPr>
          <w:ilvl w:val="2"/>
          <w:numId w:val="1"/>
        </w:numPr>
        <w:rPr/>
      </w:pPr>
      <w:r>
        <w:rPr/>
        <w:t>Federal Motor Vehicle Safety Standards (FMVSS): </w:t>
      </w:r>
    </w:p>
    <w:p w:rsidR="ABFFABFF" w:rsidRDefault="ABFFABFF" w:rsidP="ABFFABFF">
      <w:pPr>
        <w:pStyle w:val="ARCATSubPara"/>
        <w:numPr>
          <w:ilvl w:val="3"/>
          <w:numId w:val="1"/>
        </w:numPr>
        <w:rPr/>
      </w:pPr>
      <w:r>
        <w:rPr/>
        <w:t>FMVSS 302 - Flammability Test for Motor Vehicle Interiors.</w:t>
      </w:r>
    </w:p>
    <w:p w:rsidR="ABFFABFF" w:rsidRDefault="ABFFABFF" w:rsidP="ABFFABFF">
      <w:pPr>
        <w:pStyle w:val="ARCATParagraph"/>
        <w:numPr>
          <w:ilvl w:val="2"/>
          <w:numId w:val="1"/>
        </w:numPr>
        <w:rPr/>
      </w:pPr>
      <w:r>
        <w:rPr/>
        <w:t>Federation Internationale de Volleyball (FIVB) - Rules and Regulations.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20743 - Textiles - Determination of Antibacterial Activity of Textile Products.</w:t>
      </w:r>
    </w:p>
    <w:p w:rsidR="ABFFABFF" w:rsidRDefault="ABFFABFF" w:rsidP="ABFFABFF">
      <w:pPr>
        <w:pStyle w:val="ARCATParagraph"/>
        <w:numPr>
          <w:ilvl w:val="2"/>
          <w:numId w:val="1"/>
        </w:numPr>
        <w:rPr/>
      </w:pPr>
      <w:r>
        <w:rPr/>
        <w:t>National Collegiate Athletic Association (NCAA) - Rules and Regulations.</w:t>
      </w:r>
    </w:p>
    <w:p w:rsidR="ABFFABFF" w:rsidRDefault="ABFFABFF" w:rsidP="ABFFABFF">
      <w:pPr>
        <w:pStyle w:val="ARCATParagraph"/>
        <w:numPr>
          <w:ilvl w:val="2"/>
          <w:numId w:val="1"/>
        </w:numPr>
        <w:rPr/>
      </w:pPr>
      <w:r>
        <w:rPr/>
        <w:t>National Federation of State High School Associations (NFHS) - Rules and Regulations.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214 - UL Standard for Safety Tests for Flame-Propagation of Fabrics and Films.</w:t>
      </w:r>
    </w:p>
    <w:p w:rsidR="ABFFABFF" w:rsidRDefault="ABFFABFF" w:rsidP="ABFFABFF">
      <w:pPr>
        <w:pStyle w:val="ARCATSubPara"/>
        <w:numPr>
          <w:ilvl w:val="3"/>
          <w:numId w:val="1"/>
        </w:numPr>
        <w:rPr/>
      </w:pPr>
      <w:r>
        <w:rPr/>
        <w:t>UL Standard 66010-2-201-Standard for Safety Requirements for Electrical Equipment for Measurement, Control and Laboratory Use.</w:t>
      </w:r>
    </w:p>
    <w:p w:rsidR="ABFFABFF" w:rsidRDefault="ABFFABFF" w:rsidP="ABFFABFF">
      <w:pPr>
        <w:pStyle w:val="ARCATParagraph"/>
        <w:numPr>
          <w:ilvl w:val="2"/>
          <w:numId w:val="1"/>
        </w:numPr>
        <w:rPr/>
      </w:pPr>
      <w:r>
        <w:rPr/>
        <w:t>USA Volleyball (USAV) - Rules and Regulations.</w:t>
      </w:r>
    </w:p>
    <w:p w:rsidR="ABFFABFF" w:rsidRDefault="ABFFABFF" w:rsidP="ABFFABFF">
      <w:pPr>
        <w:pStyle w:val="ARCATParagraph"/>
        <w:numPr>
          <w:ilvl w:val="2"/>
          <w:numId w:val="1"/>
        </w:numPr>
        <w:rPr/>
      </w:pPr>
      <w:r>
        <w:rPr/>
        <w:t>International Basketball Federation(FIBA) - Rules and Regulations.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manufacturer's shop drawings showing plans, elevations, sections, details and attachments to other work. Include equipment layouts, game markings and wiring diagrams as applicable.</w:t>
      </w:r>
    </w:p>
    <w:p>
      <w:pPr>
        <w:pStyle w:val="ARCATnote"/>
        <w:rPr/>
      </w:pPr>
      <w:r>
        <w:rPr/>
        <w:t>** NOTE TO SPECIFIER ** Delete if not required. Requirements below apply only to basketball backstop systems.</w:t>
      </w:r>
    </w:p>
    <w:p w:rsidR="ABFFABFF" w:rsidRDefault="ABFFABFF" w:rsidP="ABFFABFF">
      <w:pPr>
        <w:pStyle w:val="ARCATSubPara"/>
        <w:numPr>
          <w:ilvl w:val="3"/>
          <w:numId w:val="1"/>
        </w:numPr>
        <w:rPr/>
      </w:pPr>
      <w:r>
        <w:rPr/>
        <w:t>For basketball backstops attached to building structure, submit calculations for actual vertical and horizontal loads to be transmitted to structural roof framing supporting backstop assemblies. Loads shall be calculated for specific support configuration shown on Drawings.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pPr>
        <w:pStyle w:val="ARCATnote"/>
        <w:rPr/>
      </w:pPr>
      <w:r>
        <w:rPr/>
        <w:t>** NOTE TO SPECIFIER ** IPI by Bison complies with the following requirement. Delete if not required..</w:t>
      </w:r>
    </w:p>
    <w:p w:rsidR="ABFFABFF" w:rsidRDefault="ABFFABFF" w:rsidP="ABFFABFF">
      <w:pPr>
        <w:pStyle w:val="ARCATSubPara"/>
        <w:numPr>
          <w:ilvl w:val="3"/>
          <w:numId w:val="1"/>
        </w:numPr>
        <w:rPr/>
      </w:pPr>
      <w:r>
        <w:rPr/>
        <w:t>All manufacturers must certify that no less than 90 percent of each product is produced with United States sourced material and labor.</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All specified components including basketball backstops, gymnasium divider curtains, multi-sport practice cages, volleyball systems, and gymnasium wall padding shall be products of a single manufacturer.</w:t>
      </w:r>
    </w:p>
    <w:p w:rsidR="ABFFABFF" w:rsidRDefault="ABFFABFF" w:rsidP="ABFFABFF">
      <w:pPr>
        <w:pStyle w:val="ARCATParagraph"/>
        <w:numPr>
          <w:ilvl w:val="2"/>
          <w:numId w:val="1"/>
        </w:numPr>
        <w:rPr/>
      </w:pPr>
      <w:r>
        <w:rPr/>
        <w:t>Equipment: Designed, fabricated, and installed to comply with requirements for competition play of the following associations:</w:t>
      </w:r>
    </w:p>
    <w:p w:rsidR="ABFFABFF" w:rsidRDefault="ABFFABFF" w:rsidP="ABFFABFF">
      <w:pPr>
        <w:pStyle w:val="ARCATSubPara"/>
        <w:numPr>
          <w:ilvl w:val="3"/>
          <w:numId w:val="1"/>
        </w:numPr>
        <w:rPr/>
      </w:pPr>
      <w:r>
        <w:rPr/>
        <w:t>National Federation of State High School Associations (NFHS).</w:t>
      </w:r>
    </w:p>
    <w:p w:rsidR="ABFFABFF" w:rsidRDefault="ABFFABFF" w:rsidP="ABFFABFF">
      <w:pPr>
        <w:pStyle w:val="ARCATSubPara"/>
        <w:numPr>
          <w:ilvl w:val="3"/>
          <w:numId w:val="1"/>
        </w:numPr>
        <w:rPr/>
      </w:pPr>
      <w:r>
        <w:rPr/>
        <w:t>National Collegiate Athletic Association (NCAA).</w:t>
      </w:r>
    </w:p>
    <w:p w:rsidR="ABFFABFF" w:rsidRDefault="ABFFABFF" w:rsidP="ABFFABFF">
      <w:pPr>
        <w:pStyle w:val="ARCATSubPara"/>
        <w:numPr>
          <w:ilvl w:val="3"/>
          <w:numId w:val="1"/>
        </w:numPr>
        <w:rPr/>
      </w:pPr>
      <w:r>
        <w:rPr/>
        <w:t>International Basketball Federation (FIBA).</w:t>
      </w:r>
    </w:p>
    <w:p w:rsidR="ABFFABFF" w:rsidRDefault="ABFFABFF" w:rsidP="ABFFABFF">
      <w:pPr>
        <w:pStyle w:val="ARCATSubPara"/>
        <w:numPr>
          <w:ilvl w:val="3"/>
          <w:numId w:val="1"/>
        </w:numPr>
        <w:rPr/>
      </w:pPr>
      <w:r>
        <w:rPr/>
        <w:t>USA Volleyball (USAV).</w:t>
      </w:r>
    </w:p>
    <w:p w:rsidR="ABFFABFF" w:rsidRDefault="ABFFABFF" w:rsidP="ABFFABFF">
      <w:pPr>
        <w:pStyle w:val="ARCATSubPara"/>
        <w:numPr>
          <w:ilvl w:val="3"/>
          <w:numId w:val="1"/>
        </w:numPr>
        <w:rPr/>
      </w:pPr>
      <w:r>
        <w:rPr/>
        <w:t>Federation Internationale de Volleyball (FIVB).</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packaging, with labels clearly identifying product name, manufacturer, and location of installation. Upon delivery, materials shall be inspected for damage. Deficient materials shall not be used.</w:t>
      </w:r>
    </w:p>
    <w:p w:rsidR="ABFFABFF" w:rsidRDefault="ABFFABFF" w:rsidP="ABFFABFF">
      <w:pPr>
        <w:pStyle w:val="ARCATParagraph"/>
        <w:numPr>
          <w:ilvl w:val="2"/>
          <w:numId w:val="1"/>
        </w:numPr>
        <w:rPr/>
      </w:pPr>
      <w:r>
        <w:rPr/>
        <w:t>Storage: Store materials in a clean, dry area indoors in accordance with manufacturer's instructions. Keep temporary protective coverings in place to product from damage due to moisture and construction activities.</w:t>
      </w:r>
    </w:p>
    <w:p w:rsidR="ABFFABFF" w:rsidRDefault="ABFFABFF" w:rsidP="ABFFABFF">
      <w:pPr>
        <w:pStyle w:val="ARCATParagraph"/>
        <w:numPr>
          <w:ilvl w:val="2"/>
          <w:numId w:val="1"/>
        </w:numPr>
        <w:rPr/>
      </w:pPr>
      <w:r>
        <w:rPr/>
        <w:t>Handling: Protect materials and finish from damage to surface and edges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IPI by bison, which is located at:603  L St.Lincoln, NE 68508Toll Free Tel: 800-637-7968Fax: 800-638-0698Email: </w:t>
      </w:r>
      <w:hyperlink r:id="rId_3E027E_1" w:history="1">
        <w:tooltip>request info (sales@ipibybison.com) downloads</w:tooltip>
        <w:r>
          <w:rPr>
            <w:rStyle w:val="Hyperlink"/>
            <w:color w:val="802020"/>
            <w:u w:val="single"/>
          </w:rPr>
          <w:t>request info (sales@ipibybison.com)</w:t>
        </w:r>
      </w:hyperlink>
      <w:r>
        <w:rPr/>
        <w:t>;Web: </w:t>
      </w:r>
      <w:hyperlink r:id="rId_3E027E_2" w:history="1">
        <w:tooltip>http://ipibybison.com downloads</w:tooltip>
        <w:r>
          <w:rPr>
            <w:rStyle w:val="Hyperlink"/>
            <w:color w:val="802020"/>
            <w:u w:val="single"/>
          </w:rPr>
          <w:t>http://ipibybison.com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All manufacturers must certify that no less than 90 percent of the product cost is produced with United States sourced material and labor.</w:t>
      </w:r>
    </w:p>
    <w:p>
      <w:pPr>
        <w:pStyle w:val="ARCATnote"/>
        <w:rPr/>
      </w:pPr>
      <w:r>
        <w:rPr/>
        <w:t>** NOTE TO SPECIFIER ** Delete article for ceiling mounted basketball backstops if not required. Backstops with attachment height under 28 ft (8534 mm) are shipped as a completely welded assembly. Backstops with attachment height over 28 ft (8534 mm) are shipped with fittings to be bolted together on site. All ceiling basketball backstops are manufactured in the USA.</w:t>
      </w:r>
    </w:p>
    <w:p w:rsidR="ABFFABFF" w:rsidRDefault="ABFFABFF" w:rsidP="ABFFABFF">
      <w:pPr>
        <w:pStyle w:val="ARCATArticle"/>
        <w:numPr>
          <w:ilvl w:val="1"/>
          <w:numId w:val="1"/>
        </w:numPr>
        <w:rPr/>
      </w:pPr>
      <w:r>
        <w:rPr/>
        <w:t>CEILING-MOUNTED BASKETBALL BACKSTOPS</w:t>
      </w:r>
    </w:p>
    <w:p w:rsidR="ABFFABFF" w:rsidRDefault="ABFFABFF" w:rsidP="ABFFABFF">
      <w:pPr>
        <w:pStyle w:val="ARCATParagraph"/>
        <w:numPr>
          <w:ilvl w:val="2"/>
          <w:numId w:val="1"/>
        </w:numPr>
        <w:rPr/>
      </w:pPr>
      <w:r>
        <w:rPr/>
        <w:t>Ceiling Mounted Basketball Backstops: As manufactured by IPI by Bison.</w:t>
      </w:r>
    </w:p>
    <w:p>
      <w:pPr>
        <w:pStyle w:val="ARCATnote"/>
        <w:rPr/>
      </w:pPr>
      <w:r>
        <w:rPr/>
        <w:t>** NOTE TO SPECIFIER ** Delete model options not required. Refer to manufacturer's literature for guidelines for design, selection, and installation, advantages of each type and for assistance in selecting the best backstop for your project conditions. Confirm options available with models selected.</w:t>
      </w:r>
    </w:p>
    <w:p w:rsidR="ABFFABFF" w:rsidRDefault="ABFFABFF" w:rsidP="ABFFABFF">
      <w:pPr>
        <w:pStyle w:val="ARCATSubPara"/>
        <w:numPr>
          <w:ilvl w:val="3"/>
          <w:numId w:val="1"/>
        </w:numPr>
        <w:rPr/>
      </w:pPr>
      <w:r>
        <w:rPr/>
        <w:t>Model: IP1345CW Ceiling Suspended, Wall Braced Basketball Backstops as manufactured by IPI by Bison.</w:t>
      </w:r>
    </w:p>
    <w:p w:rsidR="ABFFABFF" w:rsidRDefault="ABFFABFF" w:rsidP="ABFFABFF">
      <w:pPr>
        <w:pStyle w:val="ARCATSubSub1"/>
        <w:numPr>
          <w:ilvl w:val="4"/>
          <w:numId w:val="1"/>
        </w:numPr>
        <w:rPr/>
      </w:pPr>
      <w:r>
        <w:rPr/>
        <w:t>Main Masts: Custom designed to suspend from structure.</w:t>
      </w:r>
    </w:p>
    <w:p w:rsidR="ABFFABFF" w:rsidRDefault="ABFFABFF" w:rsidP="ABFFABFF">
      <w:pPr>
        <w:pStyle w:val="ARCATSubSub1"/>
        <w:numPr>
          <w:ilvl w:val="4"/>
          <w:numId w:val="1"/>
        </w:numPr>
        <w:rPr/>
      </w:pPr>
      <w:r>
        <w:rPr/>
        <w:t>Rear Braces: Extend to wall and attach to a horizontal wood stringer.</w:t>
      </w:r>
    </w:p>
    <w:p w:rsidR="ABFFABFF" w:rsidRDefault="ABFFABFF" w:rsidP="ABFFABFF">
      <w:pPr>
        <w:pStyle w:val="ARCATSubPara"/>
        <w:numPr>
          <w:ilvl w:val="3"/>
          <w:numId w:val="1"/>
        </w:numPr>
        <w:rPr/>
      </w:pPr>
      <w:r>
        <w:rPr/>
        <w:t>Model: IP1345CS Ceiling Suspended, Ceiling Braced Basketball Backstops as manufactured by IPI by Bison.</w:t>
      </w:r>
    </w:p>
    <w:p w:rsidR="ABFFABFF" w:rsidRDefault="ABFFABFF" w:rsidP="ABFFABFF">
      <w:pPr>
        <w:pStyle w:val="ARCATSubSub1"/>
        <w:numPr>
          <w:ilvl w:val="4"/>
          <w:numId w:val="1"/>
        </w:numPr>
        <w:rPr/>
      </w:pPr>
      <w:r>
        <w:rPr/>
        <w:t>Main Masts: Custom designed to suspend from structure.</w:t>
      </w:r>
    </w:p>
    <w:p w:rsidR="ABFFABFF" w:rsidRDefault="ABFFABFF" w:rsidP="ABFFABFF">
      <w:pPr>
        <w:pStyle w:val="ARCATSubSub1"/>
        <w:numPr>
          <w:ilvl w:val="4"/>
          <w:numId w:val="1"/>
        </w:numPr>
        <w:rPr/>
      </w:pPr>
      <w:r>
        <w:rPr/>
        <w:t>Rear Brace Pipes: Incline to structure above.</w:t>
      </w:r>
    </w:p>
    <w:p w:rsidR="ABFFABFF" w:rsidRDefault="ABFFABFF" w:rsidP="ABFFABFF">
      <w:pPr>
        <w:pStyle w:val="ARCATSubPara"/>
        <w:numPr>
          <w:ilvl w:val="3"/>
          <w:numId w:val="1"/>
        </w:numPr>
        <w:rPr/>
      </w:pPr>
      <w:r>
        <w:rPr/>
        <w:t>Model: IP1345BF Ceiling Suspended, Backward Fold, Rear Braced Basketball Backstops as manufactured by IPI by Bison.</w:t>
      </w:r>
    </w:p>
    <w:p w:rsidR="ABFFABFF" w:rsidRDefault="ABFFABFF" w:rsidP="ABFFABFF">
      <w:pPr>
        <w:pStyle w:val="ARCATSubSub1"/>
        <w:numPr>
          <w:ilvl w:val="4"/>
          <w:numId w:val="1"/>
        </w:numPr>
        <w:rPr/>
      </w:pPr>
      <w:r>
        <w:rPr/>
        <w:t>Back Braces: Include a hinged joint.</w:t>
      </w:r>
    </w:p>
    <w:p w:rsidR="ABFFABFF" w:rsidRDefault="ABFFABFF" w:rsidP="ABFFABFF">
      <w:pPr>
        <w:pStyle w:val="ARCATSubSub1"/>
        <w:numPr>
          <w:ilvl w:val="4"/>
          <w:numId w:val="1"/>
        </w:numPr>
        <w:rPr/>
      </w:pPr>
      <w:r>
        <w:rPr/>
        <w:t>Hinged Joint: Locks the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IP1345FRBF Ceiling Suspended Forward Roll, Backward Fold Basketball Backstops as manufactured by IPI by Bison.</w:t>
      </w:r>
    </w:p>
    <w:p w:rsidR="ABFFABFF" w:rsidRDefault="ABFFABFF" w:rsidP="ABFFABFF">
      <w:pPr>
        <w:pStyle w:val="ARCATSubSub1"/>
        <w:numPr>
          <w:ilvl w:val="4"/>
          <w:numId w:val="1"/>
        </w:numPr>
        <w:rPr/>
      </w:pPr>
      <w:r>
        <w:rPr/>
        <w:t>Special Hangers: Enable main frame assembly to roll forward on track of 2 x 3 inches (51 x 76 mm) 11 gauge steel tubing so backstop folds in compact space.</w:t>
      </w:r>
    </w:p>
    <w:p w:rsidR="ABFFABFF" w:rsidRDefault="ABFFABFF" w:rsidP="ABFFABFF">
      <w:pPr>
        <w:pStyle w:val="ARCATSubSub1"/>
        <w:numPr>
          <w:ilvl w:val="4"/>
          <w:numId w:val="1"/>
        </w:numPr>
        <w:rPr/>
      </w:pPr>
      <w:r>
        <w:rPr/>
        <w:t>Back Braces: Include a hinged joint.</w:t>
      </w:r>
    </w:p>
    <w:p w:rsidR="ABFFABFF" w:rsidRDefault="ABFFABFF" w:rsidP="ABFFABFF">
      <w:pPr>
        <w:pStyle w:val="ARCATSubSub1"/>
        <w:numPr>
          <w:ilvl w:val="4"/>
          <w:numId w:val="1"/>
        </w:numPr>
        <w:rPr/>
      </w:pPr>
      <w:r>
        <w:rPr/>
        <w:t>Hinged Joint: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IP1345SF Ceiling Suspended, Side Fold, Side Braced Basketball Backstops as manufactured by IPI by Bison.</w:t>
      </w:r>
    </w:p>
    <w:p w:rsidR="ABFFABFF" w:rsidRDefault="ABFFABFF" w:rsidP="ABFFABFF">
      <w:pPr>
        <w:pStyle w:val="ARCATSubSub1"/>
        <w:numPr>
          <w:ilvl w:val="4"/>
          <w:numId w:val="1"/>
        </w:numPr>
        <w:rPr/>
      </w:pPr>
      <w:r>
        <w:rPr/>
        <w:t>Hinged Joints: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IP1350FF Ceiling Suspended, Forward Fold, Rear Braced Basketball Backstops as manufactured by IPI by Bison. </w:t>
      </w:r>
    </w:p>
    <w:p w:rsidR="ABFFABFF" w:rsidRDefault="ABFFABFF" w:rsidP="ABFFABFF">
      <w:pPr>
        <w:pStyle w:val="ARCATSubSub1"/>
        <w:numPr>
          <w:ilvl w:val="4"/>
          <w:numId w:val="1"/>
        </w:numPr>
        <w:rPr/>
      </w:pPr>
      <w:r>
        <w:rPr/>
        <w:t>Rear Braces: Includes a wedge lock assembly which rolls up and down the roller guide of 1-7/8 inch (48 mm) outer diameter, schedule 40 pipe.</w:t>
      </w:r>
    </w:p>
    <w:p w:rsidR="ABFFABFF" w:rsidRDefault="ABFFABFF" w:rsidP="ABFFABFF">
      <w:pPr>
        <w:pStyle w:val="ARCATSubSub1"/>
        <w:numPr>
          <w:ilvl w:val="4"/>
          <w:numId w:val="1"/>
        </w:numPr>
        <w:rPr/>
      </w:pPr>
      <w:r>
        <w:rPr/>
        <w:t>Wedge Lock Assemblies: Adjustable to precisely plumb the face of backboard.</w:t>
      </w:r>
    </w:p>
    <w:p w:rsidR="ABFFABFF" w:rsidRDefault="ABFFABFF" w:rsidP="ABFFABFF">
      <w:pPr>
        <w:pStyle w:val="ARCATSubPara"/>
        <w:numPr>
          <w:ilvl w:val="3"/>
          <w:numId w:val="1"/>
        </w:numPr>
        <w:rPr/>
      </w:pPr>
      <w:r>
        <w:rPr/>
        <w:t>Model: IP1360FF Ceiling Suspended, Forward Fold, Front Braced Basketball Backstops as manufactured by IPI by Bison. </w:t>
      </w:r>
    </w:p>
    <w:p w:rsidR="ABFFABFF" w:rsidRDefault="ABFFABFF" w:rsidP="ABFFABFF">
      <w:pPr>
        <w:pStyle w:val="ARCATSubSub1"/>
        <w:numPr>
          <w:ilvl w:val="4"/>
          <w:numId w:val="1"/>
        </w:numPr>
        <w:rPr/>
      </w:pPr>
      <w:r>
        <w:rPr/>
        <w:t>Front Braces: Include a hinged joint. </w:t>
      </w:r>
    </w:p>
    <w:p w:rsidR="ABFFABFF" w:rsidRDefault="ABFFABFF" w:rsidP="ABFFABFF">
      <w:pPr>
        <w:pStyle w:val="ARCATSubSub1"/>
        <w:numPr>
          <w:ilvl w:val="4"/>
          <w:numId w:val="1"/>
        </w:numPr>
        <w:rPr/>
      </w:pPr>
      <w:r>
        <w:rPr/>
        <w:t>Hinged Joint: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IP1370FF Ceiling Suspended, Forward Fold, Front Braced Basketball Backstops as manufactured by IPI by Bison. </w:t>
      </w:r>
    </w:p>
    <w:p w:rsidR="ABFFABFF" w:rsidRDefault="ABFFABFF" w:rsidP="ABFFABFF">
      <w:pPr>
        <w:pStyle w:val="ARCATSubSub1"/>
        <w:numPr>
          <w:ilvl w:val="4"/>
          <w:numId w:val="1"/>
        </w:numPr>
        <w:rPr/>
      </w:pPr>
      <w:r>
        <w:rPr/>
        <w:t>Main Masts: Mitered to suspend from structure above at a 30 degree angle.</w:t>
      </w:r>
    </w:p>
    <w:p w:rsidR="ABFFABFF" w:rsidRDefault="ABFFABFF" w:rsidP="ABFFABFF">
      <w:pPr>
        <w:pStyle w:val="ARCATSubSub1"/>
        <w:numPr>
          <w:ilvl w:val="4"/>
          <w:numId w:val="1"/>
        </w:numPr>
        <w:rPr/>
      </w:pPr>
      <w:r>
        <w:rPr/>
        <w:t>Front Braces: Include a hinged joint.</w:t>
      </w:r>
    </w:p>
    <w:p w:rsidR="ABFFABFF" w:rsidRDefault="ABFFABFF" w:rsidP="ABFFABFF">
      <w:pPr>
        <w:pStyle w:val="ARCATSubSub1"/>
        <w:numPr>
          <w:ilvl w:val="4"/>
          <w:numId w:val="1"/>
        </w:numPr>
        <w:rPr/>
      </w:pPr>
      <w:r>
        <w:rPr/>
        <w:t>Hinged Joint: Locks the backboard into the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operation options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rsidR="ABFFABFF" w:rsidRDefault="ABFFABFF" w:rsidP="ABFFABFF">
      <w:pPr>
        <w:pStyle w:val="ARCATSubPara"/>
        <w:numPr>
          <w:ilvl w:val="3"/>
          <w:numId w:val="1"/>
        </w:numPr>
        <w:rPr/>
      </w:pPr>
      <w:r>
        <w:rPr/>
        <w:t>Operation: As scheduled and indicated on Drawings.</w:t>
      </w:r>
    </w:p>
    <w:p w:rsidR="ABFFABFF" w:rsidRDefault="ABFFABFF" w:rsidP="ABFFABFF">
      <w:pPr>
        <w:pStyle w:val="ARCATSubPara"/>
        <w:numPr>
          <w:ilvl w:val="3"/>
          <w:numId w:val="1"/>
        </w:numPr>
        <w:rPr/>
      </w:pPr>
      <w:r>
        <w:rPr/>
        <w:t>Main Frame Assemblies: Components form a rigid, triangle unit when assembled.</w:t>
      </w:r>
    </w:p>
    <w:p w:rsidR="ABFFABFF" w:rsidRDefault="ABFFABFF" w:rsidP="ABFFABFF">
      <w:pPr>
        <w:pStyle w:val="ARCATSubSub1"/>
        <w:numPr>
          <w:ilvl w:val="4"/>
          <w:numId w:val="1"/>
        </w:numPr>
        <w:rPr/>
      </w:pPr>
      <w:r>
        <w:rPr/>
        <w:t>Main Central Masts: 6 inches (152 mm) outer diameter, 11 gauge steel tube.</w:t>
      </w:r>
    </w:p>
    <w:p w:rsidR="ABFFABFF" w:rsidRDefault="ABFFABFF" w:rsidP="ABFFABFF">
      <w:pPr>
        <w:pStyle w:val="ARCATSubSub1"/>
        <w:numPr>
          <w:ilvl w:val="4"/>
          <w:numId w:val="1"/>
        </w:numPr>
        <w:rPr/>
      </w:pPr>
      <w:r>
        <w:rPr/>
        <w:t>Diagonal Sway Braces: 2-3/8 inches (60 mm) outer diameter schedule 40 pipe.</w:t>
      </w:r>
    </w:p>
    <w:p w:rsidR="ABFFABFF" w:rsidRDefault="ABFFABFF" w:rsidP="ABFFABFF">
      <w:pPr>
        <w:pStyle w:val="ARCATSubSub1"/>
        <w:numPr>
          <w:ilvl w:val="4"/>
          <w:numId w:val="1"/>
        </w:numPr>
        <w:rPr/>
      </w:pPr>
      <w:r>
        <w:rPr/>
        <w:t>Horizontal Spreaders: 2 x 3 inches (51 x 76 mm), 11 gauge steel tube.</w:t>
      </w:r>
    </w:p>
    <w:p w:rsidR="ABFFABFF" w:rsidRDefault="ABFFABFF" w:rsidP="ABFFABFF">
      <w:pPr>
        <w:pStyle w:val="ARCATSubSub1"/>
        <w:numPr>
          <w:ilvl w:val="4"/>
          <w:numId w:val="1"/>
        </w:numPr>
        <w:rPr/>
      </w:pPr>
      <w:r>
        <w:rPr/>
        <w:t>Adjustability: 1 inch (25 mm) diameter, 10 inches (254 mm) long threaded eyebolts to provide adjustability to level the frame during installation.</w:t>
      </w:r>
    </w:p>
    <w:p w:rsidR="ABFFABFF" w:rsidRDefault="ABFFABFF" w:rsidP="ABFFABFF">
      <w:pPr>
        <w:pStyle w:val="ARCATSubPara"/>
        <w:numPr>
          <w:ilvl w:val="3"/>
          <w:numId w:val="1"/>
        </w:numPr>
        <w:rPr/>
      </w:pPr>
      <w:r>
        <w:rPr/>
        <w:t>Bearings: Bearing points operate on precision fit bronze oilless type bearings.</w:t>
      </w:r>
    </w:p>
    <w:p w:rsidR="ABFFABFF" w:rsidRDefault="ABFFABFF" w:rsidP="ABFFABFF">
      <w:pPr>
        <w:pStyle w:val="ARCATSubPara"/>
        <w:numPr>
          <w:ilvl w:val="3"/>
          <w:numId w:val="1"/>
        </w:numPr>
        <w:rPr/>
      </w:pPr>
      <w:r>
        <w:rPr/>
        <w:t>Steel Support Structures: Backstops suspended from super structure.</w:t>
      </w:r>
    </w:p>
    <w:p>
      <w:pPr>
        <w:pStyle w:val="ARCATnote"/>
        <w:rPr/>
      </w:pPr>
      <w:r>
        <w:rPr/>
        <w:t>** NOTE TO SPECIFIER ** Delete support pipes options not required.</w:t>
      </w:r>
    </w:p>
    <w:p w:rsidR="ABFFABFF" w:rsidRDefault="ABFFABFF" w:rsidP="ABFFABFF">
      <w:pPr>
        <w:pStyle w:val="ARCATSubSub1"/>
        <w:numPr>
          <w:ilvl w:val="4"/>
          <w:numId w:val="1"/>
        </w:numPr>
        <w:rPr/>
      </w:pPr>
      <w:r>
        <w:rPr/>
        <w:t>Support Pipes: 3 inches (76 mm) schedule 40 steel pipe, 3-1/2 inches (89 mm) OD, for applications with building members spaced under 16 ft (4877 mm).</w:t>
      </w:r>
    </w:p>
    <w:p w:rsidR="ABFFABFF" w:rsidRDefault="ABFFABFF" w:rsidP="ABFFABFF">
      <w:pPr>
        <w:pStyle w:val="ARCATSubSub1"/>
        <w:numPr>
          <w:ilvl w:val="4"/>
          <w:numId w:val="1"/>
        </w:numPr>
        <w:rPr/>
      </w:pPr>
      <w:r>
        <w:rPr/>
        <w:t>Support Pipes: 3 inches (76 mm) schedule 40 steel pipe, 3-1/2 inches (89 mm) OD, reinforced with 1-7/8 inches (48 mm) schedule 40 steel pipe and spacers welded to form bridging.</w:t>
      </w:r>
    </w:p>
    <w:p w:rsidR="ABFFABFF" w:rsidRDefault="ABFFABFF" w:rsidP="ABFFABFF">
      <w:pPr>
        <w:pStyle w:val="ARCATSubSub1"/>
        <w:numPr>
          <w:ilvl w:val="4"/>
          <w:numId w:val="1"/>
        </w:numPr>
        <w:rPr/>
      </w:pPr>
      <w:r>
        <w:rPr/>
        <w:t>Support Pipes: Custom fabricated drop cradles for applications with sloped structure or excessive heights, as scheduled and indicated on Drawings.</w:t>
      </w:r>
    </w:p>
    <w:p w:rsidR="ABFFABFF" w:rsidRDefault="ABFFABFF" w:rsidP="ABFFABFF">
      <w:pPr>
        <w:pStyle w:val="ARCATSubSub1"/>
        <w:numPr>
          <w:ilvl w:val="4"/>
          <w:numId w:val="1"/>
        </w:numPr>
        <w:rPr/>
      </w:pPr>
      <w:r>
        <w:rPr/>
        <w:t>Support Pipes: As scheduled and indicated on Drawings.</w:t>
      </w:r>
    </w:p>
    <w:p w:rsidR="ABFFABFF" w:rsidRDefault="ABFFABFF" w:rsidP="ABFFABFF">
      <w:pPr>
        <w:pStyle w:val="ARCATSubPara"/>
        <w:numPr>
          <w:ilvl w:val="3"/>
          <w:numId w:val="1"/>
        </w:numPr>
        <w:rPr/>
      </w:pPr>
      <w:r>
        <w:rPr/>
        <w:t>Folding Braces: 2-3/8 inches (60 mm) outer diameter, schedule 40 pipe. </w:t>
      </w:r>
    </w:p>
    <w:p w:rsidR="ABFFABFF" w:rsidRDefault="ABFFABFF" w:rsidP="ABFFABFF">
      <w:pPr>
        <w:pStyle w:val="ARCATSubPara"/>
        <w:numPr>
          <w:ilvl w:val="3"/>
          <w:numId w:val="1"/>
        </w:numPr>
        <w:rPr/>
      </w:pPr>
      <w:r>
        <w:rPr/>
        <w:t>Brace Fittings: Adjustable to precisely plumb the face of the backboard.</w:t>
      </w:r>
    </w:p>
    <w:p>
      <w:pPr>
        <w:pStyle w:val="ARCATnote"/>
        <w:rPr/>
      </w:pPr>
      <w:r>
        <w:rPr/>
        <w:t>** NOTE TO SPECIFIER ** Delete color options not required. Custom powder coat colors are also available Contact manufacturer for details.</w:t>
      </w:r>
    </w:p>
    <w:p w:rsidR="ABFFABFF" w:rsidRDefault="ABFFABFF" w:rsidP="ABFFABFF">
      <w:pPr>
        <w:pStyle w:val="ARCATSubPara"/>
        <w:numPr>
          <w:ilvl w:val="3"/>
          <w:numId w:val="1"/>
        </w:numPr>
        <w:rPr/>
      </w:pPr>
      <w:r>
        <w:rPr/>
        <w:t>Finishing: Factory applied polyester powder coating on metal parts, except galvanized or plated components.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scheduled and indicated on Drawings.</w:t>
      </w:r>
    </w:p>
    <w:p w:rsidR="ABFFABFF" w:rsidRDefault="ABFFABFF" w:rsidP="ABFFABFF">
      <w:pPr>
        <w:pStyle w:val="ARCATSubPara"/>
        <w:numPr>
          <w:ilvl w:val="3"/>
          <w:numId w:val="1"/>
        </w:numPr>
        <w:rPr/>
      </w:pPr>
      <w:r>
        <w:rPr/>
        <w:t>Finishing: Factory applied primer on metal parts, except galvanized or plated components, for field painting. Color: Gray.</w:t>
      </w:r>
    </w:p>
    <w:p>
      <w:pPr>
        <w:pStyle w:val="ARCATnote"/>
        <w:rPr/>
      </w:pPr>
      <w:r>
        <w:rPr/>
        <w:t>** NOTE TO SPECIFIER ** Delete electric hoists if not required.</w:t>
      </w:r>
    </w:p>
    <w:p w:rsidR="ABFFABFF" w:rsidRDefault="ABFFABFF" w:rsidP="ABFFABFF">
      <w:pPr>
        <w:pStyle w:val="ARCATParagraph"/>
        <w:numPr>
          <w:ilvl w:val="2"/>
          <w:numId w:val="1"/>
        </w:numPr>
        <w:rPr/>
      </w:pPr>
      <w:r>
        <w:rPr/>
        <w:t>Electric Hoists: As manufactured by LynRus for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BA973LR (3/4 HP) as manufactured by LynRus for IPI by Bison.</w:t>
      </w:r>
    </w:p>
    <w:p w:rsidR="ABFFABFF" w:rsidRDefault="ABFFABFF" w:rsidP="ABFFABFF">
      <w:pPr>
        <w:pStyle w:val="ARCATSubPara"/>
        <w:numPr>
          <w:ilvl w:val="3"/>
          <w:numId w:val="1"/>
        </w:numPr>
        <w:rPr/>
      </w:pPr>
      <w:r>
        <w:rPr/>
        <w:t>Model: BA974LR (1 HP) as manufactured by LynRus for IPI by Bison.</w:t>
      </w:r>
    </w:p>
    <w:p w:rsidR="ABFFABFF" w:rsidRDefault="ABFFABFF" w:rsidP="ABFFABFF">
      <w:pPr>
        <w:pStyle w:val="ARCATSubPara"/>
        <w:numPr>
          <w:ilvl w:val="3"/>
          <w:numId w:val="1"/>
        </w:numPr>
        <w:rPr/>
      </w:pPr>
      <w:r>
        <w:rPr/>
        <w:t>Model: As scheduled and indicated on Drawings.</w:t>
      </w:r>
    </w:p>
    <w:p w:rsidR="ABFFABFF" w:rsidRDefault="ABFFABFF" w:rsidP="ABFFABFF">
      <w:pPr>
        <w:pStyle w:val="ARCATSubPara"/>
        <w:numPr>
          <w:ilvl w:val="3"/>
          <w:numId w:val="1"/>
        </w:numPr>
        <w:rPr/>
      </w:pPr>
      <w:r>
        <w:rPr/>
        <w:t>Hoist Type: Gear driven electric hoist designed to hold backstop at any position during raising or lowering.</w:t>
      </w:r>
    </w:p>
    <w:p>
      <w:pPr>
        <w:pStyle w:val="ARCATnote"/>
        <w:rPr/>
      </w:pPr>
      <w:r>
        <w:rPr/>
        <w:t>** NOTE TO SPECIFIER ** Delete motors option not required.</w:t>
      </w:r>
    </w:p>
    <w:p w:rsidR="ABFFABFF" w:rsidRDefault="ABFFABFF" w:rsidP="ABFFABFF">
      <w:pPr>
        <w:pStyle w:val="ARCATSubPara"/>
        <w:numPr>
          <w:ilvl w:val="3"/>
          <w:numId w:val="1"/>
        </w:numPr>
        <w:rPr/>
      </w:pPr>
      <w:r>
        <w:rPr/>
        <w:t>Motors: Standard, 115 Volt, single phase, UL Listed, instantly reversible with 20 minute duty cycle.</w:t>
      </w:r>
    </w:p>
    <w:p w:rsidR="ABFFABFF" w:rsidRDefault="ABFFABFF" w:rsidP="ABFFABFF">
      <w:pPr>
        <w:pStyle w:val="ARCATSubPara"/>
        <w:numPr>
          <w:ilvl w:val="3"/>
          <w:numId w:val="1"/>
        </w:numPr>
        <w:rPr/>
      </w:pPr>
      <w:r>
        <w:rPr/>
        <w:t>Motors: _____________.</w:t>
      </w:r>
    </w:p>
    <w:p w:rsidR="ABFFABFF" w:rsidRDefault="ABFFABFF" w:rsidP="ABFFABFF">
      <w:pPr>
        <w:pStyle w:val="ARCATSubPara"/>
        <w:numPr>
          <w:ilvl w:val="3"/>
          <w:numId w:val="1"/>
        </w:numPr>
        <w:rPr/>
      </w:pPr>
      <w:r>
        <w:rPr/>
        <w:t>Motors: As scheduled and indicated on Drawings.</w:t>
      </w:r>
    </w:p>
    <w:p w:rsidR="ABFFABFF" w:rsidRDefault="ABFFABFF" w:rsidP="ABFFABFF">
      <w:pPr>
        <w:pStyle w:val="ARCATSubPara"/>
        <w:numPr>
          <w:ilvl w:val="3"/>
          <w:numId w:val="1"/>
        </w:numPr>
        <w:rPr/>
      </w:pPr>
      <w:r>
        <w:rPr/>
        <w:t>Limit Switches: Rotary type switch controls, repeatable stop at raised and lowered positions.</w:t>
      </w:r>
    </w:p>
    <w:p w:rsidR="ABFFABFF" w:rsidRDefault="ABFFABFF" w:rsidP="ABFFABFF">
      <w:pPr>
        <w:pStyle w:val="ARCATSubPara"/>
        <w:numPr>
          <w:ilvl w:val="3"/>
          <w:numId w:val="1"/>
        </w:numPr>
        <w:rPr/>
      </w:pPr>
      <w:r>
        <w:rPr/>
        <w:t>Gears: Hardened steel, positive locking, double reduction worm and worm wheel.</w:t>
      </w:r>
    </w:p>
    <w:p w:rsidR="ABFFABFF" w:rsidRDefault="ABFFABFF" w:rsidP="ABFFABFF">
      <w:pPr>
        <w:pStyle w:val="ARCATSubPara"/>
        <w:numPr>
          <w:ilvl w:val="3"/>
          <w:numId w:val="1"/>
        </w:numPr>
        <w:rPr/>
      </w:pPr>
      <w:r>
        <w:rPr/>
        <w:t>Cable Take Up Drums: 4-1/2 inches (114 mm) outside diameter with cable take-up grooves. 60 ft (18288 mm) cable capacity.</w:t>
      </w:r>
    </w:p>
    <w:p w:rsidR="ABFFABFF" w:rsidRDefault="ABFFABFF" w:rsidP="ABFFABFF">
      <w:pPr>
        <w:pStyle w:val="ARCATSubPara"/>
        <w:numPr>
          <w:ilvl w:val="3"/>
          <w:numId w:val="1"/>
        </w:numPr>
        <w:rPr/>
      </w:pPr>
      <w:r>
        <w:rPr/>
        <w:t>Lifting Capacity: 1250 lbs (567 kg) at 9 ft (2743 m) per minute.</w:t>
      </w:r>
    </w:p>
    <w:p w:rsidR="ABFFABFF" w:rsidRDefault="ABFFABFF" w:rsidP="ABFFABFF">
      <w:pPr>
        <w:pStyle w:val="ARCATSubPara"/>
        <w:numPr>
          <w:ilvl w:val="3"/>
          <w:numId w:val="1"/>
        </w:numPr>
        <w:rPr/>
      </w:pPr>
      <w:r>
        <w:rPr/>
        <w:t>Cable: 1/4 inch (6 mm) diameter, galvanized, 6x19 strand core aircraft cable with 7,000 lbs (3175 kg) break strength.</w:t>
      </w:r>
    </w:p>
    <w:p w:rsidR="ABFFABFF" w:rsidRDefault="ABFFABFF" w:rsidP="ABFFABFF">
      <w:pPr>
        <w:pStyle w:val="ARCATSubPara"/>
        <w:numPr>
          <w:ilvl w:val="3"/>
          <w:numId w:val="1"/>
        </w:numPr>
        <w:rPr/>
      </w:pPr>
      <w:r>
        <w:rPr/>
        <w:t>Gear Box: Fully enclosed; self-lubricating, ball bearing supported.</w:t>
      </w:r>
    </w:p>
    <w:p w:rsidR="ABFFABFF" w:rsidRDefault="ABFFABFF" w:rsidP="ABFFABFF">
      <w:pPr>
        <w:pStyle w:val="ARCATSubPara"/>
        <w:numPr>
          <w:ilvl w:val="3"/>
          <w:numId w:val="1"/>
        </w:numPr>
        <w:rPr/>
      </w:pPr>
      <w:r>
        <w:rPr/>
        <w:t>Mounting: Clamps to 3-1/2 inches (89 mm) OD ceiling suspended structural pipe.</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manual winches if not required.</w:t>
      </w:r>
    </w:p>
    <w:p w:rsidR="ABFFABFF" w:rsidRDefault="ABFFABFF" w:rsidP="ABFFABFF">
      <w:pPr>
        <w:pStyle w:val="ARCATParagraph"/>
        <w:numPr>
          <w:ilvl w:val="2"/>
          <w:numId w:val="1"/>
        </w:numPr>
        <w:rPr/>
      </w:pPr>
      <w:r>
        <w:rPr/>
        <w:t>Manual Winches: As manufactured by LynRus by IPI by Bison.</w:t>
      </w:r>
    </w:p>
    <w:p w:rsidR="ABFFABFF" w:rsidRDefault="ABFFABFF" w:rsidP="ABFFABFF">
      <w:pPr>
        <w:pStyle w:val="ARCATSubPara"/>
        <w:numPr>
          <w:ilvl w:val="3"/>
          <w:numId w:val="1"/>
        </w:numPr>
        <w:rPr/>
      </w:pPr>
      <w:r>
        <w:rPr/>
        <w:t>Model: BA925LR as manufactured by LynRus for IPI by Bison.</w:t>
      </w:r>
    </w:p>
    <w:p w:rsidR="ABFFABFF" w:rsidRDefault="ABFFABFF" w:rsidP="ABFFABFF">
      <w:pPr>
        <w:pStyle w:val="ARCATSubPara"/>
        <w:numPr>
          <w:ilvl w:val="3"/>
          <w:numId w:val="1"/>
        </w:numPr>
        <w:rPr/>
      </w:pPr>
      <w:r>
        <w:rPr/>
        <w:t>Type: Gear driven manual hoist designed to raise and lower backstops by means of a removable manually operated hand crank; compatible with electric manual driver. </w:t>
      </w:r>
    </w:p>
    <w:p w:rsidR="ABFFABFF" w:rsidRDefault="ABFFABFF" w:rsidP="ABFFABFF">
      <w:pPr>
        <w:pStyle w:val="ARCATSubPara"/>
        <w:numPr>
          <w:ilvl w:val="3"/>
          <w:numId w:val="1"/>
        </w:numPr>
        <w:rPr/>
      </w:pPr>
      <w:r>
        <w:rPr/>
        <w:t>Gears: 40 to 1 gear ratio; hardened steel, positive locking, double reduction worm and worm wheel.</w:t>
      </w:r>
    </w:p>
    <w:p w:rsidR="ABFFABFF" w:rsidRDefault="ABFFABFF" w:rsidP="ABFFABFF">
      <w:pPr>
        <w:pStyle w:val="ARCATSubPara"/>
        <w:numPr>
          <w:ilvl w:val="3"/>
          <w:numId w:val="1"/>
        </w:numPr>
        <w:rPr/>
      </w:pPr>
      <w:r>
        <w:rPr/>
        <w:t>Cable Take-Up Drum: 4 inches (102 mm) diameter aluminum drum with cable take up grooves and wide cable control flanges on each end.</w:t>
      </w:r>
    </w:p>
    <w:p w:rsidR="ABFFABFF" w:rsidRDefault="ABFFABFF" w:rsidP="ABFFABFF">
      <w:pPr>
        <w:pStyle w:val="ARCATSubPara"/>
        <w:numPr>
          <w:ilvl w:val="3"/>
          <w:numId w:val="1"/>
        </w:numPr>
        <w:rPr/>
      </w:pPr>
      <w:r>
        <w:rPr/>
        <w:t>Lifting Capacity: 1000 lbs (454 kg).</w:t>
      </w:r>
    </w:p>
    <w:p w:rsidR="ABFFABFF" w:rsidRDefault="ABFFABFF" w:rsidP="ABFFABFF">
      <w:pPr>
        <w:pStyle w:val="ARCATSubPara"/>
        <w:numPr>
          <w:ilvl w:val="3"/>
          <w:numId w:val="1"/>
        </w:numPr>
        <w:rPr/>
      </w:pPr>
      <w:r>
        <w:rPr/>
        <w:t>Cable: 1/4 inch (6 mm) diameter, galvanized, 6x19 strand core aircraft cable.</w:t>
      </w:r>
    </w:p>
    <w:p w:rsidR="ABFFABFF" w:rsidRDefault="ABFFABFF" w:rsidP="ABFFABFF">
      <w:pPr>
        <w:pStyle w:val="ARCATSubPara"/>
        <w:numPr>
          <w:ilvl w:val="3"/>
          <w:numId w:val="1"/>
        </w:numPr>
        <w:rPr/>
      </w:pPr>
      <w:r>
        <w:rPr/>
        <w:t>Gear Case: Enclosed, self-maintaining thrust bearing supported.</w:t>
      </w:r>
    </w:p>
    <w:p w:rsidR="ABFFABFF" w:rsidRDefault="ABFFABFF" w:rsidP="ABFFABFF">
      <w:pPr>
        <w:pStyle w:val="ARCATSubPara"/>
        <w:numPr>
          <w:ilvl w:val="3"/>
          <w:numId w:val="1"/>
        </w:numPr>
        <w:rPr/>
      </w:pPr>
      <w:r>
        <w:rPr/>
        <w:t>Mounting: Wall attachment behind backstop.</w:t>
      </w:r>
    </w:p>
    <w:p>
      <w:pPr>
        <w:pStyle w:val="ARCATnote"/>
        <w:rPr/>
      </w:pPr>
      <w:r>
        <w:rPr/>
        <w:t>** NOTE TO SPECIFIER ** Manual winches can also be operated with -portable electric winch winders. Delete paragraph if portable electric winch winders not required. </w:t>
      </w:r>
    </w:p>
    <w:p w:rsidR="ABFFABFF" w:rsidRDefault="ABFFABFF" w:rsidP="ABFFABFF">
      <w:pPr>
        <w:pStyle w:val="ARCATParagraph"/>
        <w:numPr>
          <w:ilvl w:val="2"/>
          <w:numId w:val="1"/>
        </w:numPr>
        <w:rPr/>
      </w:pPr>
      <w:r>
        <w:rPr/>
        <w:t>Portable Electric Winch Winders: Reversible electric operator for manual winches.</w:t>
      </w:r>
    </w:p>
    <w:p w:rsidR="ABFFABFF" w:rsidRDefault="ABFFABFF" w:rsidP="ABFFABFF">
      <w:pPr>
        <w:pStyle w:val="ARCATSubPara"/>
        <w:numPr>
          <w:ilvl w:val="3"/>
          <w:numId w:val="1"/>
        </w:numPr>
        <w:rPr/>
      </w:pPr>
      <w:r>
        <w:rPr/>
        <w:t>Model: BA930 Winch Winder as manufactured for IPI by Bison.</w:t>
      </w:r>
    </w:p>
    <w:p w:rsidR="ABFFABFF" w:rsidRDefault="ABFFABFF" w:rsidP="ABFFABFF">
      <w:pPr>
        <w:pStyle w:val="ARCATSubPara"/>
        <w:numPr>
          <w:ilvl w:val="3"/>
          <w:numId w:val="1"/>
        </w:numPr>
        <w:rPr/>
      </w:pPr>
      <w:r>
        <w:rPr/>
        <w:t>Motor: 120 Volt, 3/4 HP, high torque motor.</w:t>
      </w:r>
    </w:p>
    <w:p w:rsidR="ABFFABFF" w:rsidRDefault="ABFFABFF" w:rsidP="ABFFABFF">
      <w:pPr>
        <w:pStyle w:val="ARCATSubPara"/>
        <w:numPr>
          <w:ilvl w:val="3"/>
          <w:numId w:val="1"/>
        </w:numPr>
        <w:rPr/>
      </w:pPr>
      <w:r>
        <w:rPr/>
        <w:t>Speed Control: 335 RPM low side or 750 RPM high side.</w:t>
      </w:r>
    </w:p>
    <w:p w:rsidR="ABFFABFF" w:rsidRDefault="ABFFABFF" w:rsidP="ABFFABFF">
      <w:pPr>
        <w:pStyle w:val="ARCATSubPara"/>
        <w:numPr>
          <w:ilvl w:val="3"/>
          <w:numId w:val="1"/>
        </w:numPr>
        <w:rPr/>
      </w:pPr>
      <w:r>
        <w:rPr/>
        <w:t>Security: Lockable cord attachment to eliminate unauthorized use.</w:t>
      </w:r>
    </w:p>
    <w:p>
      <w:pPr>
        <w:pStyle w:val="ARCATnote"/>
        <w:rPr/>
      </w:pPr>
      <w:r>
        <w:rPr/>
        <w:t>** NOTE TO SPECIFIER ** Delete safety locks if not required. Manufacturer strongly advises inclusion.</w:t>
      </w:r>
    </w:p>
    <w:p w:rsidR="ABFFABFF" w:rsidRDefault="ABFFABFF" w:rsidP="ABFFABFF">
      <w:pPr>
        <w:pStyle w:val="ARCATParagraph"/>
        <w:numPr>
          <w:ilvl w:val="2"/>
          <w:numId w:val="1"/>
        </w:numPr>
        <w:rPr/>
      </w:pPr>
      <w:r>
        <w:rPr/>
        <w:t>Safety Locks: Model BA950LR as manufactured by LynRus for IPI by Bison.</w:t>
      </w:r>
    </w:p>
    <w:p w:rsidR="ABFFABFF" w:rsidRDefault="ABFFABFF" w:rsidP="ABFFABFF">
      <w:pPr>
        <w:pStyle w:val="ARCATSubPara"/>
        <w:numPr>
          <w:ilvl w:val="3"/>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Para"/>
        <w:numPr>
          <w:ilvl w:val="3"/>
          <w:numId w:val="1"/>
        </w:numPr>
        <w:rPr/>
      </w:pPr>
      <w:r>
        <w:rPr/>
        <w:t>Single Failure Use: Equipment failure activates device; replacement required.</w:t>
      </w:r>
    </w:p>
    <w:p w:rsidR="ABFFABFF" w:rsidRDefault="ABFFABFF" w:rsidP="ABFFABFF">
      <w:pPr>
        <w:pStyle w:val="ARCATSubPara"/>
        <w:numPr>
          <w:ilvl w:val="3"/>
          <w:numId w:val="1"/>
        </w:numPr>
        <w:rPr/>
      </w:pPr>
      <w:r>
        <w:rPr/>
        <w:t>Housing: Fully enclosed, cast aluminum.</w:t>
      </w:r>
    </w:p>
    <w:p w:rsidR="ABFFABFF" w:rsidRDefault="ABFFABFF" w:rsidP="ABFFABFF">
      <w:pPr>
        <w:pStyle w:val="ARCATSubPara"/>
        <w:numPr>
          <w:ilvl w:val="3"/>
          <w:numId w:val="1"/>
        </w:numPr>
        <w:rPr/>
      </w:pPr>
      <w:r>
        <w:rPr/>
        <w:t>Safety Strips: 6000 lbs (2722 kg) capacity, 2 inches (51 mm) wide polyester strap; 35 ft (10668 mm) strap capacity.</w:t>
      </w:r>
    </w:p>
    <w:p w:rsidR="ABFFABFF" w:rsidRDefault="ABFFABFF" w:rsidP="ABFFABFF">
      <w:pPr>
        <w:pStyle w:val="ARCATSubPara"/>
        <w:numPr>
          <w:ilvl w:val="3"/>
          <w:numId w:val="1"/>
        </w:numPr>
        <w:rPr/>
      </w:pPr>
      <w:r>
        <w:rPr/>
        <w:t>Mounting: Mounts to 3-1/2 inches (89 mm) outside diameter ceiling suspended structural pipe with clamps provided by manufacturer.</w:t>
      </w:r>
    </w:p>
    <w:p>
      <w:pPr>
        <w:pStyle w:val="ARCATnote"/>
        <w:rPr/>
      </w:pPr>
      <w:r>
        <w:rPr/>
        <w:t>** NOTE TO SPECIFIER ** Delete paragraph if not required. All backstops can be equipped with height adjusters allowing backboard to be positioned such that rim height is anywhere between 8 and 10 feet (2438 to 3048 mm) above court floor. Consult manufacturer for assistance selecting appropriate model.</w:t>
      </w:r>
    </w:p>
    <w:p w:rsidR="ABFFABFF" w:rsidRDefault="ABFFABFF" w:rsidP="ABFFABFF">
      <w:pPr>
        <w:pStyle w:val="ARCATParagraph"/>
        <w:numPr>
          <w:ilvl w:val="2"/>
          <w:numId w:val="1"/>
        </w:numPr>
        <w:rPr/>
      </w:pPr>
      <w:r>
        <w:rPr/>
        <w:t>Goal Height Adjusters: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BA980F, Manual, Fan Board as manufactured by IPI by Bison.</w:t>
      </w:r>
    </w:p>
    <w:p w:rsidR="ABFFABFF" w:rsidRDefault="ABFFABFF" w:rsidP="ABFFABFF">
      <w:pPr>
        <w:pStyle w:val="ARCATSubPara"/>
        <w:numPr>
          <w:ilvl w:val="3"/>
          <w:numId w:val="1"/>
        </w:numPr>
        <w:rPr/>
      </w:pPr>
      <w:r>
        <w:rPr/>
        <w:t>Model: BA980RS Manual, 42 x 72 inches (1067 x 1829 mm) Rectangular Board as manufactured by IPI by Bison.</w:t>
      </w:r>
    </w:p>
    <w:p w:rsidR="ABFFABFF" w:rsidRDefault="ABFFABFF" w:rsidP="ABFFABFF">
      <w:pPr>
        <w:pStyle w:val="ARCATSubPara"/>
        <w:numPr>
          <w:ilvl w:val="3"/>
          <w:numId w:val="1"/>
        </w:numPr>
        <w:rPr/>
      </w:pPr>
      <w:r>
        <w:rPr/>
        <w:t>Model: BA980RT, Manual 48 x 72 inches (1219 x 1829 mm) Rectangular Board as manufactured by IPI by Bison.</w:t>
      </w:r>
    </w:p>
    <w:p w:rsidR="ABFFABFF" w:rsidRDefault="ABFFABFF" w:rsidP="ABFFABFF">
      <w:pPr>
        <w:pStyle w:val="ARCATSubPara"/>
        <w:numPr>
          <w:ilvl w:val="3"/>
          <w:numId w:val="1"/>
        </w:numPr>
        <w:rPr/>
      </w:pPr>
      <w:r>
        <w:rPr/>
        <w:t>Model: BA980RSE, Electric 42 x 72 inches (1067 x 1829 mm) Rectangular Board as manufactured by IPI by Bison.</w:t>
      </w:r>
    </w:p>
    <w:p w:rsidR="ABFFABFF" w:rsidRDefault="ABFFABFF" w:rsidP="ABFFABFF">
      <w:pPr>
        <w:pStyle w:val="ARCATSubPara"/>
        <w:numPr>
          <w:ilvl w:val="3"/>
          <w:numId w:val="1"/>
        </w:numPr>
        <w:rPr/>
      </w:pPr>
      <w:r>
        <w:rPr/>
        <w:t>Model: BA980RTE, Electric, 48 x 72 inches (1219 x 1829 mm) Rectangular Board as manufactured by IPI by Bison.</w:t>
      </w:r>
    </w:p>
    <w:p w:rsidR="ABFFABFF" w:rsidRDefault="ABFFABFF" w:rsidP="ABFFABFF">
      <w:pPr>
        <w:pStyle w:val="ARCATSubPara"/>
        <w:numPr>
          <w:ilvl w:val="3"/>
          <w:numId w:val="1"/>
        </w:numPr>
        <w:rPr/>
      </w:pPr>
      <w:r>
        <w:rPr/>
        <w:t>Adjustment Range: Goal position from 8 to 10 ft (2438 to 3048 mm) above court floor.</w:t>
      </w:r>
    </w:p>
    <w:p w:rsidR="ABFFABFF" w:rsidRDefault="ABFFABFF" w:rsidP="ABFFABFF">
      <w:pPr>
        <w:pStyle w:val="ARCATSubPara"/>
        <w:numPr>
          <w:ilvl w:val="3"/>
          <w:numId w:val="1"/>
        </w:numPr>
        <w:rPr/>
      </w:pPr>
      <w:r>
        <w:rPr/>
        <w:t>Construction: Silver powder coated steel.</w:t>
      </w:r>
    </w:p>
    <w:p>
      <w:pPr>
        <w:pStyle w:val="ARCATnote"/>
        <w:rPr/>
      </w:pPr>
      <w:r>
        <w:rPr/>
        <w:t>** NOTE TO SPECIFIER ** Delete operation options not required.</w:t>
      </w:r>
    </w:p>
    <w:p w:rsidR="ABFFABFF" w:rsidRDefault="ABFFABFF" w:rsidP="ABFFABFF">
      <w:pPr>
        <w:pStyle w:val="ARCATSubPara"/>
        <w:numPr>
          <w:ilvl w:val="3"/>
          <w:numId w:val="1"/>
        </w:numPr>
        <w:rPr/>
      </w:pPr>
      <w:r>
        <w:rPr/>
        <w:t>Operation: 7/8 inch (22 mm) diameter Acme Lead screw with thrust bearing and hand crank for manual operation.</w:t>
      </w:r>
    </w:p>
    <w:p w:rsidR="ABFFABFF" w:rsidRDefault="ABFFABFF" w:rsidP="ABFFABFF">
      <w:pPr>
        <w:pStyle w:val="ARCATSubPara"/>
        <w:numPr>
          <w:ilvl w:val="3"/>
          <w:numId w:val="1"/>
        </w:numPr>
        <w:rPr/>
      </w:pPr>
      <w:r>
        <w:rPr/>
        <w:t>Operation: 1/10 HP reversible linear actuator with built-in limit switches for electric operation.</w:t>
      </w:r>
    </w:p>
    <w:p w:rsidR="ABFFABFF" w:rsidRDefault="ABFFABFF" w:rsidP="ABFFABFF">
      <w:pPr>
        <w:pStyle w:val="ARCATSubPara"/>
        <w:numPr>
          <w:ilvl w:val="3"/>
          <w:numId w:val="1"/>
        </w:numPr>
        <w:rPr/>
      </w:pPr>
      <w:r>
        <w:rPr/>
        <w:t>Operation: As scheduled and indicated on Drawings.</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Not all types are appropriate for all backstops. All rectangular glass backboards meet NCAA and NFHS regulations. Refer to manufacturer's product literature for details. </w:t>
      </w:r>
    </w:p>
    <w:p w:rsidR="ABFFABFF" w:rsidRDefault="ABFFABFF" w:rsidP="ABFFABFF">
      <w:pPr>
        <w:pStyle w:val="ARCATParagraph"/>
        <w:numPr>
          <w:ilvl w:val="2"/>
          <w:numId w:val="1"/>
        </w:numPr>
        <w:rPr/>
      </w:pPr>
      <w:r>
        <w:rPr/>
        <w:t>Backboards: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BA42XL Unbreakable 42 x 72 inches (1067 x 1829 mm) Rectangular Glass Backboard as manufactured by IPI by Bison.</w:t>
      </w:r>
    </w:p>
    <w:p w:rsidR="ABFFABFF" w:rsidRDefault="ABFFABFF" w:rsidP="ABFFABFF">
      <w:pPr>
        <w:pStyle w:val="ARCATSubSub1"/>
        <w:numPr>
          <w:ilvl w:val="4"/>
          <w:numId w:val="1"/>
        </w:numPr>
        <w:rPr/>
      </w:pPr>
      <w:r>
        <w:rPr/>
        <w:t>Backboards: 42 x 72 inches (1067 x 1829 mm) rectangular, 1/2 inch (13 mm) thick tempered glass.</w:t>
      </w:r>
    </w:p>
    <w:p w:rsidR="ABFFABFF" w:rsidRDefault="ABFFABFF" w:rsidP="ABFFABFF">
      <w:pPr>
        <w:pStyle w:val="ARCATSubSub1"/>
        <w:numPr>
          <w:ilvl w:val="4"/>
          <w:numId w:val="1"/>
        </w:numPr>
        <w:rPr/>
      </w:pPr>
      <w:r>
        <w:rPr/>
        <w:t>Shooter's Square: Official white shooter's square and border with 5 x 4 inches ( 127 x 102 mm) goal mounting pattern.</w:t>
      </w:r>
    </w:p>
    <w:p w:rsidR="ABFFABFF" w:rsidRDefault="ABFFABFF" w:rsidP="ABFFABFF">
      <w:pPr>
        <w:pStyle w:val="ARCATSubSub1"/>
        <w:numPr>
          <w:ilvl w:val="4"/>
          <w:numId w:val="1"/>
        </w:numPr>
        <w:rPr/>
      </w:pPr>
      <w:r>
        <w:rPr/>
        <w:t>Extruded Aluminum Frames: Held together in top corners by corner brackets that provide for the industry standard 36 x 62 inches (914 x 1575 mm) short board corner mounting pattern.</w:t>
      </w:r>
    </w:p>
    <w:p w:rsidR="ABFFABFF" w:rsidRDefault="ABFFABFF" w:rsidP="ABFFABFF">
      <w:pPr>
        <w:pStyle w:val="ARCATSubSub1"/>
        <w:numPr>
          <w:ilvl w:val="4"/>
          <w:numId w:val="1"/>
        </w:numPr>
        <w:rPr/>
      </w:pPr>
      <w:r>
        <w:rPr/>
        <w:t>Support Structure: Factory fabricated rectangular tubular steel rim support structure extending the full 72 inch (1929 mm) width of the bottom of the backboard; mounted to aluminum framework in no less than 10 places. </w:t>
      </w:r>
    </w:p>
    <w:p w:rsidR="ABFFABFF" w:rsidRDefault="ABFFABFF" w:rsidP="ABFFABFF">
      <w:pPr>
        <w:pStyle w:val="ARCATSubSub1"/>
        <w:numPr>
          <w:ilvl w:val="4"/>
          <w:numId w:val="1"/>
        </w:numPr>
        <w:rPr/>
      </w:pPr>
      <w:r>
        <w:rPr/>
        <w:t>Steel Spacers: Protrude through holes in glass so rim is isolated from glass.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Padding: Backboard predrilled to allow mounting of Model BA68U Backboard padding as manufactured by IPI by Bison.</w:t>
      </w:r>
    </w:p>
    <w:p w:rsidR="ABFFABFF" w:rsidRDefault="ABFFABFF" w:rsidP="ABFFABFF">
      <w:pPr>
        <w:pStyle w:val="ARCATSubPara"/>
        <w:numPr>
          <w:ilvl w:val="3"/>
          <w:numId w:val="1"/>
        </w:numPr>
        <w:rPr/>
      </w:pPr>
      <w:r>
        <w:rPr/>
        <w:t>Model: BA455 42 x 72 inches (1067 x 1829 mm) Rectangular Fiberglass Backboardas manufactured for IPI by Bison.</w:t>
      </w:r>
    </w:p>
    <w:p w:rsidR="ABFFABFF" w:rsidRDefault="ABFFABFF" w:rsidP="ABFFABFF">
      <w:pPr>
        <w:pStyle w:val="ARCATSubSub1"/>
        <w:numPr>
          <w:ilvl w:val="4"/>
          <w:numId w:val="1"/>
        </w:numPr>
        <w:rPr/>
      </w:pPr>
      <w:r>
        <w:rPr/>
        <w:t>Backboard: 42 x 72 inches (1067 x 1829 mm) rectangular fiberglass; accepts rims with a 5 x 4 inches (127 x 102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with minimum of 1/8 inch (3 mm) thickness. </w:t>
      </w:r>
    </w:p>
    <w:p w:rsidR="ABFFABFF" w:rsidRDefault="ABFFABFF" w:rsidP="ABFFABFF">
      <w:pPr>
        <w:pStyle w:val="ARCATSubSub1"/>
        <w:numPr>
          <w:ilvl w:val="4"/>
          <w:numId w:val="1"/>
        </w:numPr>
        <w:rPr/>
      </w:pPr>
      <w:r>
        <w:rPr/>
        <w:t>Front and Rear: Permanently bonded together around a solid fiber core to create a solid backboard with an overall thickness of 1-1/2 inches (39 mm).</w:t>
      </w:r>
    </w:p>
    <w:p w:rsidR="ABFFABFF" w:rsidRDefault="ABFFABFF" w:rsidP="ABFFABFF">
      <w:pPr>
        <w:pStyle w:val="ARCATSubSub1"/>
        <w:numPr>
          <w:ilvl w:val="4"/>
          <w:numId w:val="1"/>
        </w:numPr>
        <w:rPr/>
      </w:pPr>
      <w:r>
        <w:rPr/>
        <w:t>Steel Inserts: 16 threaded steel inserts are molded into the rear shell to facilitate mounting; permit mounting to all 36 x 62 inches (914 x 1575 mm) and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BA465 Fan-Shaped Fiberglass Front Mount Backboard as manufactured for IPI by Bison.</w:t>
      </w:r>
    </w:p>
    <w:p w:rsidR="ABFFABFF" w:rsidRDefault="ABFFABFF" w:rsidP="ABFFABFF">
      <w:pPr>
        <w:pStyle w:val="ARCATSubSub1"/>
        <w:numPr>
          <w:ilvl w:val="4"/>
          <w:numId w:val="1"/>
        </w:numPr>
        <w:rPr/>
      </w:pPr>
      <w:r>
        <w:rPr/>
        <w:t>Backboard: 54 x 39 inches (1372 x 991 mm) fan-shaped fiberglass designed for front mount rim applications; accepts rims with a 5 x 5 inches (127 x 127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minimum of 1/8 inch (3 mm) thick and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8 threaded steel inserts are molded into the rear shell to facilitate mounting to common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BA495 Fan-Shaped Steel Front Mount Backboard as manufactured by IPI by Bison.</w:t>
      </w:r>
    </w:p>
    <w:p w:rsidR="ABFFABFF" w:rsidRDefault="ABFFABFF" w:rsidP="ABFFABFF">
      <w:pPr>
        <w:pStyle w:val="ARCATSubSub1"/>
        <w:numPr>
          <w:ilvl w:val="4"/>
          <w:numId w:val="1"/>
        </w:numPr>
        <w:rPr/>
      </w:pPr>
      <w:r>
        <w:rPr/>
        <w:t>Backboard: 54 x 39 inches (1372 x 991 mm) fan-shaped formed and welded steel designed for front mount rim applications; accepts rims with a 5 x 5 inches (127 x 127 mm) hole pattern.</w:t>
      </w:r>
    </w:p>
    <w:p w:rsidR="ABFFABFF" w:rsidRDefault="ABFFABFF" w:rsidP="ABFFABFF">
      <w:pPr>
        <w:pStyle w:val="ARCATSubSub1"/>
        <w:numPr>
          <w:ilvl w:val="4"/>
          <w:numId w:val="1"/>
        </w:numPr>
        <w:rPr/>
      </w:pPr>
      <w:r>
        <w:rPr/>
        <w:t>Finishing: White polyester powder coat.</w:t>
      </w:r>
    </w:p>
    <w:p w:rsidR="ABFFABFF" w:rsidRDefault="ABFFABFF" w:rsidP="ABFFABFF">
      <w:pPr>
        <w:pStyle w:val="ARCATSubSub1"/>
        <w:numPr>
          <w:ilvl w:val="4"/>
          <w:numId w:val="1"/>
        </w:numPr>
        <w:rPr/>
      </w:pPr>
      <w:r>
        <w:rPr/>
        <w:t>Shooter's Square: Official orange shooter's square and border.</w:t>
      </w:r>
    </w:p>
    <w:p w:rsidR="ABFFABFF" w:rsidRDefault="ABFFABFF" w:rsidP="ABFFABFF">
      <w:pPr>
        <w:pStyle w:val="ARCATSubSub1"/>
        <w:numPr>
          <w:ilvl w:val="4"/>
          <w:numId w:val="1"/>
        </w:numPr>
        <w:rPr/>
      </w:pPr>
      <w:r>
        <w:rPr/>
        <w:t>Skin: 12 gauge mild steel.</w:t>
      </w:r>
    </w:p>
    <w:p w:rsidR="ABFFABFF" w:rsidRDefault="ABFFABFF" w:rsidP="ABFFABFF">
      <w:pPr>
        <w:pStyle w:val="ARCATSubSub1"/>
        <w:numPr>
          <w:ilvl w:val="4"/>
          <w:numId w:val="1"/>
        </w:numPr>
        <w:rPr/>
      </w:pPr>
      <w:r>
        <w:rPr/>
        <w:t>Support Structure: 7 gauge and 10 gauge mild steel. </w:t>
      </w:r>
    </w:p>
    <w:p w:rsidR="ABFFABFF" w:rsidRDefault="ABFFABFF" w:rsidP="ABFFABFF">
      <w:pPr>
        <w:pStyle w:val="ARCATSubSub1"/>
        <w:numPr>
          <w:ilvl w:val="4"/>
          <w:numId w:val="1"/>
        </w:numPr>
        <w:rPr/>
      </w:pPr>
      <w:r>
        <w:rPr/>
        <w:t>Skin Edges: Formed to create a 1-1/2 inches (39 mm) lip to add strength.</w:t>
      </w:r>
    </w:p>
    <w:p w:rsidR="ABFFABFF" w:rsidRDefault="ABFFABFF" w:rsidP="ABFFABFF">
      <w:pPr>
        <w:pStyle w:val="ARCATSubPara"/>
        <w:numPr>
          <w:ilvl w:val="3"/>
          <w:numId w:val="1"/>
        </w:numPr>
        <w:rPr/>
      </w:pPr>
      <w:r>
        <w:rPr/>
        <w:t>Model: As scheduled and indicated on Drawings.</w:t>
      </w:r>
    </w:p>
    <w:p>
      <w:pPr>
        <w:pStyle w:val="ARCATnote"/>
        <w:rPr/>
      </w:pPr>
      <w:r>
        <w:rPr/>
        <w:t>** NOTE TO SPECIFIER ** Not all types are appropriate for all backstops or backboards. Refer to manufacturer's product literature for details.</w:t>
      </w:r>
    </w:p>
    <w:p w:rsidR="ABFFABFF" w:rsidRDefault="ABFFABFF" w:rsidP="ABFFABFF">
      <w:pPr>
        <w:pStyle w:val="ARCATParagraph"/>
        <w:numPr>
          <w:ilvl w:val="2"/>
          <w:numId w:val="1"/>
        </w:numPr>
        <w:rPr/>
      </w:pPr>
      <w:r>
        <w:rPr/>
        <w:t>Goals: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BA3180S 180 degrees Breakaway Goal as manufactured by IPI by Bison. </w:t>
      </w:r>
    </w:p>
    <w:p w:rsidR="ABFFABFF" w:rsidRDefault="ABFFABFF" w:rsidP="ABFFABFF">
      <w:pPr>
        <w:pStyle w:val="ARCATSubSub1"/>
        <w:numPr>
          <w:ilvl w:val="4"/>
          <w:numId w:val="1"/>
        </w:numPr>
        <w:rPr/>
      </w:pPr>
      <w:r>
        <w:rPr/>
        <w:t>Design: Goal designed and constructed so that when downward pressure exceeding the release pressure setting is applied at any location within 90 degrees either to the left or to the right of the point on the ring farthest from the backboard, the entire ring assembly will pivot downward. </w:t>
      </w:r>
    </w:p>
    <w:p w:rsidR="ABFFABFF" w:rsidRDefault="ABFFABFF" w:rsidP="ABFFABFF">
      <w:pPr>
        <w:pStyle w:val="ARCATSubSub1"/>
        <w:numPr>
          <w:ilvl w:val="4"/>
          <w:numId w:val="1"/>
        </w:numPr>
        <w:rPr/>
      </w:pPr>
      <w:r>
        <w:rPr/>
        <w:t>Field Adjustability: Release pressure setting is field adjustable and designed with a detent style positive lock mechanism so that the ring cannot be released until the setting pressure is exceeded. </w:t>
      </w:r>
    </w:p>
    <w:p w:rsidR="ABFFABFF" w:rsidRDefault="ABFFABFF" w:rsidP="ABFFABFF">
      <w:pPr>
        <w:pStyle w:val="ARCATSubSub1"/>
        <w:numPr>
          <w:ilvl w:val="4"/>
          <w:numId w:val="1"/>
        </w:numPr>
        <w:rPr/>
      </w:pPr>
      <w:r>
        <w:rPr/>
        <w:t>Ring: Constructed of 5/8 inch (16 mm) diameter carbon steel. </w:t>
      </w:r>
    </w:p>
    <w:p w:rsidR="ABFFABFF" w:rsidRDefault="ABFFABFF" w:rsidP="ABFFABFF">
      <w:pPr>
        <w:pStyle w:val="ARCATSubSub1"/>
        <w:numPr>
          <w:ilvl w:val="4"/>
          <w:numId w:val="1"/>
        </w:numPr>
        <w:rPr/>
      </w:pPr>
      <w:r>
        <w:rPr/>
        <w:t>Tubular Segments: Spaced and welded a full 360 degrees around the lower surface of the 5/8 inch (16 mm) ring to allow the goal net to be securely attached without fasteners by means of a single nylon coated cable. </w:t>
      </w:r>
    </w:p>
    <w:p w:rsidR="ABFFABFF" w:rsidRDefault="ABFFABFF" w:rsidP="ABFFABFF">
      <w:pPr>
        <w:pStyle w:val="ARCATSubSub1"/>
        <w:numPr>
          <w:ilvl w:val="4"/>
          <w:numId w:val="1"/>
        </w:numPr>
        <w:rPr/>
      </w:pPr>
      <w:r>
        <w:rPr/>
        <w:t>Heat Treatment: Steel components that come in contact with other steel components during release of the ring assembly shall be heat treated to a minimum depth of 0.020 inch (0.5 mm), hardness of 50 on Rockwell C scale. </w:t>
      </w:r>
    </w:p>
    <w:p w:rsidR="ABFFABFF" w:rsidRDefault="ABFFABFF" w:rsidP="ABFFABFF">
      <w:pPr>
        <w:pStyle w:val="ARCATSubSub1"/>
        <w:numPr>
          <w:ilvl w:val="4"/>
          <w:numId w:val="1"/>
        </w:numPr>
        <w:rPr/>
      </w:pPr>
      <w:r>
        <w:rPr/>
        <w:t>Release Mechanism: Isolated from player contact and pinch point risk by means of a steel cover plate.</w:t>
      </w:r>
    </w:p>
    <w:p w:rsidR="ABFFABFF" w:rsidRDefault="ABFFABFF" w:rsidP="ABFFABFF">
      <w:pPr>
        <w:pStyle w:val="ARCATSubSub1"/>
        <w:numPr>
          <w:ilvl w:val="4"/>
          <w:numId w:val="1"/>
        </w:numPr>
        <w:rPr/>
      </w:pPr>
      <w:r>
        <w:rPr/>
        <w:t>Hole Pattern BA3180S shall have a 5 x 4 inches (127 x 102 mm) hole pattern. </w:t>
      </w:r>
    </w:p>
    <w:p w:rsidR="ABFFABFF" w:rsidRDefault="ABFFABFF" w:rsidP="ABFFABFF">
      <w:pPr>
        <w:pStyle w:val="ARCATSubSub1"/>
        <w:numPr>
          <w:ilvl w:val="4"/>
          <w:numId w:val="1"/>
        </w:numPr>
        <w:rPr/>
      </w:pPr>
      <w:r>
        <w:rPr/>
        <w:t>Regulatory Requirements: Meets NCAA, FIBA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Goal has an orange powder coated finish.</w:t>
      </w:r>
    </w:p>
    <w:p w:rsidR="ABFFABFF" w:rsidRDefault="ABFFABFF" w:rsidP="ABFFABFF">
      <w:pPr>
        <w:pStyle w:val="ARCATSubPara"/>
        <w:numPr>
          <w:ilvl w:val="3"/>
          <w:numId w:val="1"/>
        </w:numPr>
        <w:rPr/>
      </w:pPr>
      <w:r>
        <w:rPr/>
        <w:t>Model: BA35S Competition Breakaway Goal as manufactured by IPI by Bison.</w:t>
      </w:r>
    </w:p>
    <w:p w:rsidR="ABFFABFF" w:rsidRDefault="ABFFABFF" w:rsidP="ABFFABFF">
      <w:pPr>
        <w:pStyle w:val="ARCATSubSub1"/>
        <w:numPr>
          <w:ilvl w:val="4"/>
          <w:numId w:val="1"/>
        </w:numPr>
        <w:rPr/>
      </w:pPr>
      <w:r>
        <w:rPr/>
        <w:t>Ring: 5/8 inch (16 mm) diameter steel ring with continuous wire netlocks.</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BA35 Competition Breakaway Goal as manufactured by IPI by Bison. </w:t>
      </w:r>
    </w:p>
    <w:p w:rsidR="ABFFABFF" w:rsidRDefault="ABFFABFF" w:rsidP="ABFFABFF">
      <w:pPr>
        <w:pStyle w:val="ARCATSubSub1"/>
        <w:numPr>
          <w:ilvl w:val="4"/>
          <w:numId w:val="1"/>
        </w:numPr>
        <w:rPr/>
      </w:pPr>
      <w:r>
        <w:rPr/>
        <w:t>Ring: 5/8 inch (16 mm) diameter steel ring with continuous wire netlocks. </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 Standard Front Mount Goal as manufactured by IPI by Bison. </w:t>
      </w:r>
    </w:p>
    <w:p w:rsidR="ABFFABFF" w:rsidRDefault="ABFFABFF" w:rsidP="ABFFABFF">
      <w:pPr>
        <w:pStyle w:val="ARCATSubSub1"/>
        <w:numPr>
          <w:ilvl w:val="4"/>
          <w:numId w:val="1"/>
        </w:numPr>
        <w:rPr/>
      </w:pPr>
      <w:r>
        <w:rPr/>
        <w:t>Ring: Official size high carbon 5/8 inch (16 mm) diameter ring with continuous wire formed netlocks. </w:t>
      </w:r>
    </w:p>
    <w:p w:rsidR="ABFFABFF" w:rsidRDefault="ABFFABFF" w:rsidP="ABFFABFF">
      <w:pPr>
        <w:pStyle w:val="ARCATSubSub1"/>
        <w:numPr>
          <w:ilvl w:val="4"/>
          <w:numId w:val="1"/>
        </w:numPr>
        <w:rPr/>
      </w:pPr>
      <w:r>
        <w:rPr/>
        <w:t>Backplate: Minimum 3/16 inch (5 mm) thick.</w:t>
      </w:r>
    </w:p>
    <w:p w:rsidR="ABFFABFF" w:rsidRDefault="ABFFABFF" w:rsidP="ABFFABFF">
      <w:pPr>
        <w:pStyle w:val="ARCATSubSub1"/>
        <w:numPr>
          <w:ilvl w:val="4"/>
          <w:numId w:val="1"/>
        </w:numPr>
        <w:rPr/>
      </w:pPr>
      <w:r>
        <w:rPr/>
        <w:t>Ring Support: 1/2 inch (13 mm) diameter steel brace.</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BA27A Front Mount Super Goal as manufactured by IPI by Bison. </w:t>
      </w:r>
    </w:p>
    <w:p w:rsidR="ABFFABFF" w:rsidRDefault="ABFFABFF" w:rsidP="ABFFABFF">
      <w:pPr>
        <w:pStyle w:val="ARCATSubSub1"/>
        <w:numPr>
          <w:ilvl w:val="4"/>
          <w:numId w:val="1"/>
        </w:numPr>
        <w:rPr/>
      </w:pPr>
      <w:r>
        <w:rPr/>
        <w:t>Rim: Official size 5/8 inch (16 mm) diameter carbon steel ring welded to a 1/4 inch (6 mm) thick backplate punched to fit all front mount backboards; with continuous wire formed netlocks.</w:t>
      </w:r>
    </w:p>
    <w:p w:rsidR="ABFFABFF" w:rsidRDefault="ABFFABFF" w:rsidP="ABFFABFF">
      <w:pPr>
        <w:pStyle w:val="ARCATSubSub1"/>
        <w:numPr>
          <w:ilvl w:val="4"/>
          <w:numId w:val="1"/>
        </w:numPr>
        <w:rPr/>
      </w:pPr>
      <w:r>
        <w:rPr/>
        <w:t>Ring Support: 5/8 inch (16 mm) diameter ring.</w:t>
      </w:r>
    </w:p>
    <w:p w:rsidR="ABFFABFF" w:rsidRDefault="ABFFABFF" w:rsidP="ABFFABFF">
      <w:pPr>
        <w:pStyle w:val="ARCATSubSub1"/>
        <w:numPr>
          <w:ilvl w:val="4"/>
          <w:numId w:val="1"/>
        </w:numPr>
        <w:rPr/>
      </w:pPr>
      <w:r>
        <w:rPr/>
        <w:t>Bottom Side of Joint Between Backplate and Ring: An additional 6 inches (152 mm) long, 5/8 inch (16 mm) diameter formed bar must be welded full length on both sides.</w:t>
      </w:r>
    </w:p>
    <w:p w:rsidR="ABFFABFF" w:rsidRDefault="ABFFABFF" w:rsidP="ABFFABFF">
      <w:pPr>
        <w:pStyle w:val="ARCATSubSub1"/>
        <w:numPr>
          <w:ilvl w:val="4"/>
          <w:numId w:val="1"/>
        </w:numPr>
        <w:rPr/>
      </w:pPr>
      <w:r>
        <w:rPr/>
        <w:t>Mounting Hardware: Provided by manufacturer.</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Goal shall have an orange powder coated finish.</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back board padding if not required. Specify BA68U for all models of 72 inch (1829 mm) wide rectangular backboards. Backboard padding required by NCAA and NFHS for competition play; strongly recommended by manufacturer for rectangular backboards for all levels of play.</w:t>
      </w:r>
    </w:p>
    <w:p w:rsidR="ABFFABFF" w:rsidRDefault="ABFFABFF" w:rsidP="ABFFABFF">
      <w:pPr>
        <w:pStyle w:val="ARCATParagraph"/>
        <w:numPr>
          <w:ilvl w:val="2"/>
          <w:numId w:val="1"/>
        </w:numPr>
        <w:rPr/>
      </w:pPr>
      <w:r>
        <w:rPr/>
        <w:t>Backboard Padding: Bolt-on backboard padding for bottom edge and corners of backboard to provide safety protection to meet NCAA and NFHS requirements as manufactured for IPI by Bison.</w:t>
      </w:r>
    </w:p>
    <w:p w:rsidR="ABFFABFF" w:rsidRDefault="ABFFABFF" w:rsidP="ABFFABFF">
      <w:pPr>
        <w:pStyle w:val="ARCATSubPara"/>
        <w:numPr>
          <w:ilvl w:val="3"/>
          <w:numId w:val="1"/>
        </w:numPr>
        <w:rPr/>
      </w:pPr>
      <w:r>
        <w:rPr/>
        <w:t>Model: BA68U padding.</w:t>
      </w:r>
    </w:p>
    <w:p w:rsidR="ABFFABFF" w:rsidRDefault="ABFFABFF" w:rsidP="ABFFABFF">
      <w:pPr>
        <w:pStyle w:val="ARCATSubPara"/>
        <w:numPr>
          <w:ilvl w:val="3"/>
          <w:numId w:val="1"/>
        </w:numPr>
        <w:rPr/>
      </w:pPr>
      <w:r>
        <w:rPr/>
        <w:t>Construction: Cellular construction with skin integral to the cushion using a self-skinning molding process, 0.060 inch (1.5 mm) average skin thickness; a steel track molded into the padding shall provide rigidity and strength to the mounting system.</w:t>
      </w:r>
    </w:p>
    <w:p w:rsidR="ABFFABFF" w:rsidRDefault="ABFFABFF" w:rsidP="ABFFABFF">
      <w:pPr>
        <w:pStyle w:val="ARCATSubPara"/>
        <w:numPr>
          <w:ilvl w:val="3"/>
          <w:numId w:val="1"/>
        </w:numPr>
        <w:rPr/>
      </w:pPr>
      <w:r>
        <w:rPr/>
        <w:t>Tear Strength: Minimum 125 psi (862 kPa).</w:t>
      </w:r>
    </w:p>
    <w:p w:rsidR="ABFFABFF" w:rsidRDefault="ABFFABFF" w:rsidP="ABFFABFF">
      <w:pPr>
        <w:pStyle w:val="ARCATSubPara"/>
        <w:numPr>
          <w:ilvl w:val="3"/>
          <w:numId w:val="1"/>
        </w:numPr>
        <w:rPr/>
      </w:pPr>
      <w:r>
        <w:rPr/>
        <w:t>Hardware: Provided by manufacturer.</w:t>
      </w:r>
    </w:p>
    <w:p>
      <w:pPr>
        <w:pStyle w:val="ARCATnote"/>
        <w:rPr/>
      </w:pPr>
      <w:r>
        <w:rPr/>
        <w:t>** NOTE TO SPECIFIER ** Delete color option not required.</w:t>
      </w:r>
    </w:p>
    <w:p w:rsidR="ABFFABFF" w:rsidRDefault="ABFFABFF" w:rsidP="ABFFABFF">
      <w:pPr>
        <w:pStyle w:val="ARCATSubPara"/>
        <w:numPr>
          <w:ilvl w:val="3"/>
          <w:numId w:val="1"/>
        </w:numPr>
        <w:rPr/>
      </w:pPr>
      <w:r>
        <w:rPr/>
        <w:t>Vinyl Cover Color: As selected from manufacturer's standard colors.</w:t>
      </w:r>
    </w:p>
    <w:p w:rsidR="ABFFABFF" w:rsidRDefault="ABFFABFF" w:rsidP="ABFFABFF">
      <w:pPr>
        <w:pStyle w:val="ARCATSubPara"/>
        <w:numPr>
          <w:ilvl w:val="3"/>
          <w:numId w:val="1"/>
        </w:numPr>
        <w:rPr/>
      </w:pPr>
      <w:r>
        <w:rPr/>
        <w:t>Vinyl Cover Color: As indicated on the Drawings.</w:t>
      </w:r>
    </w:p>
    <w:p>
      <w:pPr>
        <w:pStyle w:val="ARCATnote"/>
        <w:rPr/>
      </w:pPr>
      <w:r>
        <w:rPr/>
        <w:t>** NOTE TO SPECIFIER ** Delete article for custom extension wall mounted basketball backstops if not required. Wall mounted basket basketball backstops may be stationary, side fold or fold-up type. All wall mounted basketball backstops are manufactured in the USA.</w:t>
      </w:r>
    </w:p>
    <w:p w:rsidR="ABFFABFF" w:rsidRDefault="ABFFABFF" w:rsidP="ABFFABFF">
      <w:pPr>
        <w:pStyle w:val="ARCATArticle"/>
        <w:numPr>
          <w:ilvl w:val="1"/>
          <w:numId w:val="1"/>
        </w:numPr>
        <w:rPr/>
      </w:pPr>
      <w:r>
        <w:rPr/>
        <w:t>WALL MOUNTED BASKETBALL BACKSTOPS</w:t>
      </w:r>
    </w:p>
    <w:p w:rsidR="ABFFABFF" w:rsidRDefault="ABFFABFF" w:rsidP="ABFFABFF">
      <w:pPr>
        <w:pStyle w:val="ARCATParagraph"/>
        <w:numPr>
          <w:ilvl w:val="2"/>
          <w:numId w:val="1"/>
        </w:numPr>
        <w:rPr/>
      </w:pPr>
      <w:r>
        <w:rPr/>
        <w:t>Wall Mounted Stationary Backstops: As manufactured by IPI by Bison.</w:t>
      </w:r>
    </w:p>
    <w:p w:rsidR="ABFFABFF" w:rsidRDefault="ABFFABFF" w:rsidP="ABFFABFF">
      <w:pPr>
        <w:pStyle w:val="ARCATSubPara"/>
        <w:numPr>
          <w:ilvl w:val="3"/>
          <w:numId w:val="1"/>
        </w:numPr>
        <w:rPr/>
      </w:pPr>
      <w:r>
        <w:rPr/>
        <w:t>Model: IP10WB Wall Mounted Stationary Backstop</w:t>
      </w:r>
    </w:p>
    <w:p w:rsidR="ABFFABFF" w:rsidRDefault="ABFFABFF" w:rsidP="ABFFABFF">
      <w:pPr>
        <w:pStyle w:val="ARCATSubPara"/>
        <w:numPr>
          <w:ilvl w:val="3"/>
          <w:numId w:val="1"/>
        </w:numPr>
        <w:rPr/>
      </w:pPr>
      <w:r>
        <w:rPr/>
        <w:t>Wall to Backboard Face Extension: 12 to 120 inches (305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Steel plates shall be welded to both ends of the extensions for attachment to both the backboard and the wood wall board attachments.</w:t>
      </w:r>
    </w:p>
    <w:p w:rsidR="ABFFABFF" w:rsidRDefault="ABFFABFF" w:rsidP="ABFFABFF">
      <w:pPr>
        <w:pStyle w:val="ARCATSubPara"/>
        <w:numPr>
          <w:ilvl w:val="3"/>
          <w:numId w:val="1"/>
        </w:numPr>
        <w:rPr/>
      </w:pPr>
      <w:r>
        <w:rPr/>
        <w:t>Diagonal Bracing: 1/4 by 1-1/4 inch (6 by 31 mm) steel flat connected to extension pipes with formed steel fittings.</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Diagonal Supports: 3/16 inch (4.8 mm) coil proof chain with 3/8 inch (9.5 mm) turnbuckle for adjustments.</w:t>
      </w:r>
    </w:p>
    <w:p w:rsidR="ABFFABFF" w:rsidRDefault="ABFFABFF" w:rsidP="ABFFABFF">
      <w:pPr>
        <w:pStyle w:val="ARCATSubPara"/>
        <w:numPr>
          <w:ilvl w:val="3"/>
          <w:numId w:val="1"/>
        </w:numPr>
        <w:rPr/>
      </w:pPr>
      <w:r>
        <w:rPr/>
        <w:t>Wall Anchors: Provided by installer to suit specific wall structure requirements.</w:t>
      </w:r>
    </w:p>
    <w:p w:rsidR="ABFFABFF" w:rsidRDefault="ABFFABFF" w:rsidP="ABFFABFF">
      <w:pPr>
        <w:pStyle w:val="ARCATParagraph"/>
        <w:numPr>
          <w:ilvl w:val="2"/>
          <w:numId w:val="1"/>
        </w:numPr>
        <w:rPr/>
      </w:pPr>
      <w:r>
        <w:rPr/>
        <w:t>Wall Mounted Side Fold Backstops: As manufactured by IPI by Bison.</w:t>
      </w:r>
    </w:p>
    <w:p w:rsidR="ABFFABFF" w:rsidRDefault="ABFFABFF" w:rsidP="ABFFABFF">
      <w:pPr>
        <w:pStyle w:val="ARCATSubPara"/>
        <w:numPr>
          <w:ilvl w:val="3"/>
          <w:numId w:val="1"/>
        </w:numPr>
        <w:rPr/>
      </w:pPr>
      <w:r>
        <w:rPr/>
        <w:t>Model: IP15WSF Wall Mounted Side-Fold Backstop</w:t>
      </w:r>
    </w:p>
    <w:p w:rsidR="ABFFABFF" w:rsidRDefault="ABFFABFF" w:rsidP="ABFFABFF">
      <w:pPr>
        <w:pStyle w:val="ARCATSubPara"/>
        <w:numPr>
          <w:ilvl w:val="3"/>
          <w:numId w:val="1"/>
        </w:numPr>
        <w:rPr/>
      </w:pPr>
      <w:r>
        <w:rPr/>
        <w:t>Wall to Backboard Face Extension: 48 to 120 inches (1219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Formed steel fittings provided at each to permit folding. All pivot points shall operate on precision bronze oil less type bearings. </w:t>
      </w:r>
    </w:p>
    <w:p w:rsidR="ABFFABFF" w:rsidRDefault="ABFFABFF" w:rsidP="ABFFABFF">
      <w:pPr>
        <w:pStyle w:val="ARCATSubPara"/>
        <w:numPr>
          <w:ilvl w:val="3"/>
          <w:numId w:val="1"/>
        </w:numPr>
        <w:rPr/>
      </w:pPr>
      <w:r>
        <w:rPr/>
        <w:t>Diagonal Bracing: 1-1/4 by 1-1/4 inch (31 by 31 mm) steel bars, connected to pipe frame with formed steel fittings. </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Extension Frame: Supported by 3/8 inch (9.5 mm) coil proof chain and turnbuckles. </w:t>
      </w:r>
    </w:p>
    <w:p w:rsidR="ABFFABFF" w:rsidRDefault="ABFFABFF" w:rsidP="ABFFABFF">
      <w:pPr>
        <w:pStyle w:val="ARCATSubPara"/>
        <w:numPr>
          <w:ilvl w:val="3"/>
          <w:numId w:val="1"/>
        </w:numPr>
        <w:rPr/>
      </w:pPr>
      <w:r>
        <w:rPr/>
        <w:t>Wall Anchors: Provided by installer to suit specific wall structure requirements.</w:t>
      </w:r>
    </w:p>
    <w:p w:rsidR="ABFFABFF" w:rsidRDefault="ABFFABFF" w:rsidP="ABFFABFF">
      <w:pPr>
        <w:pStyle w:val="ARCATParagraph"/>
        <w:numPr>
          <w:ilvl w:val="2"/>
          <w:numId w:val="1"/>
        </w:numPr>
        <w:rPr/>
      </w:pPr>
      <w:r>
        <w:rPr/>
        <w:t>Wall Mounted Fold-Up Backstops: As manufactured by IPI by Bison.</w:t>
      </w:r>
    </w:p>
    <w:p w:rsidR="ABFFABFF" w:rsidRDefault="ABFFABFF" w:rsidP="ABFFABFF">
      <w:pPr>
        <w:pStyle w:val="ARCATSubPara"/>
        <w:numPr>
          <w:ilvl w:val="3"/>
          <w:numId w:val="1"/>
        </w:numPr>
        <w:rPr/>
      </w:pPr>
      <w:r>
        <w:rPr/>
        <w:t>Model: IP12WF Wall Mounted Fold-Up Backstop.</w:t>
      </w:r>
    </w:p>
    <w:p w:rsidR="ABFFABFF" w:rsidRDefault="ABFFABFF" w:rsidP="ABFFABFF">
      <w:pPr>
        <w:pStyle w:val="ARCATSubPara"/>
        <w:numPr>
          <w:ilvl w:val="3"/>
          <w:numId w:val="1"/>
        </w:numPr>
        <w:rPr/>
      </w:pPr>
      <w:r>
        <w:rPr/>
        <w:t>Wall to Backboard Face Extension: 48 to 120 inches (1219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The extension pipes shall be spaced as required for backboard specified, cross braced with 3/8 inch (9.5 mm) dia. rods and welded into one assembly to minimize vibration. Formed steel fittings, provided at each end of the extension frames, shall permit folding as well as attaching extension frames to both the backboard and the wood wall attachment boards. </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Extension Frame: Supported by 3/8 inch (9.5 mm) coil proof chain and turnbuckles. </w:t>
      </w:r>
    </w:p>
    <w:p w:rsidR="ABFFABFF" w:rsidRDefault="ABFFABFF" w:rsidP="ABFFABFF">
      <w:pPr>
        <w:pStyle w:val="ARCATSubPara"/>
        <w:numPr>
          <w:ilvl w:val="3"/>
          <w:numId w:val="1"/>
        </w:numPr>
        <w:rPr/>
      </w:pPr>
      <w:r>
        <w:rPr/>
        <w:t>Wall Anchors: Provided by installer to suit specific wall structure requirements.</w:t>
      </w:r>
    </w:p>
    <w:p>
      <w:pPr>
        <w:pStyle w:val="ARCATnote"/>
        <w:rPr/>
      </w:pPr>
      <w:r>
        <w:rPr/>
        <w:t>** NOTE TO SPECIFIER ** Delete winch options not required.</w:t>
      </w:r>
    </w:p>
    <w:p w:rsidR="ABFFABFF" w:rsidRDefault="ABFFABFF" w:rsidP="ABFFABFF">
      <w:pPr>
        <w:pStyle w:val="ARCATSubPara"/>
        <w:numPr>
          <w:ilvl w:val="3"/>
          <w:numId w:val="1"/>
        </w:numPr>
        <w:rPr/>
      </w:pPr>
      <w:r>
        <w:rPr/>
        <w:t>Manual Winches: As manufactured by LynRus for IPI by Bison.</w:t>
      </w:r>
    </w:p>
    <w:p w:rsidR="ABFFABFF" w:rsidRDefault="ABFFABFF" w:rsidP="ABFFABFF">
      <w:pPr>
        <w:pStyle w:val="ARCATSubSub1"/>
        <w:numPr>
          <w:ilvl w:val="4"/>
          <w:numId w:val="1"/>
        </w:numPr>
        <w:rPr/>
      </w:pPr>
      <w:r>
        <w:rPr/>
        <w:t>Model: BA925LR as manufactured by LynRus for IPI by Bison.</w:t>
      </w:r>
    </w:p>
    <w:p w:rsidR="ABFFABFF" w:rsidRDefault="ABFFABFF" w:rsidP="ABFFABFF">
      <w:pPr>
        <w:pStyle w:val="ARCATSubSub1"/>
        <w:numPr>
          <w:ilvl w:val="4"/>
          <w:numId w:val="1"/>
        </w:numPr>
        <w:rPr/>
      </w:pPr>
      <w:r>
        <w:rPr/>
        <w:t>Type: Gear driven manual hoist designed to raise and lower backstops by means of a removable manually operated hand crank; compatible with electric manual driver. </w:t>
      </w:r>
    </w:p>
    <w:p w:rsidR="ABFFABFF" w:rsidRDefault="ABFFABFF" w:rsidP="ABFFABFF">
      <w:pPr>
        <w:pStyle w:val="ARCATSubSub1"/>
        <w:numPr>
          <w:ilvl w:val="4"/>
          <w:numId w:val="1"/>
        </w:numPr>
        <w:rPr/>
      </w:pPr>
      <w:r>
        <w:rPr/>
        <w:t>Gears: 40 to 1 gear ratio; hardened steel, positive locking, double reduction worm and worm wheel.</w:t>
      </w:r>
    </w:p>
    <w:p w:rsidR="ABFFABFF" w:rsidRDefault="ABFFABFF" w:rsidP="ABFFABFF">
      <w:pPr>
        <w:pStyle w:val="ARCATSubSub1"/>
        <w:numPr>
          <w:ilvl w:val="4"/>
          <w:numId w:val="1"/>
        </w:numPr>
        <w:rPr/>
      </w:pPr>
      <w:r>
        <w:rPr/>
        <w:t>Cable Take-Up Drum: 4 inches (102 mm) diameter aluminum drum with cable take up grooves and wide cable control flanges on each end.</w:t>
      </w:r>
    </w:p>
    <w:p w:rsidR="ABFFABFF" w:rsidRDefault="ABFFABFF" w:rsidP="ABFFABFF">
      <w:pPr>
        <w:pStyle w:val="ARCATSubSub1"/>
        <w:numPr>
          <w:ilvl w:val="4"/>
          <w:numId w:val="1"/>
        </w:numPr>
        <w:rPr/>
      </w:pPr>
      <w:r>
        <w:rPr/>
        <w:t>Lifting Capacity: 1000 lbs (454 kg).</w:t>
      </w:r>
    </w:p>
    <w:p w:rsidR="ABFFABFF" w:rsidRDefault="ABFFABFF" w:rsidP="ABFFABFF">
      <w:pPr>
        <w:pStyle w:val="ARCATSubSub1"/>
        <w:numPr>
          <w:ilvl w:val="4"/>
          <w:numId w:val="1"/>
        </w:numPr>
        <w:rPr/>
      </w:pPr>
      <w:r>
        <w:rPr/>
        <w:t>Cable: 1/4 inch (6 mm) diameter, galvanized, 6x19 strand core aircraft cable.</w:t>
      </w:r>
    </w:p>
    <w:p w:rsidR="ABFFABFF" w:rsidRDefault="ABFFABFF" w:rsidP="ABFFABFF">
      <w:pPr>
        <w:pStyle w:val="ARCATSubSub1"/>
        <w:numPr>
          <w:ilvl w:val="4"/>
          <w:numId w:val="1"/>
        </w:numPr>
        <w:rPr/>
      </w:pPr>
      <w:r>
        <w:rPr/>
        <w:t>Gear Case: Enclosed, self-maintaining thrust bearing supported.</w:t>
      </w:r>
    </w:p>
    <w:p w:rsidR="ABFFABFF" w:rsidRDefault="ABFFABFF" w:rsidP="ABFFABFF">
      <w:pPr>
        <w:pStyle w:val="ARCATSubSub1"/>
        <w:numPr>
          <w:ilvl w:val="4"/>
          <w:numId w:val="1"/>
        </w:numPr>
        <w:rPr/>
      </w:pPr>
      <w:r>
        <w:rPr/>
        <w:t>Mounting: Wall attachment behind backstop.</w:t>
      </w:r>
    </w:p>
    <w:p w:rsidR="ABFFABFF" w:rsidRDefault="ABFFABFF" w:rsidP="ABFFABFF">
      <w:pPr>
        <w:pStyle w:val="ARCATSubPara"/>
        <w:numPr>
          <w:ilvl w:val="3"/>
          <w:numId w:val="1"/>
        </w:numPr>
        <w:rPr/>
      </w:pPr>
      <w:r>
        <w:rPr/>
        <w:t>Portable Electric Winch Winders: Reversible electric operator for manual winches.</w:t>
      </w:r>
    </w:p>
    <w:p w:rsidR="ABFFABFF" w:rsidRDefault="ABFFABFF" w:rsidP="ABFFABFF">
      <w:pPr>
        <w:pStyle w:val="ARCATSubSub1"/>
        <w:numPr>
          <w:ilvl w:val="4"/>
          <w:numId w:val="1"/>
        </w:numPr>
        <w:rPr/>
      </w:pPr>
      <w:r>
        <w:rPr/>
        <w:t>Model: BA930 Winch Winder as manufactured for IPI by Bison.</w:t>
      </w:r>
    </w:p>
    <w:p w:rsidR="ABFFABFF" w:rsidRDefault="ABFFABFF" w:rsidP="ABFFABFF">
      <w:pPr>
        <w:pStyle w:val="ARCATSubSub1"/>
        <w:numPr>
          <w:ilvl w:val="4"/>
          <w:numId w:val="1"/>
        </w:numPr>
        <w:rPr/>
      </w:pPr>
      <w:r>
        <w:rPr/>
        <w:t>Motor: 120 Volt, 3/4 HP, high torque motor.</w:t>
      </w:r>
    </w:p>
    <w:p w:rsidR="ABFFABFF" w:rsidRDefault="ABFFABFF" w:rsidP="ABFFABFF">
      <w:pPr>
        <w:pStyle w:val="ARCATSubSub1"/>
        <w:numPr>
          <w:ilvl w:val="4"/>
          <w:numId w:val="1"/>
        </w:numPr>
        <w:rPr/>
      </w:pPr>
      <w:r>
        <w:rPr/>
        <w:t>Speed Control: 335 RPM low side or 750 RPM high side.</w:t>
      </w:r>
    </w:p>
    <w:p w:rsidR="ABFFABFF" w:rsidRDefault="ABFFABFF" w:rsidP="ABFFABFF">
      <w:pPr>
        <w:pStyle w:val="ARCATSubSub1"/>
        <w:numPr>
          <w:ilvl w:val="4"/>
          <w:numId w:val="1"/>
        </w:numPr>
        <w:rPr/>
      </w:pPr>
      <w:r>
        <w:rPr/>
        <w:t>Security: Lockable cord attachment to eliminate unauthorized use.</w:t>
      </w:r>
    </w:p>
    <w:p w:rsidR="ABFFABFF" w:rsidRDefault="ABFFABFF" w:rsidP="ABFFABFF">
      <w:pPr>
        <w:pStyle w:val="ARCATSubPara"/>
        <w:numPr>
          <w:ilvl w:val="3"/>
          <w:numId w:val="1"/>
        </w:numPr>
        <w:rPr/>
      </w:pPr>
      <w:r>
        <w:rPr/>
        <w:t>Electric Winches: As manufactured by LynRus for IPI by Bison.</w:t>
      </w:r>
    </w:p>
    <w:p w:rsidR="ABFFABFF" w:rsidRDefault="ABFFABFF" w:rsidP="ABFFABFF">
      <w:pPr>
        <w:pStyle w:val="ARCATSubSub1"/>
        <w:numPr>
          <w:ilvl w:val="4"/>
          <w:numId w:val="1"/>
        </w:numPr>
        <w:rPr/>
      </w:pPr>
      <w:r>
        <w:rPr/>
        <w:t>Hoist Type: Gear driven electric hoist designed to hold backstop at any position during raising or lowering model manufactured for IPI by LynRus.</w:t>
      </w:r>
    </w:p>
    <w:p w:rsidR="ABFFABFF" w:rsidRDefault="ABFFABFF" w:rsidP="ABFFABFF">
      <w:pPr>
        <w:pStyle w:val="ARCATSubSub1"/>
        <w:numPr>
          <w:ilvl w:val="4"/>
          <w:numId w:val="1"/>
        </w:numPr>
        <w:rPr/>
      </w:pPr>
      <w:r>
        <w:rPr/>
        <w:t>Limit Switch: Rotary type switch controls repeatable stop at raised and lowered positions.</w:t>
      </w:r>
    </w:p>
    <w:p w:rsidR="ABFFABFF" w:rsidRDefault="ABFFABFF" w:rsidP="ABFFABFF">
      <w:pPr>
        <w:pStyle w:val="ARCATSubSub1"/>
        <w:numPr>
          <w:ilvl w:val="4"/>
          <w:numId w:val="1"/>
        </w:numPr>
        <w:rPr/>
      </w:pPr>
      <w:r>
        <w:rPr/>
        <w:t>Gears: Hardened steel, positive locking, double reduction worm and worm wheel.</w:t>
      </w:r>
    </w:p>
    <w:p w:rsidR="ABFFABFF" w:rsidRDefault="ABFFABFF" w:rsidP="ABFFABFF">
      <w:pPr>
        <w:pStyle w:val="ARCATSubSub1"/>
        <w:numPr>
          <w:ilvl w:val="4"/>
          <w:numId w:val="1"/>
        </w:numPr>
        <w:rPr/>
      </w:pPr>
      <w:r>
        <w:rPr/>
        <w:t>Cable Take Up Drum: 4-1/2 inches (114 mm) outside diameter with cable take-up grooves. 60' cable capacity.</w:t>
      </w:r>
    </w:p>
    <w:p w:rsidR="ABFFABFF" w:rsidRDefault="ABFFABFF" w:rsidP="ABFFABFF">
      <w:pPr>
        <w:pStyle w:val="ARCATSubSub1"/>
        <w:numPr>
          <w:ilvl w:val="4"/>
          <w:numId w:val="1"/>
        </w:numPr>
        <w:rPr/>
      </w:pPr>
      <w:r>
        <w:rPr/>
        <w:t>Lifting Capacity: 1250 lbs at 9 feet per minute.</w:t>
      </w:r>
    </w:p>
    <w:p w:rsidR="ABFFABFF" w:rsidRDefault="ABFFABFF" w:rsidP="ABFFABFF">
      <w:pPr>
        <w:pStyle w:val="ARCATSubSub1"/>
        <w:numPr>
          <w:ilvl w:val="4"/>
          <w:numId w:val="1"/>
        </w:numPr>
        <w:rPr/>
      </w:pPr>
      <w:r>
        <w:rPr/>
        <w:t>Cable: 1/4 inch (6 mm) diameter, galvanized, 6x19 strand core aircraft cable.</w:t>
      </w:r>
    </w:p>
    <w:p w:rsidR="ABFFABFF" w:rsidRDefault="ABFFABFF" w:rsidP="ABFFABFF">
      <w:pPr>
        <w:pStyle w:val="ARCATSubSub1"/>
        <w:numPr>
          <w:ilvl w:val="4"/>
          <w:numId w:val="1"/>
        </w:numPr>
        <w:rPr/>
      </w:pPr>
      <w:r>
        <w:rPr/>
        <w:t>Gear Box: Fully enclosed. Self-lubricating, ball bearing supported.</w:t>
      </w:r>
    </w:p>
    <w:p w:rsidR="ABFFABFF" w:rsidRDefault="ABFFABFF" w:rsidP="ABFFABFF">
      <w:pPr>
        <w:pStyle w:val="ARCATSubSub1"/>
        <w:numPr>
          <w:ilvl w:val="4"/>
          <w:numId w:val="1"/>
        </w:numPr>
        <w:rPr/>
      </w:pPr>
      <w:r>
        <w:rPr/>
        <w:t>Mounting: Clamps to 3-1/2 inch (89 mm) OD ceiling suspended structural pipe.</w:t>
      </w:r>
    </w:p>
    <w:p>
      <w:pPr>
        <w:pStyle w:val="ARCATnote"/>
        <w:rPr/>
      </w:pPr>
      <w:r>
        <w:rPr/>
        <w:t>** NOTE TO SPECIFIER ** Delete hoist options not required.</w:t>
      </w:r>
    </w:p>
    <w:p w:rsidR="ABFFABFF" w:rsidRDefault="ABFFABFF" w:rsidP="ABFFABFF">
      <w:pPr>
        <w:pStyle w:val="ARCATSubSub1"/>
        <w:numPr>
          <w:ilvl w:val="4"/>
          <w:numId w:val="1"/>
        </w:numPr>
        <w:rPr/>
      </w:pPr>
      <w:r>
        <w:rPr/>
        <w:t>Model: BA973LR (3/4 HP) as manufactured by LynRus for IPI by Bison.</w:t>
      </w:r>
    </w:p>
    <w:p w:rsidR="ABFFABFF" w:rsidRDefault="ABFFABFF" w:rsidP="ABFFABFF">
      <w:pPr>
        <w:pStyle w:val="ARCATSubSub1"/>
        <w:numPr>
          <w:ilvl w:val="4"/>
          <w:numId w:val="1"/>
        </w:numPr>
        <w:rPr/>
      </w:pPr>
      <w:r>
        <w:rPr/>
        <w:t>Model: BA974LR (1 HP) as manufactured by LynRus for IPI by Bison.</w:t>
      </w:r>
    </w:p>
    <w:p>
      <w:pPr>
        <w:pStyle w:val="ARCATnote"/>
        <w:rPr/>
      </w:pPr>
      <w:r>
        <w:rPr/>
        <w:t>** NOTE TO SPECIFIER ** Delete motor option not required.</w:t>
      </w:r>
    </w:p>
    <w:p w:rsidR="ABFFABFF" w:rsidRDefault="ABFFABFF" w:rsidP="ABFFABFF">
      <w:pPr>
        <w:pStyle w:val="ARCATSubSub1"/>
        <w:numPr>
          <w:ilvl w:val="4"/>
          <w:numId w:val="1"/>
        </w:numPr>
        <w:rPr/>
      </w:pPr>
      <w:r>
        <w:rPr/>
        <w:t>Motors: Standard, 115 Volt, single phase, UL Listed, instantly reversible with 20 minute duty cycle.</w:t>
      </w:r>
    </w:p>
    <w:p w:rsidR="ABFFABFF" w:rsidRDefault="ABFFABFF" w:rsidP="ABFFABFF">
      <w:pPr>
        <w:pStyle w:val="ARCATSubSub1"/>
        <w:numPr>
          <w:ilvl w:val="4"/>
          <w:numId w:val="1"/>
        </w:numPr>
        <w:rPr/>
      </w:pPr>
      <w:r>
        <w:rPr/>
        <w:t>Motors: As indicated on the Drawings.</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 as manufactured for IPI by Bison.</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safety locks if not required. Manufacturer strongly advises inclusion.</w:t>
      </w:r>
    </w:p>
    <w:p w:rsidR="ABFFABFF" w:rsidRDefault="ABFFABFF" w:rsidP="ABFFABFF">
      <w:pPr>
        <w:pStyle w:val="ARCATParagraph"/>
        <w:numPr>
          <w:ilvl w:val="2"/>
          <w:numId w:val="1"/>
        </w:numPr>
        <w:rPr/>
      </w:pPr>
      <w:r>
        <w:rPr/>
        <w:t>Safety Locks: Model BA950LR as manufactured by LynRus for IPI by Bison.</w:t>
      </w:r>
    </w:p>
    <w:p w:rsidR="ABFFABFF" w:rsidRDefault="ABFFABFF" w:rsidP="ABFFABFF">
      <w:pPr>
        <w:pStyle w:val="ARCATSubPara"/>
        <w:numPr>
          <w:ilvl w:val="3"/>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Para"/>
        <w:numPr>
          <w:ilvl w:val="3"/>
          <w:numId w:val="1"/>
        </w:numPr>
        <w:rPr/>
      </w:pPr>
      <w:r>
        <w:rPr/>
        <w:t>Single Failure Use: Equipment failure activates device; replacement required.</w:t>
      </w:r>
    </w:p>
    <w:p w:rsidR="ABFFABFF" w:rsidRDefault="ABFFABFF" w:rsidP="ABFFABFF">
      <w:pPr>
        <w:pStyle w:val="ARCATSubPara"/>
        <w:numPr>
          <w:ilvl w:val="3"/>
          <w:numId w:val="1"/>
        </w:numPr>
        <w:rPr/>
      </w:pPr>
      <w:r>
        <w:rPr/>
        <w:t>Housing: Fully enclosed, cast aluminum.</w:t>
      </w:r>
    </w:p>
    <w:p w:rsidR="ABFFABFF" w:rsidRDefault="ABFFABFF" w:rsidP="ABFFABFF">
      <w:pPr>
        <w:pStyle w:val="ARCATSubPara"/>
        <w:numPr>
          <w:ilvl w:val="3"/>
          <w:numId w:val="1"/>
        </w:numPr>
        <w:rPr/>
      </w:pPr>
      <w:r>
        <w:rPr/>
        <w:t>Safety Strips: 6000 lbs (2722 kg) capacity, 2 inches (51 mm) wide polyester strap; 35 ft (10668 mm) strap capacity.</w:t>
      </w:r>
    </w:p>
    <w:p w:rsidR="ABFFABFF" w:rsidRDefault="ABFFABFF" w:rsidP="ABFFABFF">
      <w:pPr>
        <w:pStyle w:val="ARCATSubPara"/>
        <w:numPr>
          <w:ilvl w:val="3"/>
          <w:numId w:val="1"/>
        </w:numPr>
        <w:rPr/>
      </w:pPr>
      <w:r>
        <w:rPr/>
        <w:t>Mounting: Mounts to 3-1/2 inches (89 mm) outside diameter ceiling suspended structural pipe with clamps provided by manufacturer.</w:t>
      </w:r>
    </w:p>
    <w:p>
      <w:pPr>
        <w:pStyle w:val="ARCATnote"/>
        <w:rPr/>
      </w:pPr>
      <w:r>
        <w:rPr/>
        <w:t>** NOTE TO SPECIFIER ** Delete paragraph if not required. All backstops can be equipped with height adjusters allowing backboard to be positioned such that rim height is anywhere between 8 and 10 feet (2438 to 3048 mm) above court floor. Consult manufacturer for assistance selecting appropriate model.</w:t>
      </w:r>
    </w:p>
    <w:p w:rsidR="ABFFABFF" w:rsidRDefault="ABFFABFF" w:rsidP="ABFFABFF">
      <w:pPr>
        <w:pStyle w:val="ARCATParagraph"/>
        <w:numPr>
          <w:ilvl w:val="2"/>
          <w:numId w:val="1"/>
        </w:numPr>
        <w:rPr/>
      </w:pPr>
      <w:r>
        <w:rPr/>
        <w:t>Goal Height Adjusters: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BA980F, Manual, Fan Board as manufactured by IPI by Bison.</w:t>
      </w:r>
    </w:p>
    <w:p w:rsidR="ABFFABFF" w:rsidRDefault="ABFFABFF" w:rsidP="ABFFABFF">
      <w:pPr>
        <w:pStyle w:val="ARCATSubPara"/>
        <w:numPr>
          <w:ilvl w:val="3"/>
          <w:numId w:val="1"/>
        </w:numPr>
        <w:rPr/>
      </w:pPr>
      <w:r>
        <w:rPr/>
        <w:t>Model: BA980RS Manual, 42 x 72 inches (1067 x 1829 mm) Rectangular Board as manufactured by IPI by Bison.</w:t>
      </w:r>
    </w:p>
    <w:p w:rsidR="ABFFABFF" w:rsidRDefault="ABFFABFF" w:rsidP="ABFFABFF">
      <w:pPr>
        <w:pStyle w:val="ARCATSubPara"/>
        <w:numPr>
          <w:ilvl w:val="3"/>
          <w:numId w:val="1"/>
        </w:numPr>
        <w:rPr/>
      </w:pPr>
      <w:r>
        <w:rPr/>
        <w:t>Model: BA980RT, Manual 48 x 72 inches (1219 x 1829 mm) Rectangular Board as manufactured by IPI by Bison.</w:t>
      </w:r>
    </w:p>
    <w:p w:rsidR="ABFFABFF" w:rsidRDefault="ABFFABFF" w:rsidP="ABFFABFF">
      <w:pPr>
        <w:pStyle w:val="ARCATSubPara"/>
        <w:numPr>
          <w:ilvl w:val="3"/>
          <w:numId w:val="1"/>
        </w:numPr>
        <w:rPr/>
      </w:pPr>
      <w:r>
        <w:rPr/>
        <w:t>Model: BA980RSE, Electric 42 x 72 inches (1067 x 1829 mm) Rectangular Board as manufactured by IPI by Bison.</w:t>
      </w:r>
    </w:p>
    <w:p w:rsidR="ABFFABFF" w:rsidRDefault="ABFFABFF" w:rsidP="ABFFABFF">
      <w:pPr>
        <w:pStyle w:val="ARCATSubPara"/>
        <w:numPr>
          <w:ilvl w:val="3"/>
          <w:numId w:val="1"/>
        </w:numPr>
        <w:rPr/>
      </w:pPr>
      <w:r>
        <w:rPr/>
        <w:t>Model: BA980RTE, Electric, 48 x 72 inches (1219 x 1829 mm) Rectangular Board as manufactured by IPI by Bison.</w:t>
      </w:r>
    </w:p>
    <w:p w:rsidR="ABFFABFF" w:rsidRDefault="ABFFABFF" w:rsidP="ABFFABFF">
      <w:pPr>
        <w:pStyle w:val="ARCATSubPara"/>
        <w:numPr>
          <w:ilvl w:val="3"/>
          <w:numId w:val="1"/>
        </w:numPr>
        <w:rPr/>
      </w:pPr>
      <w:r>
        <w:rPr/>
        <w:t>Adjustment Range: Goal position from 8 to 10 ft (2438 to 3048 mm) above court floor.</w:t>
      </w:r>
    </w:p>
    <w:p w:rsidR="ABFFABFF" w:rsidRDefault="ABFFABFF" w:rsidP="ABFFABFF">
      <w:pPr>
        <w:pStyle w:val="ARCATSubPara"/>
        <w:numPr>
          <w:ilvl w:val="3"/>
          <w:numId w:val="1"/>
        </w:numPr>
        <w:rPr/>
      </w:pPr>
      <w:r>
        <w:rPr/>
        <w:t>Construction: Silver powder coated steel.</w:t>
      </w:r>
    </w:p>
    <w:p>
      <w:pPr>
        <w:pStyle w:val="ARCATnote"/>
        <w:rPr/>
      </w:pPr>
      <w:r>
        <w:rPr/>
        <w:t>** NOTE TO SPECIFIER ** Delete operation options not required.</w:t>
      </w:r>
    </w:p>
    <w:p w:rsidR="ABFFABFF" w:rsidRDefault="ABFFABFF" w:rsidP="ABFFABFF">
      <w:pPr>
        <w:pStyle w:val="ARCATSubPara"/>
        <w:numPr>
          <w:ilvl w:val="3"/>
          <w:numId w:val="1"/>
        </w:numPr>
        <w:rPr/>
      </w:pPr>
      <w:r>
        <w:rPr/>
        <w:t>Operation: 7/8 inch (22 mm) diameter Acme Lead screw with thrust bearing and hand crank for manual operation.</w:t>
      </w:r>
    </w:p>
    <w:p w:rsidR="ABFFABFF" w:rsidRDefault="ABFFABFF" w:rsidP="ABFFABFF">
      <w:pPr>
        <w:pStyle w:val="ARCATSubPara"/>
        <w:numPr>
          <w:ilvl w:val="3"/>
          <w:numId w:val="1"/>
        </w:numPr>
        <w:rPr/>
      </w:pPr>
      <w:r>
        <w:rPr/>
        <w:t>Operation: 1/10 HP reversible linear actuator with built-in limit switches for electric operation.</w:t>
      </w:r>
    </w:p>
    <w:p w:rsidR="ABFFABFF" w:rsidRDefault="ABFFABFF" w:rsidP="ABFFABFF">
      <w:pPr>
        <w:pStyle w:val="ARCATSubPara"/>
        <w:numPr>
          <w:ilvl w:val="3"/>
          <w:numId w:val="1"/>
        </w:numPr>
        <w:rPr/>
      </w:pPr>
      <w:r>
        <w:rPr/>
        <w:t>Operation: As scheduled and indicated on Drawings.</w:t>
      </w:r>
    </w:p>
    <w:p>
      <w:pPr>
        <w:pStyle w:val="ARCATnote"/>
        <w:rPr/>
      </w:pPr>
      <w:r>
        <w:rPr/>
        <w:t>** NOTE TO SPECIFIER ** Not all types are appropriate for all backstops. All rectangular glass backboards meet NCAA and NFHS regulations. Refer to manufacturer's product literature for details. </w:t>
      </w:r>
    </w:p>
    <w:p w:rsidR="ABFFABFF" w:rsidRDefault="ABFFABFF" w:rsidP="ABFFABFF">
      <w:pPr>
        <w:pStyle w:val="ARCATParagraph"/>
        <w:numPr>
          <w:ilvl w:val="2"/>
          <w:numId w:val="1"/>
        </w:numPr>
        <w:rPr/>
      </w:pPr>
      <w:r>
        <w:rPr/>
        <w:t>Backboards: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BA42XL Unbreakable 42 x 72 inches (1067 x 1829 mm) Rectangular Glass Backboard as manufactured by IPI by Bison.</w:t>
      </w:r>
    </w:p>
    <w:p w:rsidR="ABFFABFF" w:rsidRDefault="ABFFABFF" w:rsidP="ABFFABFF">
      <w:pPr>
        <w:pStyle w:val="ARCATSubSub1"/>
        <w:numPr>
          <w:ilvl w:val="4"/>
          <w:numId w:val="1"/>
        </w:numPr>
        <w:rPr/>
      </w:pPr>
      <w:r>
        <w:rPr/>
        <w:t>Backboards: 42 x 72 inches (1067 x 1829 mm) rectangular, 1/2 inch (13 mm) thick tempered glass.</w:t>
      </w:r>
    </w:p>
    <w:p w:rsidR="ABFFABFF" w:rsidRDefault="ABFFABFF" w:rsidP="ABFFABFF">
      <w:pPr>
        <w:pStyle w:val="ARCATSubSub1"/>
        <w:numPr>
          <w:ilvl w:val="4"/>
          <w:numId w:val="1"/>
        </w:numPr>
        <w:rPr/>
      </w:pPr>
      <w:r>
        <w:rPr/>
        <w:t>Shooter's Square: Official white shooter's square and border with 5 x 4 inches ( 127 x 102 mm) goal mounting pattern.</w:t>
      </w:r>
    </w:p>
    <w:p w:rsidR="ABFFABFF" w:rsidRDefault="ABFFABFF" w:rsidP="ABFFABFF">
      <w:pPr>
        <w:pStyle w:val="ARCATSubSub1"/>
        <w:numPr>
          <w:ilvl w:val="4"/>
          <w:numId w:val="1"/>
        </w:numPr>
        <w:rPr/>
      </w:pPr>
      <w:r>
        <w:rPr/>
        <w:t>Extruded Aluminum Frames: Held together in top corners by corner brackets that provide for the industry standard 36 x 62 inches (914 x 1575 mm) short board corner mounting pattern.</w:t>
      </w:r>
    </w:p>
    <w:p w:rsidR="ABFFABFF" w:rsidRDefault="ABFFABFF" w:rsidP="ABFFABFF">
      <w:pPr>
        <w:pStyle w:val="ARCATSubSub1"/>
        <w:numPr>
          <w:ilvl w:val="4"/>
          <w:numId w:val="1"/>
        </w:numPr>
        <w:rPr/>
      </w:pPr>
      <w:r>
        <w:rPr/>
        <w:t>Support Structure: Factory fabricated rectangular tubular steel rim support structure extending the full 72 inch (1929 mm) width of the bottom of the backboard; mounted to aluminum framework in no less than 10 places. </w:t>
      </w:r>
    </w:p>
    <w:p w:rsidR="ABFFABFF" w:rsidRDefault="ABFFABFF" w:rsidP="ABFFABFF">
      <w:pPr>
        <w:pStyle w:val="ARCATSubSub1"/>
        <w:numPr>
          <w:ilvl w:val="4"/>
          <w:numId w:val="1"/>
        </w:numPr>
        <w:rPr/>
      </w:pPr>
      <w:r>
        <w:rPr/>
        <w:t>Steel Spacers: Protrude through holes in glass so rim is isolated from glass.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Padding: Backboard predrilled to allow mounting of Model BA68U Backboard padding as manufactured by IPI by Bison.</w:t>
      </w:r>
    </w:p>
    <w:p w:rsidR="ABFFABFF" w:rsidRDefault="ABFFABFF" w:rsidP="ABFFABFF">
      <w:pPr>
        <w:pStyle w:val="ARCATSubPara"/>
        <w:numPr>
          <w:ilvl w:val="3"/>
          <w:numId w:val="1"/>
        </w:numPr>
        <w:rPr/>
      </w:pPr>
      <w:r>
        <w:rPr/>
        <w:t>Model: BA455 42 x 72 inches (1067 x 1829 mm) Rectangular Fiberglass Backboard as manufactured for IPI by Bison.</w:t>
      </w:r>
    </w:p>
    <w:p w:rsidR="ABFFABFF" w:rsidRDefault="ABFFABFF" w:rsidP="ABFFABFF">
      <w:pPr>
        <w:pStyle w:val="ARCATSubSub1"/>
        <w:numPr>
          <w:ilvl w:val="4"/>
          <w:numId w:val="1"/>
        </w:numPr>
        <w:rPr/>
      </w:pPr>
      <w:r>
        <w:rPr/>
        <w:t>Backboard: 42 x 72 inches (1067 x 1829 mm) rectangular fiberglass; accepts rims with a 5 x 4 inches (127 x 102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with minimum of 1/8 inch (3 mm) thickness. </w:t>
      </w:r>
    </w:p>
    <w:p w:rsidR="ABFFABFF" w:rsidRDefault="ABFFABFF" w:rsidP="ABFFABFF">
      <w:pPr>
        <w:pStyle w:val="ARCATSubSub1"/>
        <w:numPr>
          <w:ilvl w:val="4"/>
          <w:numId w:val="1"/>
        </w:numPr>
        <w:rPr/>
      </w:pPr>
      <w:r>
        <w:rPr/>
        <w:t>Front and Rear: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16 threaded steel inserts are molded into the rear shell to facilitate mounting; permit mounting to all 36 x 62 inches (914 x 1575 mm) and 20 x 35 inches (508 x 889 mm) support structures. </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BA465 Fan-Shaped Fiberglass Front Mount Backboard as manufactured for IPI by Bison.</w:t>
      </w:r>
    </w:p>
    <w:p w:rsidR="ABFFABFF" w:rsidRDefault="ABFFABFF" w:rsidP="ABFFABFF">
      <w:pPr>
        <w:pStyle w:val="ARCATSubSub1"/>
        <w:numPr>
          <w:ilvl w:val="4"/>
          <w:numId w:val="1"/>
        </w:numPr>
        <w:rPr/>
      </w:pPr>
      <w:r>
        <w:rPr/>
        <w:t>Backboard: 54 x 39 inches (1372 x 991 mm) fan-shaped fiberglass designed for front mount rim applications; accepts rims with a 5 x 5 inches (127 x 127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minimum of 1/8 inch (3 mm) thick and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8 threaded steel inserts are molded into the rear shell to facilitate mounting to common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BA495 Fan-Shaped Steel Front Mount Backboard as manufactured by IPI by Bison.</w:t>
      </w:r>
    </w:p>
    <w:p w:rsidR="ABFFABFF" w:rsidRDefault="ABFFABFF" w:rsidP="ABFFABFF">
      <w:pPr>
        <w:pStyle w:val="ARCATSubSub1"/>
        <w:numPr>
          <w:ilvl w:val="4"/>
          <w:numId w:val="1"/>
        </w:numPr>
        <w:rPr/>
      </w:pPr>
      <w:r>
        <w:rPr/>
        <w:t>Backboard: 54 x 39 inches (1372 x 991 mm) fan-shaped formed and welded steel designed for front mount rim applications; accepts rims with a 5 x 5 inches (127 x 127 mm) hole pattern.</w:t>
      </w:r>
    </w:p>
    <w:p w:rsidR="ABFFABFF" w:rsidRDefault="ABFFABFF" w:rsidP="ABFFABFF">
      <w:pPr>
        <w:pStyle w:val="ARCATSubSub1"/>
        <w:numPr>
          <w:ilvl w:val="4"/>
          <w:numId w:val="1"/>
        </w:numPr>
        <w:rPr/>
      </w:pPr>
      <w:r>
        <w:rPr/>
        <w:t>Finishing: White polyester powder coat.</w:t>
      </w:r>
    </w:p>
    <w:p w:rsidR="ABFFABFF" w:rsidRDefault="ABFFABFF" w:rsidP="ABFFABFF">
      <w:pPr>
        <w:pStyle w:val="ARCATSubSub1"/>
        <w:numPr>
          <w:ilvl w:val="4"/>
          <w:numId w:val="1"/>
        </w:numPr>
        <w:rPr/>
      </w:pPr>
      <w:r>
        <w:rPr/>
        <w:t>Shooter's Square: Official orange shooter's square and border.</w:t>
      </w:r>
    </w:p>
    <w:p w:rsidR="ABFFABFF" w:rsidRDefault="ABFFABFF" w:rsidP="ABFFABFF">
      <w:pPr>
        <w:pStyle w:val="ARCATSubSub1"/>
        <w:numPr>
          <w:ilvl w:val="4"/>
          <w:numId w:val="1"/>
        </w:numPr>
        <w:rPr/>
      </w:pPr>
      <w:r>
        <w:rPr/>
        <w:t>Skin: 12 gauge mild steel.</w:t>
      </w:r>
    </w:p>
    <w:p w:rsidR="ABFFABFF" w:rsidRDefault="ABFFABFF" w:rsidP="ABFFABFF">
      <w:pPr>
        <w:pStyle w:val="ARCATSubSub1"/>
        <w:numPr>
          <w:ilvl w:val="4"/>
          <w:numId w:val="1"/>
        </w:numPr>
        <w:rPr/>
      </w:pPr>
      <w:r>
        <w:rPr/>
        <w:t>Support Structure: 7 gauge and 10 gauge mild steel. </w:t>
      </w:r>
    </w:p>
    <w:p w:rsidR="ABFFABFF" w:rsidRDefault="ABFFABFF" w:rsidP="ABFFABFF">
      <w:pPr>
        <w:pStyle w:val="ARCATSubSub1"/>
        <w:numPr>
          <w:ilvl w:val="4"/>
          <w:numId w:val="1"/>
        </w:numPr>
        <w:rPr/>
      </w:pPr>
      <w:r>
        <w:rPr/>
        <w:t>Skin Edges: Formed to create a 1-1/2 inches (39 mm) lip to add strength.</w:t>
      </w:r>
    </w:p>
    <w:p w:rsidR="ABFFABFF" w:rsidRDefault="ABFFABFF" w:rsidP="ABFFABFF">
      <w:pPr>
        <w:pStyle w:val="ARCATSubPara"/>
        <w:numPr>
          <w:ilvl w:val="3"/>
          <w:numId w:val="1"/>
        </w:numPr>
        <w:rPr/>
      </w:pPr>
      <w:r>
        <w:rPr/>
        <w:t>Model: As scheduled and indicated on Drawings.</w:t>
      </w:r>
    </w:p>
    <w:p>
      <w:pPr>
        <w:pStyle w:val="ARCATnote"/>
        <w:rPr/>
      </w:pPr>
      <w:r>
        <w:rPr/>
        <w:t>** NOTE TO SPECIFIER ** Not all types are appropriate for all backstops or backboards. Refer to manufacturer's product literature for details.</w:t>
      </w:r>
    </w:p>
    <w:p w:rsidR="ABFFABFF" w:rsidRDefault="ABFFABFF" w:rsidP="ABFFABFF">
      <w:pPr>
        <w:pStyle w:val="ARCATParagraph"/>
        <w:numPr>
          <w:ilvl w:val="2"/>
          <w:numId w:val="1"/>
        </w:numPr>
        <w:rPr/>
      </w:pPr>
      <w:r>
        <w:rPr/>
        <w:t>Goals: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BA3180S 180 degrees Breakaway Goal as manufactured by IPI by Bison. </w:t>
      </w:r>
    </w:p>
    <w:p w:rsidR="ABFFABFF" w:rsidRDefault="ABFFABFF" w:rsidP="ABFFABFF">
      <w:pPr>
        <w:pStyle w:val="ARCATSubSub1"/>
        <w:numPr>
          <w:ilvl w:val="4"/>
          <w:numId w:val="1"/>
        </w:numPr>
        <w:rPr/>
      </w:pPr>
      <w:r>
        <w:rPr/>
        <w:t>Design: Goal designed and constructed so that when downward pressure exceeding the release pressure setting is applied at any location within 90 degrees either to the left or to the right of the point on the ring farthest from the backboard, the entire ring assembly will pivot downward. </w:t>
      </w:r>
    </w:p>
    <w:p w:rsidR="ABFFABFF" w:rsidRDefault="ABFFABFF" w:rsidP="ABFFABFF">
      <w:pPr>
        <w:pStyle w:val="ARCATSubSub1"/>
        <w:numPr>
          <w:ilvl w:val="4"/>
          <w:numId w:val="1"/>
        </w:numPr>
        <w:rPr/>
      </w:pPr>
      <w:r>
        <w:rPr/>
        <w:t>Field Adjustability: Release pressure setting is field adjustable and designed with a detent style positive lock mechanism so that the ring cannot be released until the setting pressure is exceeded. </w:t>
      </w:r>
    </w:p>
    <w:p w:rsidR="ABFFABFF" w:rsidRDefault="ABFFABFF" w:rsidP="ABFFABFF">
      <w:pPr>
        <w:pStyle w:val="ARCATSubSub1"/>
        <w:numPr>
          <w:ilvl w:val="4"/>
          <w:numId w:val="1"/>
        </w:numPr>
        <w:rPr/>
      </w:pPr>
      <w:r>
        <w:rPr/>
        <w:t>Ring: Constructed of 5/8 inch (16 mm) diameter carbon steel. </w:t>
      </w:r>
    </w:p>
    <w:p w:rsidR="ABFFABFF" w:rsidRDefault="ABFFABFF" w:rsidP="ABFFABFF">
      <w:pPr>
        <w:pStyle w:val="ARCATSubSub1"/>
        <w:numPr>
          <w:ilvl w:val="4"/>
          <w:numId w:val="1"/>
        </w:numPr>
        <w:rPr/>
      </w:pPr>
      <w:r>
        <w:rPr/>
        <w:t>Tubular Segments: Spaced and welded a full 360 degrees around the lower surface of the 5/8 inch (16 mm) ring to allow the goal net to be securely attached without fasteners by means of a single nylon coated cable. </w:t>
      </w:r>
    </w:p>
    <w:p w:rsidR="ABFFABFF" w:rsidRDefault="ABFFABFF" w:rsidP="ABFFABFF">
      <w:pPr>
        <w:pStyle w:val="ARCATSubSub1"/>
        <w:numPr>
          <w:ilvl w:val="4"/>
          <w:numId w:val="1"/>
        </w:numPr>
        <w:rPr/>
      </w:pPr>
      <w:r>
        <w:rPr/>
        <w:t>Heat Treatment: Steel components that come in contact with other steel components during release of the ring assembly shall be heat treated to a minimum depth of 0.020 inch (0.5 mm), hardness of 50 on Rockwell C scale. </w:t>
      </w:r>
    </w:p>
    <w:p w:rsidR="ABFFABFF" w:rsidRDefault="ABFFABFF" w:rsidP="ABFFABFF">
      <w:pPr>
        <w:pStyle w:val="ARCATSubSub1"/>
        <w:numPr>
          <w:ilvl w:val="4"/>
          <w:numId w:val="1"/>
        </w:numPr>
        <w:rPr/>
      </w:pPr>
      <w:r>
        <w:rPr/>
        <w:t>Release Mechanism: Isolated from player contact and pinch point risk by means of a steel cover plate.</w:t>
      </w:r>
    </w:p>
    <w:p w:rsidR="ABFFABFF" w:rsidRDefault="ABFFABFF" w:rsidP="ABFFABFF">
      <w:pPr>
        <w:pStyle w:val="ARCATSubSub1"/>
        <w:numPr>
          <w:ilvl w:val="4"/>
          <w:numId w:val="1"/>
        </w:numPr>
        <w:rPr/>
      </w:pPr>
      <w:r>
        <w:rPr/>
        <w:t>Hole Pattern nylon shall have a 5 x 4 inches (127 x 102 mm) hole pattern. </w:t>
      </w:r>
    </w:p>
    <w:p w:rsidR="ABFFABFF" w:rsidRDefault="ABFFABFF" w:rsidP="ABFFABFF">
      <w:pPr>
        <w:pStyle w:val="ARCATSubSub1"/>
        <w:numPr>
          <w:ilvl w:val="4"/>
          <w:numId w:val="1"/>
        </w:numPr>
        <w:rPr/>
      </w:pPr>
      <w:r>
        <w:rPr/>
        <w:t>Regulatory Requirements: Meets NCAA, FIBA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Goal has an orange powder coated finish.</w:t>
      </w:r>
    </w:p>
    <w:p w:rsidR="ABFFABFF" w:rsidRDefault="ABFFABFF" w:rsidP="ABFFABFF">
      <w:pPr>
        <w:pStyle w:val="ARCATSubPara"/>
        <w:numPr>
          <w:ilvl w:val="3"/>
          <w:numId w:val="1"/>
        </w:numPr>
        <w:rPr/>
      </w:pPr>
      <w:r>
        <w:rPr/>
        <w:t>Model: BA35S Competition Breakaway Goal as manufactured by IPI by Bison.</w:t>
      </w:r>
    </w:p>
    <w:p w:rsidR="ABFFABFF" w:rsidRDefault="ABFFABFF" w:rsidP="ABFFABFF">
      <w:pPr>
        <w:pStyle w:val="ARCATSubSub1"/>
        <w:numPr>
          <w:ilvl w:val="4"/>
          <w:numId w:val="1"/>
        </w:numPr>
        <w:rPr/>
      </w:pPr>
      <w:r>
        <w:rPr/>
        <w:t>Ring: 5/8 inch (16 mm) diameter steel ring with continuous wire netlocks.</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BA35 Competition Breakaway Goal as manufactured by IPI by Bison. </w:t>
      </w:r>
    </w:p>
    <w:p w:rsidR="ABFFABFF" w:rsidRDefault="ABFFABFF" w:rsidP="ABFFABFF">
      <w:pPr>
        <w:pStyle w:val="ARCATSubSub1"/>
        <w:numPr>
          <w:ilvl w:val="4"/>
          <w:numId w:val="1"/>
        </w:numPr>
        <w:rPr/>
      </w:pPr>
      <w:r>
        <w:rPr/>
        <w:t>Ring: 5/8 inch (16 mm) diameter steel ring with continuous wire netlocks. </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 Standard Front Mount Goal as manufactured by IPI by Bison. </w:t>
      </w:r>
    </w:p>
    <w:p w:rsidR="ABFFABFF" w:rsidRDefault="ABFFABFF" w:rsidP="ABFFABFF">
      <w:pPr>
        <w:pStyle w:val="ARCATSubSub1"/>
        <w:numPr>
          <w:ilvl w:val="4"/>
          <w:numId w:val="1"/>
        </w:numPr>
        <w:rPr/>
      </w:pPr>
      <w:r>
        <w:rPr/>
        <w:t>Ring: Official size high carbon 5/8 inch (16 mm) diameter ring with continuous wire formed netlocks. </w:t>
      </w:r>
    </w:p>
    <w:p w:rsidR="ABFFABFF" w:rsidRDefault="ABFFABFF" w:rsidP="ABFFABFF">
      <w:pPr>
        <w:pStyle w:val="ARCATSubSub1"/>
        <w:numPr>
          <w:ilvl w:val="4"/>
          <w:numId w:val="1"/>
        </w:numPr>
        <w:rPr/>
      </w:pPr>
      <w:r>
        <w:rPr/>
        <w:t>Backplate: Minimum 3/16 inch (5 mm) thick.</w:t>
      </w:r>
    </w:p>
    <w:p w:rsidR="ABFFABFF" w:rsidRDefault="ABFFABFF" w:rsidP="ABFFABFF">
      <w:pPr>
        <w:pStyle w:val="ARCATSubSub1"/>
        <w:numPr>
          <w:ilvl w:val="4"/>
          <w:numId w:val="1"/>
        </w:numPr>
        <w:rPr/>
      </w:pPr>
      <w:r>
        <w:rPr/>
        <w:t>Ring Support: 1/2 inch (13 mm) diameter steel brace.</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BA27A Front Mount Super Goal as manufactured by IPI by Bison. </w:t>
      </w:r>
    </w:p>
    <w:p w:rsidR="ABFFABFF" w:rsidRDefault="ABFFABFF" w:rsidP="ABFFABFF">
      <w:pPr>
        <w:pStyle w:val="ARCATSubSub1"/>
        <w:numPr>
          <w:ilvl w:val="4"/>
          <w:numId w:val="1"/>
        </w:numPr>
        <w:rPr/>
      </w:pPr>
      <w:r>
        <w:rPr/>
        <w:t>Rim: Official size 5/8 inch (16 mm) diameter carbon steel ring welded to a 1/4 inch (6 mm) thick backplate punched to fit all front mount backboards; with continuous wire formed netlocks.</w:t>
      </w:r>
    </w:p>
    <w:p w:rsidR="ABFFABFF" w:rsidRDefault="ABFFABFF" w:rsidP="ABFFABFF">
      <w:pPr>
        <w:pStyle w:val="ARCATSubSub1"/>
        <w:numPr>
          <w:ilvl w:val="4"/>
          <w:numId w:val="1"/>
        </w:numPr>
        <w:rPr/>
      </w:pPr>
      <w:r>
        <w:rPr/>
        <w:t>Ring Support: 5/8 inch (16 mm) diameter ring.</w:t>
      </w:r>
    </w:p>
    <w:p w:rsidR="ABFFABFF" w:rsidRDefault="ABFFABFF" w:rsidP="ABFFABFF">
      <w:pPr>
        <w:pStyle w:val="ARCATSubSub1"/>
        <w:numPr>
          <w:ilvl w:val="4"/>
          <w:numId w:val="1"/>
        </w:numPr>
        <w:rPr/>
      </w:pPr>
      <w:r>
        <w:rPr/>
        <w:t>Bottom Side of Joint Between Backplate and Ring: An additional 6 inches (152 mm) long, 5/8 inch (16 mm) diameter formed bar must be welded full length on both sides.</w:t>
      </w:r>
    </w:p>
    <w:p w:rsidR="ABFFABFF" w:rsidRDefault="ABFFABFF" w:rsidP="ABFFABFF">
      <w:pPr>
        <w:pStyle w:val="ARCATSubSub1"/>
        <w:numPr>
          <w:ilvl w:val="4"/>
          <w:numId w:val="1"/>
        </w:numPr>
        <w:rPr/>
      </w:pPr>
      <w:r>
        <w:rPr/>
        <w:t>Mounting Hardware: Provided by manufacturer.</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Goal shall have an orange powder coated finish.</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back board padding if not required. Specify BA68U for all models of 72 inch (1829 mm) wide rectangular backboards. Backboard padding required by NCAA and NFHS for competition play; strongly recommended by manufacturer for rectangular backboards for all levels of play.</w:t>
      </w:r>
    </w:p>
    <w:p w:rsidR="ABFFABFF" w:rsidRDefault="ABFFABFF" w:rsidP="ABFFABFF">
      <w:pPr>
        <w:pStyle w:val="ARCATParagraph"/>
        <w:numPr>
          <w:ilvl w:val="2"/>
          <w:numId w:val="1"/>
        </w:numPr>
        <w:rPr/>
      </w:pPr>
      <w:r>
        <w:rPr/>
        <w:t>Backboard Padding: Bolt-on backboard padding for bottom edge and corners of backboard to provide safety protection to meet NCAA and NFHS requirements as manufactured for IPI by Bison.</w:t>
      </w:r>
    </w:p>
    <w:p w:rsidR="ABFFABFF" w:rsidRDefault="ABFFABFF" w:rsidP="ABFFABFF">
      <w:pPr>
        <w:pStyle w:val="ARCATSubPara"/>
        <w:numPr>
          <w:ilvl w:val="3"/>
          <w:numId w:val="1"/>
        </w:numPr>
        <w:rPr/>
      </w:pPr>
      <w:r>
        <w:rPr/>
        <w:t>Model: Model BA68U padding as manufactured by IPI by Bison.</w:t>
      </w:r>
    </w:p>
    <w:p w:rsidR="ABFFABFF" w:rsidRDefault="ABFFABFF" w:rsidP="ABFFABFF">
      <w:pPr>
        <w:pStyle w:val="ARCATSubPara"/>
        <w:numPr>
          <w:ilvl w:val="3"/>
          <w:numId w:val="1"/>
        </w:numPr>
        <w:rPr/>
      </w:pPr>
      <w:r>
        <w:rPr/>
        <w:t>Construction: Cellular construction with skin integral to the cushion using a self-skinning molding process, 0.060 inch (1.5 mm) average skin thickness; a steel track molded into the padding shall provide rigidity and strength to the mounting system.</w:t>
      </w:r>
    </w:p>
    <w:p w:rsidR="ABFFABFF" w:rsidRDefault="ABFFABFF" w:rsidP="ABFFABFF">
      <w:pPr>
        <w:pStyle w:val="ARCATSubPara"/>
        <w:numPr>
          <w:ilvl w:val="3"/>
          <w:numId w:val="1"/>
        </w:numPr>
        <w:rPr/>
      </w:pPr>
      <w:r>
        <w:rPr/>
        <w:t>Tear Strength: Minimum 125 psi (862 kPa).</w:t>
      </w:r>
    </w:p>
    <w:p w:rsidR="ABFFABFF" w:rsidRDefault="ABFFABFF" w:rsidP="ABFFABFF">
      <w:pPr>
        <w:pStyle w:val="ARCATSubPara"/>
        <w:numPr>
          <w:ilvl w:val="3"/>
          <w:numId w:val="1"/>
        </w:numPr>
        <w:rPr/>
      </w:pPr>
      <w:r>
        <w:rPr/>
        <w:t>Hardware: Provided by manufacturer.</w:t>
      </w:r>
    </w:p>
    <w:p>
      <w:pPr>
        <w:pStyle w:val="ARCATnote"/>
        <w:rPr/>
      </w:pPr>
      <w:r>
        <w:rPr/>
        <w:t>** NOTE TO SPECIFIER ** Delete color option not required.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 portable basketball backstops are manufactured in the USA.</w:t>
      </w:r>
    </w:p>
    <w:p w:rsidR="ABFFABFF" w:rsidRDefault="ABFFABFF" w:rsidP="ABFFABFF">
      <w:pPr>
        <w:pStyle w:val="ARCATArticle"/>
        <w:numPr>
          <w:ilvl w:val="1"/>
          <w:numId w:val="1"/>
        </w:numPr>
        <w:rPr/>
      </w:pPr>
      <w:r>
        <w:rPr/>
        <w:t>PORTABLE BASKETBALL BACKSTOPS</w:t>
      </w:r>
    </w:p>
    <w:p w:rsidR="ABFFABFF" w:rsidRDefault="ABFFABFF" w:rsidP="ABFFABFF">
      <w:pPr>
        <w:pStyle w:val="ARCATParagraph"/>
        <w:numPr>
          <w:ilvl w:val="2"/>
          <w:numId w:val="1"/>
        </w:numPr>
        <w:rPr/>
      </w:pPr>
      <w:r>
        <w:rPr/>
        <w:t>Model: BA898G T-Rex 96 Portable Basketball System as manufactured by IPI by Bison. Entire system is to meet rules for high school and collegiate play.</w:t>
      </w:r>
    </w:p>
    <w:p w:rsidR="ABFFABFF" w:rsidRDefault="ABFFABFF" w:rsidP="ABFFABFF">
      <w:pPr>
        <w:pStyle w:val="ARCATSubPara"/>
        <w:numPr>
          <w:ilvl w:val="3"/>
          <w:numId w:val="1"/>
        </w:numPr>
        <w:rPr/>
      </w:pPr>
      <w:r>
        <w:rPr/>
        <w:t>Performance Requirement: Approved for FIBA LEVEL 2 competition.</w:t>
      </w:r>
    </w:p>
    <w:p w:rsidR="ABFFABFF" w:rsidRDefault="ABFFABFF" w:rsidP="ABFFABFF">
      <w:pPr>
        <w:pStyle w:val="ARCATSubPara"/>
        <w:numPr>
          <w:ilvl w:val="3"/>
          <w:numId w:val="1"/>
        </w:numPr>
        <w:rPr/>
      </w:pPr>
      <w:r>
        <w:rPr/>
        <w:t>Backboard: Competition size 42 x 72 inch (1067 x 1829 mm) tempered glass, 1/2 inch (12.7 mm) thick. Official white border and shooters square.</w:t>
      </w:r>
    </w:p>
    <w:p w:rsidR="ABFFABFF" w:rsidRDefault="ABFFABFF" w:rsidP="ABFFABFF">
      <w:pPr>
        <w:pStyle w:val="ARCATSubSub1"/>
        <w:numPr>
          <w:ilvl w:val="4"/>
          <w:numId w:val="1"/>
        </w:numPr>
        <w:rPr/>
      </w:pPr>
      <w:r>
        <w:rPr/>
        <w:t>Frame: Extruded Aluminum.</w:t>
      </w:r>
    </w:p>
    <w:p w:rsidR="ABFFABFF" w:rsidRDefault="ABFFABFF" w:rsidP="ABFFABFF">
      <w:pPr>
        <w:pStyle w:val="ARCATSubSub1"/>
        <w:numPr>
          <w:ilvl w:val="4"/>
          <w:numId w:val="1"/>
        </w:numPr>
        <w:rPr/>
      </w:pPr>
      <w:r>
        <w:rPr/>
        <w:t>Face: 6 inch (152 mm) minimum from front of padded base when rim is at 10 ft (3048 mm). </w:t>
      </w:r>
    </w:p>
    <w:p w:rsidR="ABFFABFF" w:rsidRDefault="ABFFABFF" w:rsidP="ABFFABFF">
      <w:pPr>
        <w:pStyle w:val="ARCATSubSub1"/>
        <w:numPr>
          <w:ilvl w:val="4"/>
          <w:numId w:val="1"/>
        </w:numPr>
        <w:rPr/>
      </w:pPr>
      <w:r>
        <w:rPr/>
        <w:t>Basket Rim: Mounts through backboard glass into horizontal extension arm to reduce stress on glass during play.</w:t>
      </w:r>
    </w:p>
    <w:p w:rsidR="ABFFABFF" w:rsidRDefault="ABFFABFF" w:rsidP="ABFFABFF">
      <w:pPr>
        <w:pStyle w:val="ARCATSubSub1"/>
        <w:numPr>
          <w:ilvl w:val="4"/>
          <w:numId w:val="1"/>
        </w:numPr>
        <w:rPr/>
      </w:pPr>
      <w:r>
        <w:rPr/>
        <w:t>Breakaway Rim: Designed to flex with equal pressure in any direction around the front 180 degree circumference of the ring. Tubular net attachment system. </w:t>
      </w:r>
    </w:p>
    <w:p w:rsidR="ABFFABFF" w:rsidRDefault="ABFFABFF" w:rsidP="ABFFABFF">
      <w:pPr>
        <w:pStyle w:val="ARCATSubSub1"/>
        <w:numPr>
          <w:ilvl w:val="4"/>
          <w:numId w:val="1"/>
        </w:numPr>
        <w:rPr/>
      </w:pPr>
      <w:r>
        <w:rPr/>
        <w:t>Backboard Padding: Bolt-on molded urethane with steel inserts molded into padding. Color: As determined by Architect from manufacturer's choice of 16 school colors. </w:t>
      </w:r>
    </w:p>
    <w:p w:rsidR="ABFFABFF" w:rsidRDefault="ABFFABFF" w:rsidP="ABFFABFF">
      <w:pPr>
        <w:pStyle w:val="ARCATSubPara"/>
        <w:numPr>
          <w:ilvl w:val="3"/>
          <w:numId w:val="1"/>
        </w:numPr>
        <w:rPr/>
      </w:pPr>
      <w:r>
        <w:rPr/>
        <w:t>Structural Steel Components: </w:t>
      </w:r>
    </w:p>
    <w:p w:rsidR="ABFFABFF" w:rsidRDefault="ABFFABFF" w:rsidP="ABFFABFF">
      <w:pPr>
        <w:pStyle w:val="ARCATSubSub1"/>
        <w:numPr>
          <w:ilvl w:val="4"/>
          <w:numId w:val="1"/>
        </w:numPr>
        <w:rPr/>
      </w:pPr>
      <w:r>
        <w:rPr/>
        <w:t>Tubing: Minimum of 4 x 4 inch (102 x 102 mm) and 4 x 2 inch (102 x 51 mm) tubing with minimum 1/4 inch (6 mm) wall thickness. </w:t>
      </w:r>
    </w:p>
    <w:p w:rsidR="ABFFABFF" w:rsidRDefault="ABFFABFF" w:rsidP="ABFFABFF">
      <w:pPr>
        <w:pStyle w:val="ARCATSubSub1"/>
        <w:numPr>
          <w:ilvl w:val="4"/>
          <w:numId w:val="1"/>
        </w:numPr>
        <w:rPr/>
      </w:pPr>
      <w:r>
        <w:rPr/>
        <w:t>Horizontal Extension Arm: Reinforced by minimum two 1/4 inch (6 mm) thick steel members for no less than 7 ft (2134 mm) of the arm length. </w:t>
      </w:r>
    </w:p>
    <w:p w:rsidR="ABFFABFF" w:rsidRDefault="ABFFABFF" w:rsidP="ABFFABFF">
      <w:pPr>
        <w:pStyle w:val="ARCATSubSub1"/>
        <w:numPr>
          <w:ilvl w:val="4"/>
          <w:numId w:val="1"/>
        </w:numPr>
        <w:rPr/>
      </w:pPr>
      <w:r>
        <w:rPr/>
        <w:t>Pivot Points: 1-1/4 inch (32 mm) steel pivot pins in self-lubricating bearings. </w:t>
      </w:r>
    </w:p>
    <w:p w:rsidR="ABFFABFF" w:rsidRDefault="ABFFABFF" w:rsidP="ABFFABFF">
      <w:pPr>
        <w:pStyle w:val="ARCATSubSub1"/>
        <w:numPr>
          <w:ilvl w:val="4"/>
          <w:numId w:val="1"/>
        </w:numPr>
        <w:rPr/>
      </w:pPr>
      <w:r>
        <w:rPr/>
        <w:t>Finish: White textured polyester powder coated.</w:t>
      </w:r>
    </w:p>
    <w:p w:rsidR="ABFFABFF" w:rsidRDefault="ABFFABFF" w:rsidP="ABFFABFF">
      <w:pPr>
        <w:pStyle w:val="ARCATSubPara"/>
        <w:numPr>
          <w:ilvl w:val="3"/>
          <w:numId w:val="1"/>
        </w:numPr>
        <w:rPr/>
      </w:pPr>
      <w:r>
        <w:rPr/>
        <w:t>Base: Welded Frame. A fully enclosed ballast compartment, factory loaded with steel ballast. </w:t>
      </w:r>
    </w:p>
    <w:p w:rsidR="ABFFABFF" w:rsidRDefault="ABFFABFF" w:rsidP="ABFFABFF">
      <w:pPr>
        <w:pStyle w:val="ARCATSubSub1"/>
        <w:numPr>
          <w:ilvl w:val="4"/>
          <w:numId w:val="1"/>
        </w:numPr>
        <w:rPr/>
      </w:pPr>
      <w:r>
        <w:rPr/>
        <w:t>Urethane Casters: Six, 8 inch (203 mm) diameter, 2 inch (51 mm) wide.</w:t>
      </w:r>
    </w:p>
    <w:p w:rsidR="ABFFABFF" w:rsidRDefault="ABFFABFF" w:rsidP="ABFFABFF">
      <w:pPr>
        <w:pStyle w:val="ARCATSubSub2"/>
        <w:numPr>
          <w:ilvl w:val="5"/>
          <w:numId w:val="1"/>
        </w:numPr>
        <w:rPr/>
      </w:pPr>
      <w:r>
        <w:rPr/>
        <w:t>Front: Two single casters.</w:t>
      </w:r>
    </w:p>
    <w:p w:rsidR="ABFFABFF" w:rsidRDefault="ABFFABFF" w:rsidP="ABFFABFF">
      <w:pPr>
        <w:pStyle w:val="ARCATSubSub2"/>
        <w:numPr>
          <w:ilvl w:val="5"/>
          <w:numId w:val="1"/>
        </w:numPr>
        <w:rPr/>
      </w:pPr>
      <w:r>
        <w:rPr/>
        <w:t>Rear: Two double casters.</w:t>
      </w:r>
    </w:p>
    <w:p w:rsidR="ABFFABFF" w:rsidRDefault="ABFFABFF" w:rsidP="ABFFABFF">
      <w:pPr>
        <w:pStyle w:val="ARCATSubPara"/>
        <w:numPr>
          <w:ilvl w:val="3"/>
          <w:numId w:val="1"/>
        </w:numPr>
        <w:rPr/>
      </w:pPr>
      <w:r>
        <w:rPr/>
        <w:t>Padded Base Dimensions (WxL): Approximately 40 x 74 inch (1016 x 1880 mm). </w:t>
      </w:r>
    </w:p>
    <w:p w:rsidR="ABFFABFF" w:rsidRDefault="ABFFABFF" w:rsidP="ABFFABFF">
      <w:pPr>
        <w:pStyle w:val="ARCATSubPara"/>
        <w:numPr>
          <w:ilvl w:val="3"/>
          <w:numId w:val="1"/>
        </w:numPr>
        <w:rPr/>
      </w:pPr>
      <w:r>
        <w:rPr/>
        <w:t>Independent Tensioning Device: Between the uprights provide additional rigidity to entire structure.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Backboard and Goal Suspension: Raises and lowers goal for play and storage. A pivoting, welded steel structure utilizing extension springs to counter balance weight of backboard and goal.</w:t>
      </w:r>
    </w:p>
    <w:p w:rsidR="ABFFABFF" w:rsidRDefault="ABFFABFF" w:rsidP="ABFFABFF">
      <w:pPr>
        <w:pStyle w:val="ARCATSubSub1"/>
        <w:numPr>
          <w:ilvl w:val="4"/>
          <w:numId w:val="1"/>
        </w:numPr>
        <w:rPr/>
      </w:pPr>
      <w:r>
        <w:rPr/>
        <w:t>Front locator pins, floor locator bushings, and rear hold-downs.</w:t>
      </w:r>
    </w:p>
    <w:p w:rsidR="ABFFABFF" w:rsidRDefault="ABFFABFF" w:rsidP="ABFFABFF">
      <w:pPr>
        <w:pStyle w:val="ARCATSubSub1"/>
        <w:numPr>
          <w:ilvl w:val="4"/>
          <w:numId w:val="1"/>
        </w:numPr>
        <w:rPr/>
      </w:pPr>
      <w:r>
        <w:rPr/>
        <w:t>Goal is raised and lowered by one person and locked at desired rim height or storage position by means of a telescoping height adjustment mechanism that has permanent rim height markings. </w:t>
      </w:r>
    </w:p>
    <w:p w:rsidR="ABFFABFF" w:rsidRDefault="ABFFABFF" w:rsidP="ABFFABFF">
      <w:pPr>
        <w:pStyle w:val="ARCATSubSub2"/>
        <w:numPr>
          <w:ilvl w:val="5"/>
          <w:numId w:val="1"/>
        </w:numPr>
        <w:rPr/>
      </w:pPr>
      <w:r>
        <w:rPr/>
        <w:t>Rim Heights: 7 to 10 ft in 6 inch ( 2134 to 3200 mm) increments. </w:t>
      </w:r>
    </w:p>
    <w:p w:rsidR="ABFFABFF" w:rsidRDefault="ABFFABFF" w:rsidP="ABFFABFF">
      <w:pPr>
        <w:pStyle w:val="ARCATSubPara"/>
        <w:numPr>
          <w:ilvl w:val="3"/>
          <w:numId w:val="1"/>
        </w:numPr>
        <w:rPr/>
      </w:pPr>
      <w:r>
        <w:rPr/>
        <w:t>When rolled into playing position, front of system shall be lifted from the front wheels onto two 4 inch (102 mm) diameter urethane stabilizer pads. </w:t>
      </w:r>
    </w:p>
    <w:p w:rsidR="ABFFABFF" w:rsidRDefault="ABFFABFF" w:rsidP="ABFFABFF">
      <w:pPr>
        <w:pStyle w:val="ARCATSubSub1"/>
        <w:numPr>
          <w:ilvl w:val="4"/>
          <w:numId w:val="1"/>
        </w:numPr>
        <w:rPr/>
      </w:pPr>
      <w:r>
        <w:rPr/>
        <w:t>Stabilizer Pads: shall be lowered by means of a threaded lead screw located at the top front corners of the base. </w:t>
      </w:r>
    </w:p>
    <w:p w:rsidR="ABFFABFF" w:rsidRDefault="ABFFABFF" w:rsidP="ABFFABFF">
      <w:pPr>
        <w:pStyle w:val="ARCATSubPara"/>
        <w:numPr>
          <w:ilvl w:val="3"/>
          <w:numId w:val="1"/>
        </w:numPr>
        <w:rPr/>
      </w:pPr>
      <w:r>
        <w:rPr/>
        <w:t>Entire front and sides of the base and front of the structural upright shall be padded a minimum of 2 inch (51 mm) thick in choice of 17 school colors. </w:t>
      </w:r>
    </w:p>
    <w:p w:rsidR="ABFFABFF" w:rsidRDefault="ABFFABFF" w:rsidP="ABFFABFF">
      <w:pPr>
        <w:pStyle w:val="ARCATSubPara"/>
        <w:numPr>
          <w:ilvl w:val="3"/>
          <w:numId w:val="1"/>
        </w:numPr>
        <w:rPr/>
      </w:pPr>
      <w:r>
        <w:rPr/>
        <w:t>Lower surface of horizontal extension arm shall be padded to a distance of 60 inches (1524 mm) from the rear of the backboard. </w:t>
      </w:r>
    </w:p>
    <w:p w:rsidR="ABFFABFF" w:rsidRDefault="ABFFABFF" w:rsidP="ABFFABFF">
      <w:pPr>
        <w:pStyle w:val="ARCATSubPara"/>
        <w:numPr>
          <w:ilvl w:val="3"/>
          <w:numId w:val="1"/>
        </w:numPr>
        <w:rPr/>
      </w:pPr>
      <w:r>
        <w:rPr/>
        <w:t>Overall Dimensions in Storage Position: (WxLxH): 76 x 160 x 78 inch (1930 x 4064 x 1981 mm).</w:t>
      </w:r>
    </w:p>
    <w:p w:rsidR="ABFFABFF" w:rsidRDefault="ABFFABFF" w:rsidP="ABFFABFF">
      <w:pPr>
        <w:pStyle w:val="ARCATSubPara"/>
        <w:numPr>
          <w:ilvl w:val="3"/>
          <w:numId w:val="1"/>
        </w:numPr>
        <w:rPr/>
      </w:pPr>
      <w:r>
        <w:rPr/>
        <w:t>System Weight: Approximately 2,350 lbs (1066 kg). </w:t>
      </w:r>
    </w:p>
    <w:p w:rsidR="ABFFABFF" w:rsidRDefault="ABFFABFF" w:rsidP="ABFFABFF">
      <w:pPr>
        <w:pStyle w:val="ARCATSubPara"/>
        <w:numPr>
          <w:ilvl w:val="3"/>
          <w:numId w:val="1"/>
        </w:numPr>
        <w:rPr/>
      </w:pPr>
      <w:r>
        <w:rPr/>
        <w:t>Warranties:</w:t>
      </w:r>
    </w:p>
    <w:p w:rsidR="ABFFABFF" w:rsidRDefault="ABFFABFF" w:rsidP="ABFFABFF">
      <w:pPr>
        <w:pStyle w:val="ARCATSubSub1"/>
        <w:numPr>
          <w:ilvl w:val="4"/>
          <w:numId w:val="1"/>
        </w:numPr>
        <w:rPr/>
      </w:pPr>
      <w:r>
        <w:rPr/>
        <w:t>Backboard: Limited lifetime. </w:t>
      </w:r>
    </w:p>
    <w:p w:rsidR="ABFFABFF" w:rsidRDefault="ABFFABFF" w:rsidP="ABFFABFF">
      <w:pPr>
        <w:pStyle w:val="ARCATSubSub1"/>
        <w:numPr>
          <w:ilvl w:val="4"/>
          <w:numId w:val="1"/>
        </w:numPr>
        <w:rPr/>
      </w:pPr>
      <w:r>
        <w:rPr/>
        <w:t>Structure: 10-year limited.</w:t>
      </w:r>
    </w:p>
    <w:p w:rsidR="ABFFABFF" w:rsidRDefault="ABFFABFF" w:rsidP="ABFFABFF">
      <w:pPr>
        <w:pStyle w:val="ARCATSubSub1"/>
        <w:numPr>
          <w:ilvl w:val="4"/>
          <w:numId w:val="1"/>
        </w:numPr>
        <w:rPr/>
      </w:pPr>
      <w:r>
        <w:rPr/>
        <w:t>Padding: 10-year replacement.</w:t>
      </w:r>
    </w:p>
    <w:p w:rsidR="ABFFABFF" w:rsidRDefault="ABFFABFF" w:rsidP="ABFFABFF">
      <w:pPr>
        <w:pStyle w:val="ARCATSubSub1"/>
        <w:numPr>
          <w:ilvl w:val="4"/>
          <w:numId w:val="1"/>
        </w:numPr>
        <w:rPr/>
      </w:pPr>
      <w:r>
        <w:rPr/>
        <w:t>Breakaway Goal: 5-year.</w:t>
      </w:r>
    </w:p>
    <w:p>
      <w:pPr>
        <w:pStyle w:val="ARCATnote"/>
        <w:rPr/>
      </w:pPr>
      <w:r>
        <w:rPr/>
        <w:t>** NOTE TO SPECIFIER ** Counterbalanced springs may need adjustment/replacement occasionally depending on how units are stored when not in use. Delete paragraph if not required.</w:t>
      </w:r>
    </w:p>
    <w:p w:rsidR="ABFFABFF" w:rsidRDefault="ABFFABFF" w:rsidP="ABFFABFF">
      <w:pPr>
        <w:pStyle w:val="ARCATParagraph"/>
        <w:numPr>
          <w:ilvl w:val="2"/>
          <w:numId w:val="1"/>
        </w:numPr>
        <w:rPr/>
      </w:pPr>
      <w:r>
        <w:rPr/>
        <w:t>Model: BA8910IG T-Rex International, 10 ft 8 inches (3251 mm) Basketball System as manufactured by IPI by Bison. Entire system meets all rules for high school and collegiate and FIBA play.</w:t>
      </w:r>
    </w:p>
    <w:p w:rsidR="ABFFABFF" w:rsidRDefault="ABFFABFF" w:rsidP="ABFFABFF">
      <w:pPr>
        <w:pStyle w:val="ARCATSubPara"/>
        <w:numPr>
          <w:ilvl w:val="3"/>
          <w:numId w:val="1"/>
        </w:numPr>
        <w:rPr/>
      </w:pPr>
      <w:r>
        <w:rPr/>
        <w:t>Performance Requirement: Approved for FIBA LEVEL 1 competition.</w:t>
      </w:r>
    </w:p>
    <w:p w:rsidR="ABFFABFF" w:rsidRDefault="ABFFABFF" w:rsidP="ABFFABFF">
      <w:pPr>
        <w:pStyle w:val="ARCATSubPara"/>
        <w:numPr>
          <w:ilvl w:val="3"/>
          <w:numId w:val="1"/>
        </w:numPr>
        <w:rPr/>
      </w:pPr>
      <w:r>
        <w:rPr/>
        <w:t>System Weight: 3100 lbs (1406 kg) .</w:t>
      </w:r>
    </w:p>
    <w:p w:rsidR="ABFFABFF" w:rsidRDefault="ABFFABFF" w:rsidP="ABFFABFF">
      <w:pPr>
        <w:pStyle w:val="ARCATSubPara"/>
        <w:numPr>
          <w:ilvl w:val="3"/>
          <w:numId w:val="1"/>
        </w:numPr>
        <w:rPr/>
      </w:pPr>
      <w:r>
        <w:rPr/>
        <w:t>Base Size (WxL): 44 x 72 inches (1118 x 1829 mm). </w:t>
      </w:r>
    </w:p>
    <w:p w:rsidR="ABFFABFF" w:rsidRDefault="ABFFABFF" w:rsidP="ABFFABFF">
      <w:pPr>
        <w:pStyle w:val="ARCATSubPara"/>
        <w:numPr>
          <w:ilvl w:val="3"/>
          <w:numId w:val="1"/>
        </w:numPr>
        <w:rPr/>
      </w:pPr>
      <w:r>
        <w:rPr/>
        <w:t>Total Stored Dimension (WxLxH): Approximately 76 x 208 x 83 inch (1930 x 5283 x 2108 mm). Component Warranties: </w:t>
      </w:r>
    </w:p>
    <w:p w:rsidR="ABFFABFF" w:rsidRDefault="ABFFABFF" w:rsidP="ABFFABFF">
      <w:pPr>
        <w:pStyle w:val="ARCATSubSub1"/>
        <w:numPr>
          <w:ilvl w:val="4"/>
          <w:numId w:val="1"/>
        </w:numPr>
        <w:rPr/>
      </w:pPr>
      <w:r>
        <w:rPr/>
        <w:t>Backboard: Limited lifetime.</w:t>
      </w:r>
    </w:p>
    <w:p w:rsidR="ABFFABFF" w:rsidRDefault="ABFFABFF" w:rsidP="ABFFABFF">
      <w:pPr>
        <w:pStyle w:val="ARCATSubSub1"/>
        <w:numPr>
          <w:ilvl w:val="4"/>
          <w:numId w:val="1"/>
        </w:numPr>
        <w:rPr/>
      </w:pPr>
      <w:r>
        <w:rPr/>
        <w:t>Structure: 20-year limited.</w:t>
      </w:r>
    </w:p>
    <w:p w:rsidR="ABFFABFF" w:rsidRDefault="ABFFABFF" w:rsidP="ABFFABFF">
      <w:pPr>
        <w:pStyle w:val="ARCATSubSub1"/>
        <w:numPr>
          <w:ilvl w:val="4"/>
          <w:numId w:val="1"/>
        </w:numPr>
        <w:rPr/>
      </w:pPr>
      <w:r>
        <w:rPr/>
        <w:t>Unit Padding: 1-year.</w:t>
      </w:r>
    </w:p>
    <w:p w:rsidR="ABFFABFF" w:rsidRDefault="ABFFABFF" w:rsidP="ABFFABFF">
      <w:pPr>
        <w:pStyle w:val="ARCATSubSub1"/>
        <w:numPr>
          <w:ilvl w:val="4"/>
          <w:numId w:val="1"/>
        </w:numPr>
        <w:rPr/>
      </w:pPr>
      <w:r>
        <w:rPr/>
        <w:t>Backboard Padding: 10-year.</w:t>
      </w:r>
    </w:p>
    <w:p w:rsidR="ABFFABFF" w:rsidRDefault="ABFFABFF" w:rsidP="ABFFABFF">
      <w:pPr>
        <w:pStyle w:val="ARCATSubSub1"/>
        <w:numPr>
          <w:ilvl w:val="4"/>
          <w:numId w:val="1"/>
        </w:numPr>
        <w:rPr/>
      </w:pPr>
      <w:r>
        <w:rPr/>
        <w:t>Breakaway Goal: 3-year. </w:t>
      </w:r>
    </w:p>
    <w:p>
      <w:pPr>
        <w:pStyle w:val="ARCATnote"/>
        <w:rPr/>
      </w:pPr>
      <w:r>
        <w:rPr/>
        <w:t>** NOTE TO SPECIFIER ** Custom colors are available.</w:t>
      </w:r>
    </w:p>
    <w:p w:rsidR="ABFFABFF" w:rsidRDefault="ABFFABFF" w:rsidP="ABFFABFF">
      <w:pPr>
        <w:pStyle w:val="ARCATSubPara"/>
        <w:numPr>
          <w:ilvl w:val="3"/>
          <w:numId w:val="1"/>
        </w:numPr>
        <w:rPr/>
      </w:pPr>
      <w:r>
        <w:rPr/>
        <w:t>Finish: Powder-coated in white. All exposed metal surfaces to be powder coated or zinc-plated.</w:t>
      </w:r>
    </w:p>
    <w:p w:rsidR="ABFFABFF" w:rsidRDefault="ABFFABFF" w:rsidP="ABFFABFF">
      <w:pPr>
        <w:pStyle w:val="ARCATSubPara"/>
        <w:numPr>
          <w:ilvl w:val="3"/>
          <w:numId w:val="1"/>
        </w:numPr>
        <w:rPr/>
      </w:pPr>
      <w:r>
        <w:rPr/>
        <w:t>Welded Frame:</w:t>
      </w:r>
    </w:p>
    <w:p w:rsidR="ABFFABFF" w:rsidRDefault="ABFFABFF" w:rsidP="ABFFABFF">
      <w:pPr>
        <w:pStyle w:val="ARCATSubSub1"/>
        <w:numPr>
          <w:ilvl w:val="4"/>
          <w:numId w:val="1"/>
        </w:numPr>
        <w:rPr/>
      </w:pPr>
      <w:r>
        <w:rPr/>
        <w:t>Base: 5 x 2 x 1/8 inch (127 x 51 x 3 mm) steel tubing welded to form a rectangle for supporting two steel yokes. </w:t>
      </w:r>
    </w:p>
    <w:p w:rsidR="ABFFABFF" w:rsidRDefault="ABFFABFF" w:rsidP="ABFFABFF">
      <w:pPr>
        <w:pStyle w:val="ARCATSubSub1"/>
        <w:numPr>
          <w:ilvl w:val="4"/>
          <w:numId w:val="1"/>
        </w:numPr>
        <w:rPr/>
      </w:pPr>
      <w:r>
        <w:rPr/>
        <w:t>Yokes: Welded assembly. Two, 3 x 4 x 3/16 inch (76 x 102 x 5 mm) steel tubes with 3 x 3 x 3/16 inch (76 x 76 x 5 mm) steel tube cross members, and 3 x 4 x 3/16 inch (76 x 102 x 5 mm) steel tube gussets. </w:t>
      </w:r>
    </w:p>
    <w:p w:rsidR="ABFFABFF" w:rsidRDefault="ABFFABFF" w:rsidP="ABFFABFF">
      <w:pPr>
        <w:pStyle w:val="ARCATSubSub2"/>
        <w:numPr>
          <w:ilvl w:val="5"/>
          <w:numId w:val="1"/>
        </w:numPr>
        <w:rPr/>
      </w:pPr>
      <w:r>
        <w:rPr/>
        <w:t>Hinge Fittings: On upper and lower yoke frame. Steel Pivot Pins: 1-1/4 inch (32 mm) diameter riding on polyurethane friction bushings.</w:t>
      </w:r>
    </w:p>
    <w:p w:rsidR="ABFFABFF" w:rsidRDefault="ABFFABFF" w:rsidP="ABFFABFF">
      <w:pPr>
        <w:pStyle w:val="ARCATSubSub1"/>
        <w:numPr>
          <w:ilvl w:val="4"/>
          <w:numId w:val="1"/>
        </w:numPr>
        <w:rPr/>
      </w:pPr>
      <w:r>
        <w:rPr/>
        <w:t>Main Beam: 6 x 6 x 3/16 inch (152 x 152 x 5 mm) steel tubing reinforced along top with a tubular steel spine for added stability. </w:t>
      </w:r>
    </w:p>
    <w:p w:rsidR="ABFFABFF" w:rsidRDefault="ABFFABFF" w:rsidP="ABFFABFF">
      <w:pPr>
        <w:pStyle w:val="ARCATSubSub1"/>
        <w:numPr>
          <w:ilvl w:val="4"/>
          <w:numId w:val="1"/>
        </w:numPr>
        <w:rPr/>
      </w:pPr>
      <w:r>
        <w:rPr/>
        <w:t>Ballast Compartment: Fully-enclosed. Supported by the welded base. Factory loaded with steel ballast. </w:t>
      </w:r>
    </w:p>
    <w:p w:rsidR="ABFFABFF" w:rsidRDefault="ABFFABFF" w:rsidP="ABFFABFF">
      <w:pPr>
        <w:pStyle w:val="ARCATSubSub1"/>
        <w:numPr>
          <w:ilvl w:val="4"/>
          <w:numId w:val="1"/>
        </w:numPr>
        <w:rPr/>
      </w:pPr>
      <w:r>
        <w:rPr/>
        <w:t>Front of Frame: Fitted with a positioning pin at both sides, guaranteeing correct positioning during play. </w:t>
      </w:r>
    </w:p>
    <w:p w:rsidR="ABFFABFF" w:rsidRDefault="ABFFABFF" w:rsidP="ABFFABFF">
      <w:pPr>
        <w:pStyle w:val="ARCATSubSub1"/>
        <w:numPr>
          <w:ilvl w:val="4"/>
          <w:numId w:val="1"/>
        </w:numPr>
        <w:rPr/>
      </w:pPr>
      <w:r>
        <w:rPr/>
        <w:t>Backboard to Impact Area Clearance: 10 ft 8 inches (3251 mm).</w:t>
      </w:r>
    </w:p>
    <w:p w:rsidR="ABFFABFF" w:rsidRDefault="ABFFABFF" w:rsidP="ABFFABFF">
      <w:pPr>
        <w:pStyle w:val="ARCATSubSub1"/>
        <w:numPr>
          <w:ilvl w:val="4"/>
          <w:numId w:val="1"/>
        </w:numPr>
        <w:rPr/>
      </w:pPr>
      <w:r>
        <w:rPr/>
        <w:t>Sight Lines: To maximize sightlines for spectators, </w:t>
      </w:r>
    </w:p>
    <w:p w:rsidR="ABFFABFF" w:rsidRDefault="ABFFABFF" w:rsidP="ABFFABFF">
      <w:pPr>
        <w:pStyle w:val="ARCATSubSub2"/>
        <w:numPr>
          <w:ilvl w:val="5"/>
          <w:numId w:val="1"/>
        </w:numPr>
        <w:rPr/>
      </w:pPr>
      <w:r>
        <w:rPr/>
        <w:t>Main Vertical Frame Members: Front and rear, including padding, to be 11 inches (279 mm) sloping to a height of 40 inches (1016 mm). </w:t>
      </w:r>
    </w:p>
    <w:p w:rsidR="ABFFABFF" w:rsidRDefault="ABFFABFF" w:rsidP="ABFFABFF">
      <w:pPr>
        <w:pStyle w:val="ARCATSubSub2"/>
        <w:numPr>
          <w:ilvl w:val="5"/>
          <w:numId w:val="1"/>
        </w:numPr>
        <w:rPr/>
      </w:pPr>
      <w:r>
        <w:rPr/>
        <w:t>Horizontal Frame: 39 inch (991 mm) maximum above floor level.</w:t>
      </w:r>
    </w:p>
    <w:p w:rsidR="ABFFABFF" w:rsidRDefault="ABFFABFF" w:rsidP="ABFFABFF">
      <w:pPr>
        <w:pStyle w:val="ARCATSubPara"/>
        <w:numPr>
          <w:ilvl w:val="3"/>
          <w:numId w:val="1"/>
        </w:numPr>
        <w:rPr/>
      </w:pPr>
      <w:r>
        <w:rPr/>
        <w:t>Wheels: Entire system rests on the floor when in the storage position on ten, 8 inch (203 mm) diameter by 2 inch (51 mm) wide non-marking urethane casters, two double-swivel front casters, and three double-rear fixed casters. </w:t>
      </w:r>
    </w:p>
    <w:p w:rsidR="ABFFABFF" w:rsidRDefault="ABFFABFF" w:rsidP="ABFFABFF">
      <w:pPr>
        <w:pStyle w:val="ARCATSubSub1"/>
        <w:numPr>
          <w:ilvl w:val="4"/>
          <w:numId w:val="1"/>
        </w:numPr>
        <w:rPr/>
      </w:pPr>
      <w:r>
        <w:rPr/>
        <w:t>Maximum Load for Each Wheel: 2000 lbs (90.7 kg).</w:t>
      </w:r>
    </w:p>
    <w:p w:rsidR="ABFFABFF" w:rsidRDefault="ABFFABFF" w:rsidP="ABFFABFF">
      <w:pPr>
        <w:pStyle w:val="ARCATSubPara"/>
        <w:numPr>
          <w:ilvl w:val="3"/>
          <w:numId w:val="1"/>
        </w:numPr>
        <w:rPr/>
      </w:pPr>
      <w:r>
        <w:rPr/>
        <w:t>Anchors: System requires a floor insert, brass cover plate, and adjustable length turnbuckle to anchor the unit per NCAA specifications. </w:t>
      </w:r>
    </w:p>
    <w:p w:rsidR="ABFFABFF" w:rsidRDefault="ABFFABFF" w:rsidP="ABFFABFF">
      <w:pPr>
        <w:pStyle w:val="ARCATSubSub1"/>
        <w:numPr>
          <w:ilvl w:val="4"/>
          <w:numId w:val="1"/>
        </w:numPr>
        <w:rPr/>
      </w:pPr>
      <w:r>
        <w:rPr/>
        <w:t>For Wood Floors: Brass cover plate is not be connected to the anchor in the concrete, in order to allow movement of the wood floor.</w:t>
      </w:r>
    </w:p>
    <w:p w:rsidR="ABFFABFF" w:rsidRDefault="ABFFABFF" w:rsidP="ABFFABFF">
      <w:pPr>
        <w:pStyle w:val="ARCATSubPara"/>
        <w:numPr>
          <w:ilvl w:val="3"/>
          <w:numId w:val="1"/>
        </w:numPr>
        <w:rPr/>
      </w:pPr>
      <w:r>
        <w:rPr/>
        <w:t>Folding Cycle: Unit operates on a spring balance system constructed of 7-5/8 inch (194 mm) diameter steel springs with steel section 5/8 inch (16 mm) diameter. </w:t>
      </w:r>
    </w:p>
    <w:p w:rsidR="ABFFABFF" w:rsidRDefault="ABFFABFF" w:rsidP="ABFFABFF">
      <w:pPr>
        <w:pStyle w:val="ARCATSubSub1"/>
        <w:numPr>
          <w:ilvl w:val="4"/>
          <w:numId w:val="1"/>
        </w:numPr>
        <w:rPr/>
      </w:pPr>
      <w:r>
        <w:rPr/>
        <w:t>Tension on Springs: Adjustable.</w:t>
      </w:r>
    </w:p>
    <w:p w:rsidR="ABFFABFF" w:rsidRDefault="ABFFABFF" w:rsidP="ABFFABFF">
      <w:pPr>
        <w:pStyle w:val="ARCATSubSub1"/>
        <w:numPr>
          <w:ilvl w:val="4"/>
          <w:numId w:val="1"/>
        </w:numPr>
        <w:rPr/>
      </w:pPr>
      <w:r>
        <w:rPr/>
        <w:t>Telescopic Rod: Outer Rod: 2-1/8 inch (54 mm). Inner Rod: 1-3/4 inch (44 mm), lock unit into position with a spring-activated positive locking pin at 10 ft (3048 mm). </w:t>
      </w:r>
    </w:p>
    <w:p w:rsidR="ABFFABFF" w:rsidRDefault="ABFFABFF" w:rsidP="ABFFABFF">
      <w:pPr>
        <w:pStyle w:val="ARCATSubSub1"/>
        <w:numPr>
          <w:ilvl w:val="4"/>
          <w:numId w:val="1"/>
        </w:numPr>
        <w:rPr/>
      </w:pPr>
      <w:r>
        <w:rPr/>
        <w:t>A manual pin is to be used to lock goal further, and alternate height settings may be added by the customer. </w:t>
      </w:r>
    </w:p>
    <w:p w:rsidR="ABFFABFF" w:rsidRDefault="ABFFABFF" w:rsidP="ABFFABFF">
      <w:pPr>
        <w:pStyle w:val="ARCATSubSub1"/>
        <w:numPr>
          <w:ilvl w:val="4"/>
          <w:numId w:val="1"/>
        </w:numPr>
        <w:rPr/>
      </w:pPr>
      <w:r>
        <w:rPr/>
        <w:t>Turnbuckle Tensioner Device: Provides stability between the vertical yokes. </w:t>
      </w:r>
    </w:p>
    <w:p w:rsidR="ABFFABFF" w:rsidRDefault="ABFFABFF" w:rsidP="ABFFABFF">
      <w:pPr>
        <w:pStyle w:val="ARCATSubSub1"/>
        <w:numPr>
          <w:ilvl w:val="4"/>
          <w:numId w:val="1"/>
        </w:numPr>
        <w:rPr/>
      </w:pPr>
      <w:r>
        <w:rPr/>
        <w:t>Automatic Base Control System: Unit is lifted off floor, during collapsing stage using the motion of the two yokes that support the main beam, by means of 2 vertical push rods connected to struts and a sub-frame inside the main frame. </w:t>
      </w:r>
    </w:p>
    <w:p w:rsidR="ABFFABFF" w:rsidRDefault="ABFFABFF" w:rsidP="ABFFABFF">
      <w:pPr>
        <w:pStyle w:val="ARCATSubSub1"/>
        <w:numPr>
          <w:ilvl w:val="4"/>
          <w:numId w:val="1"/>
        </w:numPr>
        <w:rPr/>
      </w:pPr>
      <w:r>
        <w:rPr/>
        <w:t>Push Rods: Mounted to front yoke. Connected to struts which thread into a stable sub-frame bar. </w:t>
      </w:r>
    </w:p>
    <w:p w:rsidR="ABFFABFF" w:rsidRDefault="ABFFABFF" w:rsidP="ABFFABFF">
      <w:pPr>
        <w:pStyle w:val="ARCATSubSub1"/>
        <w:numPr>
          <w:ilvl w:val="4"/>
          <w:numId w:val="1"/>
        </w:numPr>
        <w:rPr/>
      </w:pPr>
      <w:r>
        <w:rPr/>
        <w:t>As the goal is placed in playing position, the push rods engage the struts downward which places the stabilizing system bar firmly on the floor surface. Height is adjustable by a floating adjustable nut at the base of the vertical rod. </w:t>
      </w:r>
    </w:p>
    <w:p w:rsidR="ABFFABFF" w:rsidRDefault="ABFFABFF" w:rsidP="ABFFABFF">
      <w:pPr>
        <w:pStyle w:val="ARCATSubSub2"/>
        <w:numPr>
          <w:ilvl w:val="5"/>
          <w:numId w:val="1"/>
        </w:numPr>
        <w:rPr/>
      </w:pPr>
      <w:r>
        <w:rPr/>
        <w:t>Manual version available in cases of limited space. </w:t>
      </w:r>
    </w:p>
    <w:p w:rsidR="ABFFABFF" w:rsidRDefault="ABFFABFF" w:rsidP="ABFFABFF">
      <w:pPr>
        <w:pStyle w:val="ARCATSubSub2"/>
        <w:numPr>
          <w:ilvl w:val="5"/>
          <w:numId w:val="1"/>
        </w:numPr>
        <w:rPr/>
      </w:pPr>
      <w:r>
        <w:rPr/>
        <w:t>Screw down mechanisms shall not be considered equal.</w:t>
      </w:r>
    </w:p>
    <w:p w:rsidR="ABFFABFF" w:rsidRDefault="ABFFABFF" w:rsidP="ABFFABFF">
      <w:pPr>
        <w:pStyle w:val="ARCATSubPara"/>
        <w:numPr>
          <w:ilvl w:val="3"/>
          <w:numId w:val="1"/>
        </w:numPr>
        <w:rPr/>
      </w:pPr>
      <w:r>
        <w:rPr/>
        <w:t>Padding: </w:t>
      </w:r>
    </w:p>
    <w:p w:rsidR="ABFFABFF" w:rsidRDefault="ABFFABFF" w:rsidP="ABFFABFF">
      <w:pPr>
        <w:pStyle w:val="ARCATSubSub1"/>
        <w:numPr>
          <w:ilvl w:val="4"/>
          <w:numId w:val="1"/>
        </w:numPr>
        <w:rPr/>
      </w:pPr>
      <w:r>
        <w:rPr/>
        <w:t>Front Padding: 4 inch (102 mm) thick foam covered with reinforced leather grain vinyl. 6 inch (152 mm) thick in area where players collide with the unit. </w:t>
      </w:r>
    </w:p>
    <w:p w:rsidR="ABFFABFF" w:rsidRDefault="ABFFABFF" w:rsidP="ABFFABFF">
      <w:pPr>
        <w:pStyle w:val="ARCATSubSub1"/>
        <w:numPr>
          <w:ilvl w:val="4"/>
          <w:numId w:val="1"/>
        </w:numPr>
        <w:rPr/>
      </w:pPr>
      <w:r>
        <w:rPr/>
        <w:t>Side Pads: 3 inch (76 mm) thick. Fit the main beam, directly behind the backboard, with a pad to protect players' heads. </w:t>
      </w:r>
    </w:p>
    <w:p>
      <w:pPr>
        <w:pStyle w:val="ARCATnote"/>
        <w:rPr/>
      </w:pPr>
      <w:r>
        <w:rPr/>
        <w:t>** NOTE TO SPECIFIER ** 16 standard colors. Customer to send sample of desired color for matching, and custom printing options are available for an added fee. Delete padding color option not required.</w:t>
      </w:r>
    </w:p>
    <w:p w:rsidR="ABFFABFF" w:rsidRDefault="ABFFABFF" w:rsidP="ABFFABFF">
      <w:pPr>
        <w:pStyle w:val="ARCATSubSub1"/>
        <w:numPr>
          <w:ilvl w:val="4"/>
          <w:numId w:val="1"/>
        </w:numPr>
        <w:rPr/>
      </w:pPr>
      <w:r>
        <w:rPr/>
        <w:t>Padding Color: As determined by the Architect.</w:t>
      </w:r>
    </w:p>
    <w:p w:rsidR="ABFFABFF" w:rsidRDefault="ABFFABFF" w:rsidP="ABFFABFF">
      <w:pPr>
        <w:pStyle w:val="ARCATSubSub1"/>
        <w:numPr>
          <w:ilvl w:val="4"/>
          <w:numId w:val="1"/>
        </w:numPr>
        <w:rPr/>
      </w:pPr>
      <w:r>
        <w:rPr/>
        <w:t>Padding Color: ________.</w:t>
      </w:r>
    </w:p>
    <w:p w:rsidR="ABFFABFF" w:rsidRDefault="ABFFABFF" w:rsidP="ABFFABFF">
      <w:pPr>
        <w:pStyle w:val="ARCATSubPara"/>
        <w:numPr>
          <w:ilvl w:val="3"/>
          <w:numId w:val="1"/>
        </w:numPr>
        <w:rPr/>
      </w:pPr>
      <w:r>
        <w:rPr/>
        <w:t>Goal and Backboard Attachment: Via a true direct mount system, completely eliminating stress on heat tempered glass backboard during play.</w:t>
      </w:r>
    </w:p>
    <w:p w:rsidR="ABFFABFF" w:rsidRDefault="ABFFABFF" w:rsidP="ABFFABFF">
      <w:pPr>
        <w:pStyle w:val="ARCATSubSub1"/>
        <w:numPr>
          <w:ilvl w:val="4"/>
          <w:numId w:val="1"/>
        </w:numPr>
        <w:rPr/>
      </w:pPr>
      <w:r>
        <w:rPr/>
        <w:t>True direct mount: Rim bolts directly to front metal plate on backboard, and the rear metal plate of the backboard bolts directly to the welded plate on the main backboard support beam of the backstop. </w:t>
      </w:r>
    </w:p>
    <w:p w:rsidR="ABFFABFF" w:rsidRDefault="ABFFABFF" w:rsidP="ABFFABFF">
      <w:pPr>
        <w:pStyle w:val="ARCATSubSub1"/>
        <w:numPr>
          <w:ilvl w:val="4"/>
          <w:numId w:val="1"/>
        </w:numPr>
        <w:rPr/>
      </w:pPr>
      <w:r>
        <w:rPr/>
        <w:t>No glass between the front and back steel mounting plates of the backboard. Glass plate shall have a cut-out area around the mounting plates of the backboard, which are supported by a tubular steel lower frame and polished aluminum frame on its full perimeter. </w:t>
      </w:r>
    </w:p>
    <w:p w:rsidR="ABFFABFF" w:rsidRDefault="ABFFABFF" w:rsidP="ABFFABFF">
      <w:pPr>
        <w:pStyle w:val="ARCATSubSub1"/>
        <w:numPr>
          <w:ilvl w:val="4"/>
          <w:numId w:val="1"/>
        </w:numPr>
        <w:rPr/>
      </w:pPr>
      <w:r>
        <w:rPr/>
        <w:t>Backboards with Glass Between Metal Mounting Plates: Not considered equal.</w:t>
      </w:r>
    </w:p>
    <w:p w:rsidR="ABFFABFF" w:rsidRDefault="ABFFABFF" w:rsidP="ABFFABFF">
      <w:pPr>
        <w:pStyle w:val="ARCATSubPara"/>
        <w:numPr>
          <w:ilvl w:val="3"/>
          <w:numId w:val="1"/>
        </w:numPr>
        <w:rPr/>
      </w:pPr>
      <w:r>
        <w:rPr/>
        <w:t>Breakaway Rim: Designed to flex with equal pressure in any direction around the front 180 degree circumference of the ring, and have tubular net attachment system. </w:t>
      </w:r>
    </w:p>
    <w:p w:rsidR="ABFFABFF" w:rsidRDefault="ABFFABFF" w:rsidP="ABFFABFF">
      <w:pPr>
        <w:pStyle w:val="ARCATSubSub1"/>
        <w:numPr>
          <w:ilvl w:val="4"/>
          <w:numId w:val="1"/>
        </w:numPr>
        <w:rPr/>
      </w:pPr>
      <w:r>
        <w:rPr/>
        <w:t>Detente Mechanism: Prevents breakaway until approximately 180 lbs (81.6 kg) of force is applied. </w:t>
      </w:r>
    </w:p>
    <w:p>
      <w:pPr>
        <w:pStyle w:val="ARCATnote"/>
        <w:rPr/>
      </w:pPr>
      <w:r>
        <w:rPr/>
        <w:t>** NOTE TO SPECIFIER ** Delete article if not required. All gymnasium divider curtains are manufactured in the USA.</w:t>
      </w:r>
    </w:p>
    <w:p w:rsidR="ABFFABFF" w:rsidRDefault="ABFFABFF" w:rsidP="ABFFABFF">
      <w:pPr>
        <w:pStyle w:val="ARCATArticle"/>
        <w:numPr>
          <w:ilvl w:val="1"/>
          <w:numId w:val="1"/>
        </w:numPr>
        <w:rPr/>
      </w:pPr>
      <w:r>
        <w:rPr/>
        <w:t>GYMNASIUM DIVIDER CURTAINS</w:t>
      </w:r>
    </w:p>
    <w:p>
      <w:pPr>
        <w:pStyle w:val="ARCATnote"/>
        <w:rPr/>
      </w:pPr>
      <w:r>
        <w:rPr/>
        <w:t>** NOTE TO SPECIFIER ** Delete paragraphs for gymnasium divider curtain options not required.</w:t>
      </w:r>
    </w:p>
    <w:p w:rsidR="ABFFABFF" w:rsidRDefault="ABFFABFF" w:rsidP="ABFFABFF">
      <w:pPr>
        <w:pStyle w:val="ARCATParagraph"/>
        <w:numPr>
          <w:ilvl w:val="2"/>
          <w:numId w:val="1"/>
        </w:numPr>
        <w:rPr/>
      </w:pPr>
      <w:r>
        <w:rPr/>
        <w:t>Gymnasium Divider Curtains: Model IP850 Fold-Up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Design: Folding action; stored curtain not reliant on single cable for support.</w:t>
      </w:r>
    </w:p>
    <w:p w:rsidR="ABFFABFF" w:rsidRDefault="ABFFABFF" w:rsidP="ABFFABFF">
      <w:pPr>
        <w:pStyle w:val="ARCATSubPara"/>
        <w:numPr>
          <w:ilvl w:val="3"/>
          <w:numId w:val="1"/>
        </w:numPr>
        <w:rPr/>
      </w:pPr>
      <w:r>
        <w:rPr/>
        <w:t>Hoist Lines: 1/8 inch (3 mm) diameter steel aircraft cables, attached to steel tube batten in bottom hem of curtain, run through grommets vertically spaced 18 inches (457 mm) on center to top of curtain and terminating at individual drums formed on drive pipe shafts above curtains.</w:t>
      </w:r>
    </w:p>
    <w:p w:rsidR="ABFFABFF" w:rsidRDefault="ABFFABFF" w:rsidP="ABFFABFF">
      <w:pPr>
        <w:pStyle w:val="ARCATSubPara"/>
        <w:numPr>
          <w:ilvl w:val="3"/>
          <w:numId w:val="1"/>
        </w:numPr>
        <w:rPr/>
      </w:pPr>
      <w:r>
        <w:rPr/>
        <w:t>Hoist Line Spacing: Not exceeding 120 inches (3048 mm) on center.</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Bottom Tube Battens: 1-5/8 inches (41 mm) diameter tubes.</w:t>
      </w:r>
    </w:p>
    <w:p w:rsidR="ABFFABFF" w:rsidRDefault="ABFFABFF" w:rsidP="ABFFABFF">
      <w:pPr>
        <w:pStyle w:val="ARCATSubPara"/>
        <w:numPr>
          <w:ilvl w:val="3"/>
          <w:numId w:val="1"/>
        </w:numPr>
        <w:rPr/>
      </w:pPr>
      <w:r>
        <w:rPr/>
        <w:t>Top Tube Battens: 1-5/8 inches (41 mm) diameter galvanized steel tubes, suspended from each drive pipe support assembly with adjustable 2/0 chain.</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and worm gears. </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rsidR="ABFFABFF" w:rsidRDefault="ABFFABFF" w:rsidP="ABFFABFF">
      <w:pPr>
        <w:pStyle w:val="ARCATSubPara"/>
        <w:numPr>
          <w:ilvl w:val="3"/>
          <w:numId w:val="1"/>
        </w:numPr>
        <w:rPr/>
      </w:pPr>
      <w:r>
        <w:rPr/>
        <w:t>Lower Curtains:</w:t>
      </w:r>
    </w:p>
    <w:p>
      <w:pPr>
        <w:pStyle w:val="ARCATnote"/>
        <w:rPr/>
      </w:pPr>
      <w:r>
        <w:rPr/>
        <w:t>** NOTE TO SPECIFIER ** Delete lower curtain height option not required. </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VCN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rsidR="ABFFABFF" w:rsidRDefault="ABFFABFF" w:rsidP="ABFFABFF">
      <w:pPr>
        <w:pStyle w:val="ARCATSubSub1"/>
        <w:numPr>
          <w:ilvl w:val="4"/>
          <w:numId w:val="1"/>
        </w:numPr>
        <w:rPr/>
      </w:pPr>
      <w:r>
        <w:rPr/>
        <w:t>Bottom Pockets: 2/0 coil proof chain enclosed inside pocket.</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Hoist Line Location Reinforcement: Solid vinyl fabric strips, 6 inches (154 mm) wide, welded to the VCP mesh.</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rsidR="ABFFABFF" w:rsidRDefault="ABFFABFF" w:rsidP="ABFFABFF">
      <w:pPr>
        <w:pStyle w:val="ARCATParagraph"/>
        <w:numPr>
          <w:ilvl w:val="2"/>
          <w:numId w:val="1"/>
        </w:numPr>
        <w:rPr/>
      </w:pPr>
      <w:r>
        <w:rPr/>
        <w:t>Gymnasium Divider Curtains: Model IP870 Top-Roll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115 Volt, single phase motor, built-in thermal overload protection. </w:t>
      </w:r>
    </w:p>
    <w:p w:rsidR="ABFFABFF" w:rsidRDefault="ABFFABFF" w:rsidP="ABFFABFF">
      <w:pPr>
        <w:pStyle w:val="ARCATSubSub1"/>
        <w:numPr>
          <w:ilvl w:val="4"/>
          <w:numId w:val="1"/>
        </w:numPr>
        <w:rPr/>
      </w:pPr>
      <w:r>
        <w:rPr/>
        <w:t>Speed Reduction: Through a load holding worm gear.</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rsidR="ABFFABFF" w:rsidRDefault="ABFFABFF" w:rsidP="ABFFABFF">
      <w:pPr>
        <w:pStyle w:val="ARCATSubSub1"/>
        <w:numPr>
          <w:ilvl w:val="4"/>
          <w:numId w:val="1"/>
        </w:numPr>
        <w:rPr/>
      </w:pPr>
      <w:r>
        <w:rPr/>
        <w:t>Integral Limit Switch: Controls the upper and lower limit of curtain travel.</w:t>
      </w:r>
    </w:p>
    <w:p w:rsidR="ABFFABFF" w:rsidRDefault="ABFFABFF" w:rsidP="ABFFABFF">
      <w:pPr>
        <w:pStyle w:val="ARCATSubPara"/>
        <w:numPr>
          <w:ilvl w:val="3"/>
          <w:numId w:val="1"/>
        </w:numPr>
        <w:rPr/>
      </w:pPr>
      <w:r>
        <w:rPr/>
        <w:t>Lower Curtains:</w:t>
      </w:r>
    </w:p>
    <w:p>
      <w:pPr>
        <w:pStyle w:val="ARCATnote"/>
        <w:rPr/>
      </w:pPr>
      <w:r>
        <w:rPr/>
        <w:t>** NOTE TO SPECIFIER ** Delete lower curtain height option not required. </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VCN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Hoist Line Location Reinforcement: Solid vinyl fabric strips, 6 inches (154 mm) wide, welded to the VCP mesh.</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rsidR="ABFFABFF" w:rsidRDefault="ABFFABFF" w:rsidP="ABFFABFF">
      <w:pPr>
        <w:pStyle w:val="ARCATParagraph"/>
        <w:numPr>
          <w:ilvl w:val="2"/>
          <w:numId w:val="1"/>
        </w:numPr>
        <w:rPr/>
      </w:pPr>
      <w:r>
        <w:rPr/>
        <w:t>Gymnasium Divider Curtains: Model IP880 Roll-Up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Design: Rolling action.</w:t>
      </w:r>
    </w:p>
    <w:p w:rsidR="ABFFABFF" w:rsidRDefault="ABFFABFF" w:rsidP="ABFFABFF">
      <w:pPr>
        <w:pStyle w:val="ARCATSubPara"/>
        <w:numPr>
          <w:ilvl w:val="3"/>
          <w:numId w:val="1"/>
        </w:numPr>
        <w:rPr/>
      </w:pPr>
      <w:r>
        <w:rPr/>
        <w:t>Hoist Belts: 3 inches (76 mm) wide nylon belt, attached to top batten pipe; run down the face of curtain; below the steel pipe; up the back side of curtain and terminate at individual drums formed on the drive pipe shaft above the curtain.</w:t>
      </w:r>
    </w:p>
    <w:p w:rsidR="ABFFABFF" w:rsidRDefault="ABFFABFF" w:rsidP="ABFFABFF">
      <w:pPr>
        <w:pStyle w:val="ARCATSubPara"/>
        <w:numPr>
          <w:ilvl w:val="3"/>
          <w:numId w:val="1"/>
        </w:numPr>
        <w:rPr/>
      </w:pPr>
      <w:r>
        <w:rPr/>
        <w:t>Hoist Belt Spacing: Not exceeding 16 ft (4877 mm) on center.</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Bottom Tube Battens: 13-1/2 inches (89 mm) diameter steel tubes.</w:t>
      </w:r>
    </w:p>
    <w:p w:rsidR="ABFFABFF" w:rsidRDefault="ABFFABFF" w:rsidP="ABFFABFF">
      <w:pPr>
        <w:pStyle w:val="ARCATSubPara"/>
        <w:numPr>
          <w:ilvl w:val="3"/>
          <w:numId w:val="1"/>
        </w:numPr>
        <w:rPr/>
      </w:pPr>
      <w:r>
        <w:rPr/>
        <w:t>Top Tube Battens: 1-5/8 inches (41 mm) diameter, suspended from each drive pipe support assembly with adjustable 2/0 chain.</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gears.</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pPr>
        <w:pStyle w:val="ARCATnote"/>
        <w:rPr/>
      </w:pPr>
      <w:r>
        <w:rPr/>
        <w:t>** NOTE TO SPECIFIER ** Delete lower curtain height option not required.</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vinyl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pPr>
        <w:pStyle w:val="ARCATnote"/>
        <w:rPr/>
      </w:pPr>
      <w:r>
        <w:rPr/>
        <w:t>** NOTE TO SPECIFIER ** Delete electrically operated controls if not required. Delete for projects that only include Model IP810 Walk-Draw Gym Divider Curtains.</w:t>
      </w:r>
    </w:p>
    <w:p w:rsidR="ABFFABFF" w:rsidRDefault="ABFFABFF" w:rsidP="ABFFABFF">
      <w:pPr>
        <w:pStyle w:val="ARCATParagraph"/>
        <w:numPr>
          <w:ilvl w:val="2"/>
          <w:numId w:val="1"/>
        </w:numPr>
        <w:rPr/>
      </w:pPr>
      <w:r>
        <w:rPr/>
        <w:t>Electrically Operated Controls: As manufactured for IPI by Bison.</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curtains.</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for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Operations: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article if not required. All multi-sport practice cages are manufactured in the USA.</w:t>
      </w:r>
    </w:p>
    <w:p w:rsidR="ABFFABFF" w:rsidRDefault="ABFFABFF" w:rsidP="ABFFABFF">
      <w:pPr>
        <w:pStyle w:val="ARCATArticle"/>
        <w:numPr>
          <w:ilvl w:val="1"/>
          <w:numId w:val="1"/>
        </w:numPr>
        <w:rPr/>
      </w:pPr>
      <w:r>
        <w:rPr/>
        <w:t>MULTI-SPORT PRACTICE CAGES</w:t>
      </w:r>
    </w:p>
    <w:p w:rsidR="ABFFABFF" w:rsidRDefault="ABFFABFF" w:rsidP="ABFFABFF">
      <w:pPr>
        <w:pStyle w:val="ARCATParagraph"/>
        <w:numPr>
          <w:ilvl w:val="2"/>
          <w:numId w:val="1"/>
        </w:numPr>
        <w:rPr/>
      </w:pPr>
      <w:r>
        <w:rPr/>
        <w:t>Multi-Sport Practice Cages: Model IP860 Multi-Sport Practice Cage as manufactured by IPI by Bison.</w:t>
      </w:r>
    </w:p>
    <w:p w:rsidR="ABFFABFF" w:rsidRDefault="ABFFABFF" w:rsidP="ABFFABFF">
      <w:pPr>
        <w:pStyle w:val="ARCATSubPara"/>
        <w:numPr>
          <w:ilvl w:val="3"/>
          <w:numId w:val="1"/>
        </w:numPr>
        <w:rPr/>
      </w:pPr>
      <w:r>
        <w:rPr/>
        <w:t>Multi-Sport Practice Cage: Model IP860 Multi-Sport Practice Cage.</w:t>
      </w:r>
    </w:p>
    <w:p>
      <w:pPr>
        <w:pStyle w:val="ARCATnote"/>
        <w:rPr/>
      </w:pPr>
      <w:r>
        <w:rPr/>
        <w:t>** NOTE TO SPECIFIER ** Delete size option not required. Custom sizes are available; contact manufacturer for details. </w:t>
      </w:r>
    </w:p>
    <w:p w:rsidR="ABFFABFF" w:rsidRDefault="ABFFABFF" w:rsidP="ABFFABFF">
      <w:pPr>
        <w:pStyle w:val="ARCATSubPara"/>
        <w:numPr>
          <w:ilvl w:val="3"/>
          <w:numId w:val="1"/>
        </w:numPr>
        <w:rPr/>
      </w:pPr>
      <w:r>
        <w:rPr/>
        <w:t>Size (HxWxL): Standard, 10 x 10 x 70 ft (3048 x 3048 x 21366 mm).</w:t>
      </w:r>
    </w:p>
    <w:p w:rsidR="ABFFABFF" w:rsidRDefault="ABFFABFF" w:rsidP="ABFFABFF">
      <w:pPr>
        <w:pStyle w:val="ARCATSubPara"/>
        <w:numPr>
          <w:ilvl w:val="3"/>
          <w:numId w:val="1"/>
        </w:numPr>
        <w:rPr/>
      </w:pPr>
      <w:r>
        <w:rPr/>
        <w:t>Size: As scheduled and indicated on Drawings.</w:t>
      </w:r>
    </w:p>
    <w:p w:rsidR="ABFFABFF" w:rsidRDefault="ABFFABFF" w:rsidP="ABFFABFF">
      <w:pPr>
        <w:pStyle w:val="ARCATSubPara"/>
        <w:numPr>
          <w:ilvl w:val="3"/>
          <w:numId w:val="1"/>
        </w:numPr>
        <w:rPr/>
      </w:pPr>
      <w:r>
        <w:rPr/>
        <w:t>Design: 2 velcro corners allow 1 long side wall to be raised for multiple activities.</w:t>
      </w:r>
    </w:p>
    <w:p w:rsidR="ABFFABFF" w:rsidRDefault="ABFFABFF" w:rsidP="ABFFABFF">
      <w:pPr>
        <w:pStyle w:val="ARCATSubPara"/>
        <w:numPr>
          <w:ilvl w:val="3"/>
          <w:numId w:val="1"/>
        </w:numPr>
        <w:rPr/>
      </w:pPr>
      <w:r>
        <w:rPr/>
        <w:t>Netting: 7/8 inch (22 mm) square mesh black golf netting, can be stored on frame.</w:t>
      </w:r>
    </w:p>
    <w:p w:rsidR="ABFFABFF" w:rsidRDefault="ABFFABFF" w:rsidP="ABFFABFF">
      <w:pPr>
        <w:pStyle w:val="ARCATSubPara"/>
        <w:numPr>
          <w:ilvl w:val="3"/>
          <w:numId w:val="1"/>
        </w:numPr>
        <w:rPr/>
      </w:pPr>
      <w:r>
        <w:rPr/>
        <w:t>Frame: 1-5/16 inches (33 mm) OD galvanized steel pipe.</w:t>
      </w:r>
    </w:p>
    <w:p w:rsidR="ABFFABFF" w:rsidRDefault="ABFFABFF" w:rsidP="ABFFABFF">
      <w:pPr>
        <w:pStyle w:val="ARCATSubPara"/>
        <w:numPr>
          <w:ilvl w:val="3"/>
          <w:numId w:val="1"/>
        </w:numPr>
        <w:rPr/>
      </w:pPr>
      <w:r>
        <w:rPr/>
        <w:t>Tee and Corner Fittings: Malleable cast iron, 95 percent recycled steel, iron scrap.</w:t>
      </w:r>
    </w:p>
    <w:p w:rsidR="ABFFABFF" w:rsidRDefault="ABFFABFF" w:rsidP="ABFFABFF">
      <w:pPr>
        <w:pStyle w:val="ARCATSubPara"/>
        <w:numPr>
          <w:ilvl w:val="3"/>
          <w:numId w:val="1"/>
        </w:numPr>
        <w:rPr/>
      </w:pPr>
      <w:r>
        <w:rPr/>
        <w:t>Hoist Lines: 1/8 inch (3 mm) diameter steel aircraft cable, spacing not exceeding 10 ft (3048 mm) on center, attached to pipe frame below and terminate at the individual drums formed on the drive pipe shaft above the cage. </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and worm gears. </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pPr>
        <w:pStyle w:val="ARCATnote"/>
        <w:rPr/>
      </w:pPr>
      <w:r>
        <w:rPr/>
        <w:t>** NOTE TO SPECIFIER ** Delete electrically operated controls if not required. Delete for projects that only include Model IP810 Walk-Draw Gym Divider Curtains.</w:t>
      </w:r>
    </w:p>
    <w:p w:rsidR="ABFFABFF" w:rsidRDefault="ABFFABFF" w:rsidP="ABFFABFF">
      <w:pPr>
        <w:pStyle w:val="ARCATParagraph"/>
        <w:numPr>
          <w:ilvl w:val="2"/>
          <w:numId w:val="1"/>
        </w:numPr>
        <w:rPr/>
      </w:pPr>
      <w:r>
        <w:rPr/>
        <w:t>Electrically Operated Controls: As manufactured for IPI by Bison.</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curtains.</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 Wall mounted, 115 volt, UL Listed, 7 inches (178 mm), color, high resolution touch screen.</w:t>
      </w:r>
    </w:p>
    <w:p w:rsidR="ABFFABFF" w:rsidRDefault="ABFFABFF" w:rsidP="ABFFABFF">
      <w:pPr>
        <w:pStyle w:val="ARCATSubSub1"/>
        <w:numPr>
          <w:ilvl w:val="4"/>
          <w:numId w:val="1"/>
        </w:numPr>
        <w:rPr/>
      </w:pPr>
      <w:r>
        <w:rPr/>
        <w:t>Control Panel: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 Model IPGTS99LR as manufactured by IPI by Bison; handheld 9-volt battery, operated operates up to 99 separate devices.</w:t>
      </w:r>
    </w:p>
    <w:p w:rsidR="ABFFABFF" w:rsidRDefault="ABFFABFF" w:rsidP="ABFFABFF">
      <w:pPr>
        <w:pStyle w:val="ARCATSubSub1"/>
        <w:numPr>
          <w:ilvl w:val="4"/>
          <w:numId w:val="1"/>
        </w:numPr>
        <w:rPr/>
      </w:pPr>
      <w:r>
        <w:rPr/>
        <w:t>Receiver: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article if not required. All volleyball systems are manufactured in the USA.</w:t>
      </w:r>
    </w:p>
    <w:p w:rsidR="ABFFABFF" w:rsidRDefault="ABFFABFF" w:rsidP="ABFFABFF">
      <w:pPr>
        <w:pStyle w:val="ARCATArticle"/>
        <w:numPr>
          <w:ilvl w:val="1"/>
          <w:numId w:val="1"/>
        </w:numPr>
        <w:rPr/>
      </w:pPr>
      <w:r>
        <w:rPr/>
        <w:t>VOLLEYBALL SYSTEMS</w:t>
      </w:r>
    </w:p>
    <w:p>
      <w:pPr>
        <w:pStyle w:val="ARCATnote"/>
        <w:rPr/>
      </w:pPr>
      <w:r>
        <w:rPr/>
        <w:t>** NOTE TO SPECIFIER ** Delete volleyball systems paragraphs not required.</w:t>
      </w:r>
    </w:p>
    <w:p w:rsidR="ABFFABFF" w:rsidRDefault="ABFFABFF" w:rsidP="ABFFABFF">
      <w:pPr>
        <w:pStyle w:val="ARCATParagraph"/>
        <w:numPr>
          <w:ilvl w:val="2"/>
          <w:numId w:val="1"/>
        </w:numPr>
        <w:rPr/>
      </w:pPr>
      <w:r>
        <w:rPr/>
        <w:t>Volleyball Systems: Ceiling Suspended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IPV4000 ceiling suspended retractable volleyball system without judge's platform as manufactured by IPI by Bison.</w:t>
      </w:r>
    </w:p>
    <w:p w:rsidR="ABFFABFF" w:rsidRDefault="ABFFABFF" w:rsidP="ABFFABFF">
      <w:pPr>
        <w:pStyle w:val="ARCATSubPara"/>
        <w:numPr>
          <w:ilvl w:val="3"/>
          <w:numId w:val="1"/>
        </w:numPr>
        <w:rPr/>
      </w:pPr>
      <w:r>
        <w:rPr/>
        <w:t>Model: IPV4000J ceiling suspended retractable volleyball system with judge's platform as manufactured by IPI by Bison.</w:t>
      </w:r>
    </w:p>
    <w:p w:rsidR="ABFFABFF" w:rsidRDefault="ABFFABFF" w:rsidP="ABFFABFF">
      <w:pPr>
        <w:pStyle w:val="ARCATSubSub1"/>
        <w:numPr>
          <w:ilvl w:val="4"/>
          <w:numId w:val="1"/>
        </w:numPr>
        <w:rPr/>
      </w:pPr>
      <w:r>
        <w:rPr/>
        <w:t>Judges Platforms: Installed at same time as complete system.</w:t>
      </w:r>
    </w:p>
    <w:p w:rsidR="ABFFABFF" w:rsidRDefault="ABFFABFF" w:rsidP="ABFFABFF">
      <w:pPr>
        <w:pStyle w:val="ARCATSubSub2"/>
        <w:numPr>
          <w:ilvl w:val="5"/>
          <w:numId w:val="1"/>
        </w:numPr>
        <w:rPr/>
      </w:pPr>
      <w:r>
        <w:rPr/>
        <w:t>Mounting: Platform welded between main frame drop assembly and net attachment post, mounted 44 inches (1118 mm) above playing surface.</w:t>
      </w:r>
    </w:p>
    <w:p w:rsidR="ABFFABFF" w:rsidRDefault="ABFFABFF" w:rsidP="ABFFABFF">
      <w:pPr>
        <w:pStyle w:val="ARCATSubSub2"/>
        <w:numPr>
          <w:ilvl w:val="5"/>
          <w:numId w:val="1"/>
        </w:numPr>
        <w:rPr/>
      </w:pPr>
      <w:r>
        <w:rPr/>
        <w:t>Size: Nominal 24 x 24 inches (610 x 610 mm).</w:t>
      </w:r>
    </w:p>
    <w:p w:rsidR="ABFFABFF" w:rsidRDefault="ABFFABFF" w:rsidP="ABFFABFF">
      <w:pPr>
        <w:pStyle w:val="ARCATSubSub2"/>
        <w:numPr>
          <w:ilvl w:val="5"/>
          <w:numId w:val="1"/>
        </w:numPr>
        <w:rPr/>
      </w:pPr>
      <w:r>
        <w:rPr/>
        <w:t>Padding: Applied to platforms and safety rails to a minimum height of 66 inches (1676 mm) per NCAA ad NFHS rules, black.</w:t>
      </w:r>
    </w:p>
    <w:p w:rsidR="ABFFABFF" w:rsidRDefault="ABFFABFF" w:rsidP="ABFFABFF">
      <w:pPr>
        <w:pStyle w:val="ARCATSubSub2"/>
        <w:numPr>
          <w:ilvl w:val="5"/>
          <w:numId w:val="1"/>
        </w:numPr>
        <w:rPr/>
      </w:pPr>
      <w:r>
        <w:rPr/>
        <w:t>Capacity: Capable of supporting 300 lbs (136 kg).</w:t>
      </w:r>
    </w:p>
    <w:p w:rsidR="ABFFABFF" w:rsidRDefault="ABFFABFF" w:rsidP="ABFFABFF">
      <w:pPr>
        <w:pStyle w:val="ARCATSubSub2"/>
        <w:numPr>
          <w:ilvl w:val="5"/>
          <w:numId w:val="1"/>
        </w:numPr>
        <w:rPr/>
      </w:pPr>
      <w:r>
        <w:rPr/>
        <w:t>Retractable Ladders: Attached to the judge's platforms for access.</w:t>
      </w:r>
    </w:p>
    <w:p w:rsidR="ABFFABFF" w:rsidRDefault="ABFFABFF" w:rsidP="ABFFABFF">
      <w:pPr>
        <w:pStyle w:val="ARCATSubPara"/>
        <w:numPr>
          <w:ilvl w:val="3"/>
          <w:numId w:val="1"/>
        </w:numPr>
        <w:rPr/>
      </w:pPr>
      <w:r>
        <w:rPr/>
        <w:t>Main Frame Drop Assemblies: Fully welded, 4-1/2 inch (114 mm) OD pipe, 1-1/2 inches (39 mm) schedule 10 pipe.</w:t>
      </w:r>
    </w:p>
    <w:p w:rsidR="ABFFABFF" w:rsidRDefault="ABFFABFF" w:rsidP="ABFFABFF">
      <w:pPr>
        <w:pStyle w:val="ARCATSubSub1"/>
        <w:numPr>
          <w:ilvl w:val="4"/>
          <w:numId w:val="1"/>
        </w:numPr>
        <w:rPr/>
      </w:pPr>
      <w:r>
        <w:rPr/>
        <w:t>Vertical Structural Drop Frame Truss Assemblies: 1/4 x 2 inch (6 x 51 mm) steel welded to a 2 x 4 inches (51 x 102 mm) x 1/4 inch (6 mm) wall rectangular tube horizontal member.</w:t>
      </w:r>
    </w:p>
    <w:p w:rsidR="ABFFABFF" w:rsidRDefault="ABFFABFF" w:rsidP="ABFFABFF">
      <w:pPr>
        <w:pStyle w:val="ARCATSubSub1"/>
        <w:numPr>
          <w:ilvl w:val="4"/>
          <w:numId w:val="1"/>
        </w:numPr>
        <w:rPr/>
      </w:pPr>
      <w:r>
        <w:rPr/>
        <w:t>Adjustability: 1 inch (25 mm) diameter, 10 inches (254 mm) long threaded eyebolts to provide adjustability to level the drop frame at installation.</w:t>
      </w:r>
    </w:p>
    <w:p w:rsidR="ABFFABFF" w:rsidRDefault="ABFFABFF" w:rsidP="ABFFABFF">
      <w:pPr>
        <w:pStyle w:val="ARCATSubPara"/>
        <w:numPr>
          <w:ilvl w:val="3"/>
          <w:numId w:val="1"/>
        </w:numPr>
        <w:rPr/>
      </w:pPr>
      <w:r>
        <w:rPr/>
        <w:t>Bearings: Pivot points operate on precision fit bronze, oilless type bearings.</w:t>
      </w:r>
    </w:p>
    <w:p w:rsidR="ABFFABFF" w:rsidRDefault="ABFFABFF" w:rsidP="ABFFABFF">
      <w:pPr>
        <w:pStyle w:val="ARCATSubPara"/>
        <w:numPr>
          <w:ilvl w:val="3"/>
          <w:numId w:val="1"/>
        </w:numPr>
        <w:rPr/>
      </w:pPr>
      <w:r>
        <w:rPr/>
        <w:t>Steel Support Structures: Drop frames suspended from super structure.</w:t>
      </w:r>
    </w:p>
    <w:p>
      <w:pPr>
        <w:pStyle w:val="ARCATnote"/>
        <w:rPr/>
      </w:pPr>
      <w:r>
        <w:rPr/>
        <w:t>** NOTE TO SPECIFIER ** Delete support pipes options not required.</w:t>
      </w:r>
    </w:p>
    <w:p w:rsidR="ABFFABFF" w:rsidRDefault="ABFFABFF" w:rsidP="ABFFABFF">
      <w:pPr>
        <w:pStyle w:val="ARCATSubSub1"/>
        <w:numPr>
          <w:ilvl w:val="4"/>
          <w:numId w:val="1"/>
        </w:numPr>
        <w:rPr/>
      </w:pPr>
      <w:r>
        <w:rPr/>
        <w:t>Support Pipes: 3 inches (76 mm) schedule 40 steel pipe, 3-1/2 inches (89 mm) OD, for applications with building members spaced under 16 ft (4877 mm).</w:t>
      </w:r>
    </w:p>
    <w:p w:rsidR="ABFFABFF" w:rsidRDefault="ABFFABFF" w:rsidP="ABFFABFF">
      <w:pPr>
        <w:pStyle w:val="ARCATSubSub1"/>
        <w:numPr>
          <w:ilvl w:val="4"/>
          <w:numId w:val="1"/>
        </w:numPr>
        <w:rPr/>
      </w:pPr>
      <w:r>
        <w:rPr/>
        <w:t>Support Pipes: 3 inches (76 mm) schedule 40 steel pipe, 3-1/2 inches (89 mm) OD, reinforced with 1-1/2 inches (39 mm) schedule 40 steel pipe and 1/4 inch (6 mm) x 2 inches (51 mm) steel cross members to form rigid horizontal support truss for applications with building members spaced over 16 ft (4877 mm).</w:t>
      </w:r>
    </w:p>
    <w:p w:rsidR="ABFFABFF" w:rsidRDefault="ABFFABFF" w:rsidP="ABFFABFF">
      <w:pPr>
        <w:pStyle w:val="ARCATSubSub1"/>
        <w:numPr>
          <w:ilvl w:val="4"/>
          <w:numId w:val="1"/>
        </w:numPr>
        <w:rPr/>
      </w:pPr>
      <w:r>
        <w:rPr/>
        <w:t>Support Pipes: Custom fabricated drop cradles for applications with sloped structure or excessive heights, as scheduled and indicated on Drawings.</w:t>
      </w:r>
    </w:p>
    <w:p w:rsidR="ABFFABFF" w:rsidRDefault="ABFFABFF" w:rsidP="ABFFABFF">
      <w:pPr>
        <w:pStyle w:val="ARCATSubSub1"/>
        <w:numPr>
          <w:ilvl w:val="4"/>
          <w:numId w:val="1"/>
        </w:numPr>
        <w:rPr/>
      </w:pPr>
      <w:r>
        <w:rPr/>
        <w:t>Support Pipes: As scheduled and indicated on Drawings.</w:t>
      </w:r>
    </w:p>
    <w:p>
      <w:pPr>
        <w:pStyle w:val="ARCATnote"/>
        <w:rPr/>
      </w:pPr>
      <w:r>
        <w:rPr/>
        <w:t>** NOTE TO SPECIFIER ** Delete finishing option not required. </w:t>
      </w:r>
    </w:p>
    <w:p w:rsidR="ABFFABFF" w:rsidRDefault="ABFFABFF" w:rsidP="ABFFABFF">
      <w:pPr>
        <w:pStyle w:val="ARCATSubSub1"/>
        <w:numPr>
          <w:ilvl w:val="4"/>
          <w:numId w:val="1"/>
        </w:numPr>
        <w:rPr/>
      </w:pPr>
      <w:r>
        <w:rPr/>
        <w:t>Finishing: Black powder coating.</w:t>
      </w:r>
    </w:p>
    <w:p w:rsidR="ABFFABFF" w:rsidRDefault="ABFFABFF" w:rsidP="ABFFABFF">
      <w:pPr>
        <w:pStyle w:val="ARCATSubSub1"/>
        <w:numPr>
          <w:ilvl w:val="4"/>
          <w:numId w:val="1"/>
        </w:numPr>
        <w:rPr/>
      </w:pPr>
      <w:r>
        <w:rPr/>
        <w:t>Finishing: As scheduled and indicated on Drawings.</w:t>
      </w:r>
    </w:p>
    <w:p w:rsidR="ABFFABFF" w:rsidRDefault="ABFFABFF" w:rsidP="ABFFABFF">
      <w:pPr>
        <w:pStyle w:val="ARCATSubPara"/>
        <w:numPr>
          <w:ilvl w:val="3"/>
          <w:numId w:val="1"/>
        </w:numPr>
        <w:rPr/>
      </w:pPr>
      <w:r>
        <w:rPr/>
        <w:t>Folding Braces: Steel hinged pipe assemblies, 2 inches (51 mm) schedule 40 steel pipe, 2-3/8 inches (60 mm) outside diameter OD; positioned to provide structural support when drop frame is in lowered position but automatically hinged when being retracted into the ceiling when system not in use.</w:t>
      </w:r>
    </w:p>
    <w:p w:rsidR="ABFFABFF" w:rsidRDefault="ABFFABFF" w:rsidP="ABFFABFF">
      <w:pPr>
        <w:pStyle w:val="ARCATSubPara"/>
        <w:numPr>
          <w:ilvl w:val="3"/>
          <w:numId w:val="1"/>
        </w:numPr>
        <w:rPr/>
      </w:pPr>
      <w:r>
        <w:rPr/>
        <w:t>Nets: Black polypropylene 0.14 inch (3.5 mm) knotless, woven webbing.</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Cables: 0.16 inch (4 mm) coated stainless steel.</w:t>
      </w:r>
    </w:p>
    <w:p w:rsidR="ABFFABFF" w:rsidRDefault="ABFFABFF" w:rsidP="ABFFABFF">
      <w:pPr>
        <w:pStyle w:val="ARCATSubSub1"/>
        <w:numPr>
          <w:ilvl w:val="4"/>
          <w:numId w:val="1"/>
        </w:numPr>
        <w:rPr/>
      </w:pPr>
      <w:r>
        <w:rPr/>
        <w:t>Bottom Ropes: 0.24 inch (6 mm) rope, tightened by means of a rachet style rope tensioner.</w:t>
      </w:r>
    </w:p>
    <w:p w:rsidR="ABFFABFF" w:rsidRDefault="ABFFABFF" w:rsidP="ABFFABFF">
      <w:pPr>
        <w:pStyle w:val="ARCATSubSub1"/>
        <w:numPr>
          <w:ilvl w:val="4"/>
          <w:numId w:val="1"/>
        </w:numPr>
        <w:rPr/>
      </w:pPr>
      <w:r>
        <w:rPr/>
        <w:t>Borders: White vinyl coated fabric.</w:t>
      </w:r>
    </w:p>
    <w:p w:rsidR="ABFFABFF" w:rsidRDefault="ABFFABFF" w:rsidP="ABFFABFF">
      <w:pPr>
        <w:pStyle w:val="ARCATSubSub1"/>
        <w:numPr>
          <w:ilvl w:val="4"/>
          <w:numId w:val="1"/>
        </w:numPr>
        <w:rPr/>
      </w:pPr>
      <w:r>
        <w:rPr/>
        <w:t>Top and Bottom Ropes: Covered by no less than 1/2 inch (13 mm) thick foam padding with a white vinyl cover, between net and vertical structure.</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Materials: 4 inch (102 mm) OD aluminum with adjustable foot pad</w:t>
      </w:r>
    </w:p>
    <w:p w:rsidR="ABFFABFF" w:rsidRDefault="ABFFABFF" w:rsidP="ABFFABFF">
      <w:pPr>
        <w:pStyle w:val="ARCATSubSub1"/>
        <w:numPr>
          <w:ilvl w:val="4"/>
          <w:numId w:val="1"/>
        </w:numPr>
        <w:rPr/>
      </w:pPr>
      <w:r>
        <w:rPr/>
        <w:t>Net Tensioning: Vertical miter gear winch mounted inside drop frame to provide up to 250 lbs (114 kg) of tension to the top net cable.</w:t>
      </w:r>
    </w:p>
    <w:p w:rsidR="ABFFABFF" w:rsidRDefault="ABFFABFF" w:rsidP="ABFFABFF">
      <w:pPr>
        <w:pStyle w:val="ARCATSubSub1"/>
        <w:numPr>
          <w:ilvl w:val="4"/>
          <w:numId w:val="1"/>
        </w:numPr>
        <w:rPr/>
      </w:pPr>
      <w:r>
        <w:rPr/>
        <w:t>Net Height Adjustability: Infinitely variable from 72 to 98 inches (1829 to 2489 mm).</w:t>
      </w:r>
    </w:p>
    <w:p w:rsidR="ABFFABFF" w:rsidRDefault="ABFFABFF" w:rsidP="ABFFABFF">
      <w:pPr>
        <w:pStyle w:val="ARCATSubSub1"/>
        <w:numPr>
          <w:ilvl w:val="4"/>
          <w:numId w:val="1"/>
        </w:numPr>
        <w:rPr/>
      </w:pPr>
      <w:r>
        <w:rPr/>
        <w:t>Height Adjustment Mechanisms: Sliding track located on inside of each net attachment post.</w:t>
      </w:r>
    </w:p>
    <w:p w:rsidR="ABFFABFF" w:rsidRDefault="ABFFABFF" w:rsidP="ABFFABFF">
      <w:pPr>
        <w:pStyle w:val="ARCATSubSub1"/>
        <w:numPr>
          <w:ilvl w:val="4"/>
          <w:numId w:val="1"/>
        </w:numPr>
        <w:rPr/>
      </w:pPr>
      <w:r>
        <w:rPr/>
        <w:t>Locking: Hand operated track locking device maintains desired net height.</w:t>
      </w:r>
    </w:p>
    <w:p w:rsidR="ABFFABFF" w:rsidRDefault="ABFFABFF" w:rsidP="ABFFABFF">
      <w:pPr>
        <w:pStyle w:val="ARCATSubPara"/>
        <w:numPr>
          <w:ilvl w:val="3"/>
          <w:numId w:val="1"/>
        </w:numPr>
        <w:rPr/>
      </w:pPr>
      <w:r>
        <w:rPr/>
        <w:t>Padding: Applied to a height of 66 inches (1676 mm) to meet all applicable rules.</w:t>
      </w:r>
    </w:p>
    <w:p>
      <w:pPr>
        <w:pStyle w:val="ARCATnote"/>
        <w:rPr/>
      </w:pPr>
      <w:r>
        <w:rPr/>
        <w:t>** NOTE TO SPECIFIER ** Delete color option not required.</w:t>
      </w:r>
    </w:p>
    <w:p w:rsidR="ABFFABFF" w:rsidRDefault="ABFFABFF" w:rsidP="ABFFABFF">
      <w:pPr>
        <w:pStyle w:val="ARCATSubSub1"/>
        <w:numPr>
          <w:ilvl w:val="4"/>
          <w:numId w:val="1"/>
        </w:numPr>
        <w:rPr/>
      </w:pPr>
      <w:r>
        <w:rPr/>
        <w:t>Vinyl Cover Color: As selected from manufacturer's standard colors.</w:t>
      </w:r>
    </w:p>
    <w:p w:rsidR="ABFFABFF" w:rsidRDefault="ABFFABFF" w:rsidP="ABFFABFF">
      <w:pPr>
        <w:pStyle w:val="ARCATSubSub1"/>
        <w:numPr>
          <w:ilvl w:val="4"/>
          <w:numId w:val="1"/>
        </w:numPr>
        <w:rPr/>
      </w:pPr>
      <w:r>
        <w:rPr/>
        <w:t>Vinyl Cover Color: As indicated on the Drawings.</w:t>
      </w:r>
    </w:p>
    <w:p w:rsidR="ABFFABFF" w:rsidRDefault="ABFFABFF" w:rsidP="ABFFABFF">
      <w:pPr>
        <w:pStyle w:val="ARCATSubPara"/>
        <w:numPr>
          <w:ilvl w:val="3"/>
          <w:numId w:val="1"/>
        </w:numPr>
        <w:rPr/>
      </w:pPr>
      <w:r>
        <w:rPr/>
        <w:t>Electric Hoists: Model IPV974LR as manufactured by LynRus for IPI by Bison.</w:t>
      </w:r>
    </w:p>
    <w:p w:rsidR="ABFFABFF" w:rsidRDefault="ABFFABFF" w:rsidP="ABFFABFF">
      <w:pPr>
        <w:pStyle w:val="ARCATSubSub1"/>
        <w:numPr>
          <w:ilvl w:val="4"/>
          <w:numId w:val="1"/>
        </w:numPr>
        <w:rPr/>
      </w:pPr>
      <w:r>
        <w:rPr/>
        <w:t>Description: Single gear driven 1 HP electric hoist with dual cable take up drums designed to hold both main frame drop assemblies at any position during raising or lowering.</w:t>
      </w:r>
    </w:p>
    <w:p>
      <w:pPr>
        <w:pStyle w:val="ARCATnote"/>
        <w:rPr/>
      </w:pPr>
      <w:r>
        <w:rPr/>
        <w:t>** NOTE TO SPECIFIER ** Delete motors option not required.</w:t>
      </w:r>
    </w:p>
    <w:p w:rsidR="ABFFABFF" w:rsidRDefault="ABFFABFF" w:rsidP="ABFFABFF">
      <w:pPr>
        <w:pStyle w:val="ARCATSubSub1"/>
        <w:numPr>
          <w:ilvl w:val="4"/>
          <w:numId w:val="1"/>
        </w:numPr>
        <w:rPr/>
      </w:pPr>
      <w:r>
        <w:rPr/>
        <w:t>Motors: Standard, 115 Volt, single phase, UL Listed, instantly reversible with 20 minute duty cycle.</w:t>
      </w:r>
    </w:p>
    <w:p w:rsidR="ABFFABFF" w:rsidRDefault="ABFFABFF" w:rsidP="ABFFABFF">
      <w:pPr>
        <w:pStyle w:val="ARCATSubSub1"/>
        <w:numPr>
          <w:ilvl w:val="4"/>
          <w:numId w:val="1"/>
        </w:numPr>
        <w:rPr/>
      </w:pPr>
      <w:r>
        <w:rPr/>
        <w:t>Motors: As scheduled and indicated on Drawings.</w:t>
      </w:r>
    </w:p>
    <w:p w:rsidR="ABFFABFF" w:rsidRDefault="ABFFABFF" w:rsidP="ABFFABFF">
      <w:pPr>
        <w:pStyle w:val="ARCATSubSub1"/>
        <w:numPr>
          <w:ilvl w:val="4"/>
          <w:numId w:val="1"/>
        </w:numPr>
        <w:rPr/>
      </w:pPr>
      <w:r>
        <w:rPr/>
        <w:t>Limit Switches: Rotary type, repeatable stop at raised and lowered positions.</w:t>
      </w:r>
    </w:p>
    <w:p w:rsidR="ABFFABFF" w:rsidRDefault="ABFFABFF" w:rsidP="ABFFABFF">
      <w:pPr>
        <w:pStyle w:val="ARCATSubSub1"/>
        <w:numPr>
          <w:ilvl w:val="4"/>
          <w:numId w:val="1"/>
        </w:numPr>
        <w:rPr/>
      </w:pPr>
      <w:r>
        <w:rPr/>
        <w:t>Gears: Hardened steel, positive locking, double reduction worm, worm wheel.</w:t>
      </w:r>
    </w:p>
    <w:p w:rsidR="ABFFABFF" w:rsidRDefault="ABFFABFF" w:rsidP="ABFFABFF">
      <w:pPr>
        <w:pStyle w:val="ARCATSubSub1"/>
        <w:numPr>
          <w:ilvl w:val="4"/>
          <w:numId w:val="1"/>
        </w:numPr>
        <w:rPr/>
      </w:pPr>
      <w:r>
        <w:rPr/>
        <w:t>Cable Take Up Drums: 4-1/2 inches (114 mm) outside diameter with cable take-up grooves; 60 ft (18288 mm) cable capacity.</w:t>
      </w:r>
    </w:p>
    <w:p w:rsidR="ABFFABFF" w:rsidRDefault="ABFFABFF" w:rsidP="ABFFABFF">
      <w:pPr>
        <w:pStyle w:val="ARCATSubSub1"/>
        <w:numPr>
          <w:ilvl w:val="4"/>
          <w:numId w:val="1"/>
        </w:numPr>
        <w:rPr/>
      </w:pPr>
      <w:r>
        <w:rPr/>
        <w:t>Lifting Capacity: 1250 lbs (567 kg) at 9 ft (2743 mm) per minute.</w:t>
      </w:r>
    </w:p>
    <w:p w:rsidR="ABFFABFF" w:rsidRDefault="ABFFABFF" w:rsidP="ABFFABFF">
      <w:pPr>
        <w:pStyle w:val="ARCATSubSub1"/>
        <w:numPr>
          <w:ilvl w:val="4"/>
          <w:numId w:val="1"/>
        </w:numPr>
        <w:rPr/>
      </w:pPr>
      <w:r>
        <w:rPr/>
        <w:t>Cables: 1/4 inch (6 mm) diameter, galvanized, 6x19 strand core aircraft cable.</w:t>
      </w:r>
    </w:p>
    <w:p w:rsidR="ABFFABFF" w:rsidRDefault="ABFFABFF" w:rsidP="ABFFABFF">
      <w:pPr>
        <w:pStyle w:val="ARCATSubSub1"/>
        <w:numPr>
          <w:ilvl w:val="4"/>
          <w:numId w:val="1"/>
        </w:numPr>
        <w:rPr/>
      </w:pPr>
      <w:r>
        <w:rPr/>
        <w:t>Gear Boxes: Fully enclosed, self-lubricating, ball bearing supported.</w:t>
      </w:r>
    </w:p>
    <w:p w:rsidR="ABFFABFF" w:rsidRDefault="ABFFABFF" w:rsidP="ABFFABFF">
      <w:pPr>
        <w:pStyle w:val="ARCATSubSub1"/>
        <w:numPr>
          <w:ilvl w:val="4"/>
          <w:numId w:val="1"/>
        </w:numPr>
        <w:rPr/>
      </w:pPr>
      <w:r>
        <w:rPr/>
        <w:t>Mounting: Clamps to 3-1/2 inches (89 mm) outside diameter ceiling suspended structural pipe.</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safety locks if not required. Manufacturer strongly advises inclusion .</w:t>
      </w:r>
    </w:p>
    <w:p w:rsidR="ABFFABFF" w:rsidRDefault="ABFFABFF" w:rsidP="ABFFABFF">
      <w:pPr>
        <w:pStyle w:val="ARCATSubPara"/>
        <w:numPr>
          <w:ilvl w:val="3"/>
          <w:numId w:val="1"/>
        </w:numPr>
        <w:rPr/>
      </w:pPr>
      <w:r>
        <w:rPr/>
        <w:t>Safety Locks: Model BA950LR as manufactured LynRus for IPI by Bison.</w:t>
      </w:r>
    </w:p>
    <w:p w:rsidR="ABFFABFF" w:rsidRDefault="ABFFABFF" w:rsidP="ABFFABFF">
      <w:pPr>
        <w:pStyle w:val="ARCATSubSub1"/>
        <w:numPr>
          <w:ilvl w:val="4"/>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Sub1"/>
        <w:numPr>
          <w:ilvl w:val="4"/>
          <w:numId w:val="1"/>
        </w:numPr>
        <w:rPr/>
      </w:pPr>
      <w:r>
        <w:rPr/>
        <w:t>Single Failure Use: Equipment failure activates device; replacement required.</w:t>
      </w:r>
    </w:p>
    <w:p w:rsidR="ABFFABFF" w:rsidRDefault="ABFFABFF" w:rsidP="ABFFABFF">
      <w:pPr>
        <w:pStyle w:val="ARCATSubSub1"/>
        <w:numPr>
          <w:ilvl w:val="4"/>
          <w:numId w:val="1"/>
        </w:numPr>
        <w:rPr/>
      </w:pPr>
      <w:r>
        <w:rPr/>
        <w:t>Housing: Fully enclosed, cast aluminum.</w:t>
      </w:r>
    </w:p>
    <w:p w:rsidR="ABFFABFF" w:rsidRDefault="ABFFABFF" w:rsidP="ABFFABFF">
      <w:pPr>
        <w:pStyle w:val="ARCATSubSub1"/>
        <w:numPr>
          <w:ilvl w:val="4"/>
          <w:numId w:val="1"/>
        </w:numPr>
        <w:rPr/>
      </w:pPr>
      <w:r>
        <w:rPr/>
        <w:t>Safety Strips: 6000 lbs (2722 kg) capacity, 2 inches (51 mm) wide polyester strap; 35 ft (10668 mm) strap capacity.</w:t>
      </w:r>
    </w:p>
    <w:p w:rsidR="ABFFABFF" w:rsidRDefault="ABFFABFF" w:rsidP="ABFFABFF">
      <w:pPr>
        <w:pStyle w:val="ARCATSubSub1"/>
        <w:numPr>
          <w:ilvl w:val="4"/>
          <w:numId w:val="1"/>
        </w:numPr>
        <w:rPr/>
      </w:pPr>
      <w:r>
        <w:rPr/>
        <w:t>Mounting: Mounts to 3-1/2 inches (89 mm) outside diameter ceiling suspended structural pipe with clamps provided by manufacturer.</w:t>
      </w:r>
    </w:p>
    <w:p w:rsidR="ABFFABFF" w:rsidRDefault="ABFFABFF" w:rsidP="ABFFABFF">
      <w:pPr>
        <w:pStyle w:val="ARCATParagraph"/>
        <w:numPr>
          <w:ilvl w:val="2"/>
          <w:numId w:val="1"/>
        </w:numPr>
        <w:rPr/>
      </w:pPr>
      <w:r>
        <w:rPr/>
        <w:t>Volleyball Systems: Centerline Elite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VB1000NS competition aluminum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VB1000 competition aluminum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VB1002NS side-by-side competition aluminum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VB1002 side-by-side competition aluminum volleyball systems with extruded aluminum floor sockets as manufactured by IPI by Bison.</w:t>
      </w:r>
    </w:p>
    <w:p w:rsidR="ABFFABFF" w:rsidRDefault="ABFFABFF" w:rsidP="ABFFABFF">
      <w:pPr>
        <w:pStyle w:val="ARCATSubSub1"/>
        <w:numPr>
          <w:ilvl w:val="4"/>
          <w:numId w:val="1"/>
        </w:numPr>
        <w:rPr/>
      </w:pPr>
      <w:r>
        <w:rPr/>
        <w:t>Application: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One threaded hand knob.</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34 lbs (15.4 kg) maximum.</w:t>
      </w:r>
    </w:p>
    <w:p w:rsidR="ABFFABFF" w:rsidRDefault="ABFFABFF" w:rsidP="ABFFABFF">
      <w:pPr>
        <w:pStyle w:val="ARCATSubSub1"/>
        <w:numPr>
          <w:ilvl w:val="4"/>
          <w:numId w:val="1"/>
        </w:numPr>
        <w:rPr/>
      </w:pPr>
      <w:r>
        <w:rPr/>
        <w:t>Winch End Standards: 39 lbs (17.7 kg) maximum.</w:t>
      </w:r>
    </w:p>
    <w:p w:rsidR="ABFFABFF" w:rsidRDefault="ABFFABFF" w:rsidP="ABFFABFF">
      <w:pPr>
        <w:pStyle w:val="ARCATSubSub1"/>
        <w:numPr>
          <w:ilvl w:val="4"/>
          <w:numId w:val="1"/>
        </w:numPr>
        <w:rPr/>
      </w:pPr>
      <w:r>
        <w:rPr/>
        <w:t>Outer Tubes: Extruded flat surface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0.32 inches (8 mm) minimum.</w:t>
      </w:r>
    </w:p>
    <w:p w:rsidR="ABFFABFF" w:rsidRDefault="ABFFABFF" w:rsidP="ABFFABFF">
      <w:pPr>
        <w:pStyle w:val="ARCATSubSub2"/>
        <w:numPr>
          <w:ilvl w:val="5"/>
          <w:numId w:val="1"/>
        </w:numPr>
        <w:rPr/>
      </w:pPr>
      <w:r>
        <w:rPr/>
        <w:t>Finishing: Textured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Extruded in shape that fits inside outer pole.</w:t>
      </w:r>
    </w:p>
    <w:p w:rsidR="ABFFABFF" w:rsidRDefault="ABFFABFF" w:rsidP="ABFFABFF">
      <w:pPr>
        <w:pStyle w:val="ARCATSubSub2"/>
        <w:numPr>
          <w:ilvl w:val="5"/>
          <w:numId w:val="1"/>
        </w:numPr>
        <w:rPr/>
      </w:pPr>
      <w:r>
        <w:rPr/>
        <w:t>Wall Thickness: 0.4 inches (10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Sub2"/>
        <w:numPr>
          <w:ilvl w:val="5"/>
          <w:numId w:val="1"/>
        </w:numPr>
        <w:rPr/>
      </w:pPr>
      <w:r>
        <w:rPr/>
        <w:t>Finishing: Clear anodized.</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Rests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while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Match Point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VB6000NS aluminum volleyball/tennis/pickleball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VB6000 aluminum volleyball/tennis/pickleball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VB6002NS side-by-side aluminum volleyball/tennis/pickleball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VB6002 side-by-side aluminum volleyball/tennis/pickleball systems with extruded aluminum floor sockets as manufactured by IPI by Bison.</w:t>
      </w:r>
    </w:p>
    <w:p w:rsidR="ABFFABFF" w:rsidRDefault="ABFFABFF" w:rsidP="ABFFABFF">
      <w:pPr>
        <w:pStyle w:val="ARCATSubSub1"/>
        <w:numPr>
          <w:ilvl w:val="4"/>
          <w:numId w:val="1"/>
        </w:numPr>
        <w:rPr/>
      </w:pPr>
      <w:r>
        <w:rPr/>
        <w:t>Application: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Net adjusting tracks running the full length of poles.</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Outside Diameter: 3-1/2 inches (89 mm).</w:t>
      </w:r>
    </w:p>
    <w:p w:rsidR="ABFFABFF" w:rsidRDefault="ABFFABFF" w:rsidP="ABFFABFF">
      <w:pPr>
        <w:pStyle w:val="ARCATSubSub1"/>
        <w:numPr>
          <w:ilvl w:val="4"/>
          <w:numId w:val="1"/>
        </w:numPr>
        <w:rPr/>
      </w:pPr>
      <w:r>
        <w:rPr/>
        <w:t>Finishing: Textured silver/gray powder coating.</w:t>
      </w:r>
    </w:p>
    <w:p w:rsidR="ABFFABFF" w:rsidRDefault="ABFFABFF" w:rsidP="ABFFABFF">
      <w:pPr>
        <w:pStyle w:val="ARCATSubSub1"/>
        <w:numPr>
          <w:ilvl w:val="4"/>
          <w:numId w:val="1"/>
        </w:numPr>
        <w:rPr/>
      </w:pPr>
      <w:r>
        <w:rPr/>
        <w:t>Tops and Bottoms of Poles: Fitted with plastic floor protective inserts.</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Non-Winch Standards: 39 lbs (17.7 kg) maximum.</w:t>
      </w:r>
    </w:p>
    <w:p w:rsidR="ABFFABFF" w:rsidRDefault="ABFFABFF" w:rsidP="ABFFABFF">
      <w:pPr>
        <w:pStyle w:val="ARCATSubSub1"/>
        <w:numPr>
          <w:ilvl w:val="4"/>
          <w:numId w:val="1"/>
        </w:numPr>
        <w:rPr/>
      </w:pPr>
      <w:r>
        <w:rPr/>
        <w:t>Winch End Standards: 43 lbs (19.5 kg) maximum.</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10-year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Tightened by no less than two ratchet style rope tensioners.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the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CarbonLite Carbon Fiber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VB7222NS carbon fiber composite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VB7222 carbon fiber composite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a winch and 1 without; 2 floor sockets.</w:t>
      </w:r>
    </w:p>
    <w:p w:rsidR="ABFFABFF" w:rsidRDefault="ABFFABFF" w:rsidP="ABFFABFF">
      <w:pPr>
        <w:pStyle w:val="ARCATSubPara"/>
        <w:numPr>
          <w:ilvl w:val="3"/>
          <w:numId w:val="1"/>
        </w:numPr>
        <w:rPr/>
      </w:pPr>
      <w:r>
        <w:rPr/>
        <w:t>Model: VB7202NS side-by-side carbon fiber composite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VB7202 side-by-side carbon fiber composite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Mandrel wound, high modulus carbon fiber composite.</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17 lbs (7.7 kg) maximum.</w:t>
      </w:r>
    </w:p>
    <w:p w:rsidR="ABFFABFF" w:rsidRDefault="ABFFABFF" w:rsidP="ABFFABFF">
      <w:pPr>
        <w:pStyle w:val="ARCATSubSub1"/>
        <w:numPr>
          <w:ilvl w:val="4"/>
          <w:numId w:val="1"/>
        </w:numPr>
        <w:rPr/>
      </w:pPr>
      <w:r>
        <w:rPr/>
        <w:t>Winch End Standards: 22 lbs (10 kg) maximum.</w:t>
      </w:r>
    </w:p>
    <w:p w:rsidR="ABFFABFF" w:rsidRDefault="ABFFABFF" w:rsidP="ABFFABFF">
      <w:pPr>
        <w:pStyle w:val="ARCATSubSub1"/>
        <w:numPr>
          <w:ilvl w:val="4"/>
          <w:numId w:val="1"/>
        </w:numPr>
        <w:rPr/>
      </w:pPr>
      <w:r>
        <w:rPr/>
        <w:t>Outer Tubes: Extruded flat surfaces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0.24 inches (6.1 mm) minimum.</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Machined surface for smooth telescoping action.</w:t>
      </w:r>
    </w:p>
    <w:p w:rsidR="ABFFABFF" w:rsidRDefault="ABFFABFF" w:rsidP="ABFFABFF">
      <w:pPr>
        <w:pStyle w:val="ARCATSubSub2"/>
        <w:numPr>
          <w:ilvl w:val="5"/>
          <w:numId w:val="1"/>
        </w:numPr>
        <w:rPr/>
      </w:pPr>
      <w:r>
        <w:rPr/>
        <w:t>Outside Diameter: 2-1/2 inches (64 mm).</w:t>
      </w:r>
    </w:p>
    <w:p w:rsidR="ABFFABFF" w:rsidRDefault="ABFFABFF" w:rsidP="ABFFABFF">
      <w:pPr>
        <w:pStyle w:val="ARCATSubSub2"/>
        <w:numPr>
          <w:ilvl w:val="5"/>
          <w:numId w:val="1"/>
        </w:numPr>
        <w:rPr/>
      </w:pPr>
      <w:r>
        <w:rPr/>
        <w:t>Wall Thickness: 0.25 inches (6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Centerline Elite Hybrid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VB2000NS hybrid steel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VB2000 hybrid steel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a winch and 1 without; 2 floor sockets.</w:t>
      </w:r>
    </w:p>
    <w:p w:rsidR="ABFFABFF" w:rsidRDefault="ABFFABFF" w:rsidP="ABFFABFF">
      <w:pPr>
        <w:pStyle w:val="ARCATSubPara"/>
        <w:numPr>
          <w:ilvl w:val="3"/>
          <w:numId w:val="1"/>
        </w:numPr>
        <w:rPr/>
      </w:pPr>
      <w:r>
        <w:rPr/>
        <w:t>Model: VB2002NS side-by-side hybrid steel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VB2002 side-by-side hybrid steel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61 lbs (27.7 kg) maximum.</w:t>
      </w:r>
    </w:p>
    <w:p w:rsidR="ABFFABFF" w:rsidRDefault="ABFFABFF" w:rsidP="ABFFABFF">
      <w:pPr>
        <w:pStyle w:val="ARCATSubSub1"/>
        <w:numPr>
          <w:ilvl w:val="4"/>
          <w:numId w:val="1"/>
        </w:numPr>
        <w:rPr/>
      </w:pPr>
      <w:r>
        <w:rPr/>
        <w:t>Winch End Standards: 66 lbs (30 kg) maximum.</w:t>
      </w:r>
    </w:p>
    <w:p w:rsidR="ABFFABFF" w:rsidRDefault="ABFFABFF" w:rsidP="ABFFABFF">
      <w:pPr>
        <w:pStyle w:val="ARCATSubSub1"/>
        <w:numPr>
          <w:ilvl w:val="4"/>
          <w:numId w:val="1"/>
        </w:numPr>
        <w:rPr/>
      </w:pPr>
      <w:r>
        <w:rPr/>
        <w:t>Outer Tubes: Steel.</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0.22 inch (5.6 mm) minimum.</w:t>
      </w:r>
    </w:p>
    <w:p w:rsidR="ABFFABFF" w:rsidRDefault="ABFFABFF" w:rsidP="ABFFABFF">
      <w:pPr>
        <w:pStyle w:val="ARCATSubSub2"/>
        <w:numPr>
          <w:ilvl w:val="5"/>
          <w:numId w:val="1"/>
        </w:numPr>
        <w:rPr/>
      </w:pPr>
      <w:r>
        <w:rPr/>
        <w:t>Finishing: Textured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6061-T6 aluminum.</w:t>
      </w:r>
    </w:p>
    <w:p w:rsidR="ABFFABFF" w:rsidRDefault="ABFFABFF" w:rsidP="ABFFABFF">
      <w:pPr>
        <w:pStyle w:val="ARCATSubSub2"/>
        <w:numPr>
          <w:ilvl w:val="5"/>
          <w:numId w:val="1"/>
        </w:numPr>
        <w:rPr/>
      </w:pPr>
      <w:r>
        <w:rPr/>
        <w:t>Outside Diameter: 2-1/2 inches (64 mm).</w:t>
      </w:r>
    </w:p>
    <w:p w:rsidR="ABFFABFF" w:rsidRDefault="ABFFABFF" w:rsidP="ABFFABFF">
      <w:pPr>
        <w:pStyle w:val="ARCATSubSub2"/>
        <w:numPr>
          <w:ilvl w:val="5"/>
          <w:numId w:val="1"/>
        </w:numPr>
        <w:rPr/>
      </w:pPr>
      <w:r>
        <w:rPr/>
        <w:t>Wall Thickness: 0.21 inch (5.3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Winches: 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Winch 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Centerline EZ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VB1100NS infinitely adjustable aluminum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VB1100 infinitely adjustable aluminum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VB1102NS side-by-side infinitely adjustable aluminum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VB1102 side-by-side infinitely adjustable aluminum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1 threaded hand knob per standard, plus internal lead screw for infinitely adjustable net height.</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39 lbs (17.7 kg) maximum.</w:t>
      </w:r>
    </w:p>
    <w:p w:rsidR="ABFFABFF" w:rsidRDefault="ABFFABFF" w:rsidP="ABFFABFF">
      <w:pPr>
        <w:pStyle w:val="ARCATSubSub1"/>
        <w:numPr>
          <w:ilvl w:val="4"/>
          <w:numId w:val="1"/>
        </w:numPr>
        <w:rPr/>
      </w:pPr>
      <w:r>
        <w:rPr/>
        <w:t>Winch End Standards: 44 lbs (20 kg) maximum.</w:t>
      </w:r>
    </w:p>
    <w:p w:rsidR="ABFFABFF" w:rsidRDefault="ABFFABFF" w:rsidP="ABFFABFF">
      <w:pPr>
        <w:pStyle w:val="ARCATSubSub1"/>
        <w:numPr>
          <w:ilvl w:val="4"/>
          <w:numId w:val="1"/>
        </w:numPr>
        <w:rPr/>
      </w:pPr>
      <w:r>
        <w:rPr/>
        <w:t>Outer Tubes: Extruded flat surfaces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0.32 inch (8 mm) minimum.</w:t>
      </w:r>
    </w:p>
    <w:p w:rsidR="ABFFABFF" w:rsidRDefault="ABFFABFF" w:rsidP="ABFFABFF">
      <w:pPr>
        <w:pStyle w:val="ARCATSubSub2"/>
        <w:numPr>
          <w:ilvl w:val="5"/>
          <w:numId w:val="1"/>
        </w:numPr>
        <w:rPr/>
      </w:pPr>
      <w:r>
        <w:rPr/>
        <w:t>Finishing: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Extruded in shape that fits inside outer pole.</w:t>
      </w:r>
    </w:p>
    <w:p w:rsidR="ABFFABFF" w:rsidRDefault="ABFFABFF" w:rsidP="ABFFABFF">
      <w:pPr>
        <w:pStyle w:val="ARCATSubSub2"/>
        <w:numPr>
          <w:ilvl w:val="5"/>
          <w:numId w:val="1"/>
        </w:numPr>
        <w:rPr/>
      </w:pPr>
      <w:r>
        <w:rPr/>
        <w:t>Wall Thickness: 0.4 inch (10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Sub2"/>
        <w:numPr>
          <w:ilvl w:val="5"/>
          <w:numId w:val="1"/>
        </w:numPr>
        <w:rPr/>
      </w:pPr>
      <w:r>
        <w:rPr/>
        <w:t>Finishing: Clear anodized.</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Winches: 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Winch 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pPr>
        <w:pStyle w:val="ARCATnote"/>
        <w:rPr/>
      </w:pPr>
      <w:r>
        <w:rPr/>
        <w:t>** NOTE TO SPECIFIER ** Delete if Model IPVB4000 Ceiling Suspended Volleyball Systems specified above. VB73 Official stand platform not available with Models VB6000, VB6000NS, VB6002, VB6002NS.</w:t>
      </w:r>
    </w:p>
    <w:p w:rsidR="ABFFABFF" w:rsidRDefault="ABFFABFF" w:rsidP="ABFFABFF">
      <w:pPr>
        <w:pStyle w:val="ARCATParagraph"/>
        <w:numPr>
          <w:ilvl w:val="2"/>
          <w:numId w:val="1"/>
        </w:numPr>
        <w:rPr/>
      </w:pPr>
      <w:r>
        <w:rPr/>
        <w:t>Officials Stand Platforms: As manufactured by IPI by Bison.</w:t>
      </w:r>
    </w:p>
    <w:p>
      <w:pPr>
        <w:pStyle w:val="ARCATnote"/>
        <w:rPr/>
      </w:pPr>
      <w:r>
        <w:rPr/>
        <w:t>** NOTE TO SPECIFIER ** Delete model if not required.</w:t>
      </w:r>
    </w:p>
    <w:p w:rsidR="ABFFABFF" w:rsidRDefault="ABFFABFF" w:rsidP="ABFFABFF">
      <w:pPr>
        <w:pStyle w:val="ARCATSubPara"/>
        <w:numPr>
          <w:ilvl w:val="3"/>
          <w:numId w:val="1"/>
        </w:numPr>
        <w:rPr/>
      </w:pPr>
      <w:r>
        <w:rPr/>
        <w:t>Model: VB73 Clamp-On Volleyball Official Platform with Padding as manufactured by IPI by Bison.</w:t>
      </w:r>
    </w:p>
    <w:p w:rsidR="ABFFABFF" w:rsidRDefault="ABFFABFF" w:rsidP="ABFFABFF">
      <w:pPr>
        <w:pStyle w:val="ARCATSubSub1"/>
        <w:numPr>
          <w:ilvl w:val="4"/>
          <w:numId w:val="1"/>
        </w:numPr>
        <w:rPr/>
      </w:pPr>
      <w:r>
        <w:rPr/>
        <w:t>Platforms: 1 inch (25 mm) diameter, 11 gauge steel tube, fully welded; silver/gray powder coating. </w:t>
      </w:r>
    </w:p>
    <w:p w:rsidR="ABFFABFF" w:rsidRDefault="ABFFABFF" w:rsidP="ABFFABFF">
      <w:pPr>
        <w:pStyle w:val="ARCATSubSub1"/>
        <w:numPr>
          <w:ilvl w:val="4"/>
          <w:numId w:val="1"/>
        </w:numPr>
        <w:rPr/>
      </w:pPr>
      <w:r>
        <w:rPr/>
        <w:t>Mounting: Platform clamps to standard without tools with hand knob tensioner.</w:t>
      </w:r>
    </w:p>
    <w:p w:rsidR="ABFFABFF" w:rsidRDefault="ABFFABFF" w:rsidP="ABFFABFF">
      <w:pPr>
        <w:pStyle w:val="ARCATSubSub1"/>
        <w:numPr>
          <w:ilvl w:val="4"/>
          <w:numId w:val="1"/>
        </w:numPr>
        <w:rPr/>
      </w:pPr>
      <w:r>
        <w:rPr/>
        <w:t>Platform Width: No less than 21 inches (534 mm).</w:t>
      </w:r>
    </w:p>
    <w:p w:rsidR="ABFFABFF" w:rsidRDefault="ABFFABFF" w:rsidP="ABFFABFF">
      <w:pPr>
        <w:pStyle w:val="ARCATSubSub1"/>
        <w:numPr>
          <w:ilvl w:val="4"/>
          <w:numId w:val="1"/>
        </w:numPr>
        <w:rPr/>
      </w:pPr>
      <w:r>
        <w:rPr/>
        <w:t>Platform Depth: No less than 19 inches (483 mm).</w:t>
      </w:r>
    </w:p>
    <w:p w:rsidR="ABFFABFF" w:rsidRDefault="ABFFABFF" w:rsidP="ABFFABFF">
      <w:pPr>
        <w:pStyle w:val="ARCATSubSub1"/>
        <w:numPr>
          <w:ilvl w:val="4"/>
          <w:numId w:val="1"/>
        </w:numPr>
        <w:rPr/>
      </w:pPr>
      <w:r>
        <w:rPr/>
        <w:t>Platform Height: Adjustable from 47 to 53 inches (1194 to 1346 mm).</w:t>
      </w:r>
    </w:p>
    <w:p w:rsidR="ABFFABFF" w:rsidRDefault="ABFFABFF" w:rsidP="ABFFABFF">
      <w:pPr>
        <w:pStyle w:val="ARCATSubSub1"/>
        <w:numPr>
          <w:ilvl w:val="4"/>
          <w:numId w:val="1"/>
        </w:numPr>
        <w:rPr/>
      </w:pPr>
      <w:r>
        <w:rPr/>
        <w:t>Handrails: Positioned no less than 33 inches (838 mm) above the platform.</w:t>
      </w:r>
    </w:p>
    <w:p w:rsidR="ABFFABFF" w:rsidRDefault="ABFFABFF" w:rsidP="ABFFABFF">
      <w:pPr>
        <w:pStyle w:val="ARCATSubSub1"/>
        <w:numPr>
          <w:ilvl w:val="4"/>
          <w:numId w:val="1"/>
        </w:numPr>
        <w:rPr/>
      </w:pPr>
      <w:r>
        <w:rPr/>
        <w:t>Floor Pads: When in use platform rests on non-marking, anti-skid floor pads.</w:t>
      </w:r>
    </w:p>
    <w:p w:rsidR="ABFFABFF" w:rsidRDefault="ABFFABFF" w:rsidP="ABFFABFF">
      <w:pPr>
        <w:pStyle w:val="ARCATSubSub1"/>
        <w:numPr>
          <w:ilvl w:val="4"/>
          <w:numId w:val="1"/>
        </w:numPr>
        <w:rPr/>
      </w:pPr>
      <w:r>
        <w:rPr/>
        <w:t>Wheels: Non-marking, facilitates transport and storage when not in use.</w:t>
      </w:r>
    </w:p>
    <w:p w:rsidR="ABFFABFF" w:rsidRDefault="ABFFABFF" w:rsidP="ABFFABFF">
      <w:pPr>
        <w:pStyle w:val="ARCATSubSub1"/>
        <w:numPr>
          <w:ilvl w:val="4"/>
          <w:numId w:val="1"/>
        </w:numPr>
        <w:rPr/>
      </w:pPr>
      <w:r>
        <w:rPr/>
        <w:t>Padding: Applied to hard surfaces to a height of 72 inches (1829 mm), 1 inch (25 mm) thick high-density foam.</w:t>
      </w:r>
    </w:p>
    <w:p>
      <w:pPr>
        <w:pStyle w:val="ARCATnote"/>
        <w:rPr/>
      </w:pPr>
      <w:r>
        <w:rPr/>
        <w:t>** NOTE TO SPECIFIER ** Delete color option not required.</w:t>
      </w:r>
    </w:p>
    <w:p w:rsidR="ABFFABFF" w:rsidRDefault="ABFFABFF" w:rsidP="ABFFABFF">
      <w:pPr>
        <w:pStyle w:val="ARCATSubSub2"/>
        <w:numPr>
          <w:ilvl w:val="5"/>
          <w:numId w:val="1"/>
        </w:numPr>
        <w:rPr/>
      </w:pPr>
      <w:r>
        <w:rPr/>
        <w:t>Vinyl Cover Color: As selected from manufacturer's standard colors.</w:t>
      </w:r>
    </w:p>
    <w:p w:rsidR="ABFFABFF" w:rsidRDefault="ABFFABFF" w:rsidP="ABFFABFF">
      <w:pPr>
        <w:pStyle w:val="ARCATSubSub2"/>
        <w:numPr>
          <w:ilvl w:val="5"/>
          <w:numId w:val="1"/>
        </w:numPr>
        <w:rPr/>
      </w:pPr>
      <w:r>
        <w:rPr/>
        <w:t>Vinyl Cover Color: As indicated on the Drawings.</w:t>
      </w:r>
    </w:p>
    <w:p w:rsidR="ABFFABFF" w:rsidRDefault="ABFFABFF" w:rsidP="ABFFABFF">
      <w:pPr>
        <w:pStyle w:val="ARCATSubPara"/>
        <w:numPr>
          <w:ilvl w:val="3"/>
          <w:numId w:val="1"/>
        </w:numPr>
        <w:rPr/>
      </w:pPr>
      <w:r>
        <w:rPr/>
        <w:t>Model: VB76 Freestanding Folding Volleyball Official Platform with Padding as manufactured by IPI by Bison.</w:t>
      </w:r>
    </w:p>
    <w:p w:rsidR="ABFFABFF" w:rsidRDefault="ABFFABFF" w:rsidP="ABFFABFF">
      <w:pPr>
        <w:pStyle w:val="ARCATSubSub1"/>
        <w:numPr>
          <w:ilvl w:val="4"/>
          <w:numId w:val="1"/>
        </w:numPr>
        <w:rPr/>
      </w:pPr>
      <w:r>
        <w:rPr/>
        <w:t>Platforms: 1 inch (25 mm) diameter, 11 gauge steel tube, fully welded except as required to allow folding; silver/gray powder coating.</w:t>
      </w:r>
    </w:p>
    <w:p w:rsidR="ABFFABFF" w:rsidRDefault="ABFFABFF" w:rsidP="ABFFABFF">
      <w:pPr>
        <w:pStyle w:val="ARCATSubSub1"/>
        <w:numPr>
          <w:ilvl w:val="4"/>
          <w:numId w:val="1"/>
        </w:numPr>
        <w:rPr/>
      </w:pPr>
      <w:r>
        <w:rPr/>
        <w:t>Design: Folds for transport and storage without tools by means of two pull pins.</w:t>
      </w:r>
    </w:p>
    <w:p w:rsidR="ABFFABFF" w:rsidRDefault="ABFFABFF" w:rsidP="ABFFABFF">
      <w:pPr>
        <w:pStyle w:val="ARCATSubSub1"/>
        <w:numPr>
          <w:ilvl w:val="4"/>
          <w:numId w:val="1"/>
        </w:numPr>
        <w:rPr/>
      </w:pPr>
      <w:r>
        <w:rPr/>
        <w:t>Floor Pads: When in use platform rests on non-marking, anti-skid floor pads.</w:t>
      </w:r>
    </w:p>
    <w:p w:rsidR="ABFFABFF" w:rsidRDefault="ABFFABFF" w:rsidP="ABFFABFF">
      <w:pPr>
        <w:pStyle w:val="ARCATSubSub1"/>
        <w:numPr>
          <w:ilvl w:val="4"/>
          <w:numId w:val="1"/>
        </w:numPr>
        <w:rPr/>
      </w:pPr>
      <w:r>
        <w:rPr/>
        <w:t>Wheels: Non-marking, facilitates transport and storage when folded, not in use.</w:t>
      </w:r>
    </w:p>
    <w:p w:rsidR="ABFFABFF" w:rsidRDefault="ABFFABFF" w:rsidP="ABFFABFF">
      <w:pPr>
        <w:pStyle w:val="ARCATSubSub1"/>
        <w:numPr>
          <w:ilvl w:val="4"/>
          <w:numId w:val="1"/>
        </w:numPr>
        <w:rPr/>
      </w:pPr>
      <w:r>
        <w:rPr/>
        <w:t>Platform Width: No less than 19 inches (483 mm) in width and 25 inches (635 mm) in depth and have handrails extending no less than 34 inches (864 mm) above the platform.</w:t>
      </w:r>
    </w:p>
    <w:p w:rsidR="ABFFABFF" w:rsidRDefault="ABFFABFF" w:rsidP="ABFFABFF">
      <w:pPr>
        <w:pStyle w:val="ARCATSubSub1"/>
        <w:numPr>
          <w:ilvl w:val="4"/>
          <w:numId w:val="1"/>
        </w:numPr>
        <w:rPr/>
      </w:pPr>
      <w:r>
        <w:rPr/>
        <w:t>Padding: Applied to hard surfaces to a height of 72 inches (1829 mm), 1 inch (25 mm) thick high-density foam.</w:t>
      </w:r>
    </w:p>
    <w:p>
      <w:pPr>
        <w:pStyle w:val="ARCATnote"/>
        <w:rPr/>
      </w:pPr>
      <w:r>
        <w:rPr/>
        <w:t>** NOTE TO SPECIFIER ** Delete color option not required.</w:t>
      </w:r>
    </w:p>
    <w:p w:rsidR="ABFFABFF" w:rsidRDefault="ABFFABFF" w:rsidP="ABFFABFF">
      <w:pPr>
        <w:pStyle w:val="ARCATSubSub2"/>
        <w:numPr>
          <w:ilvl w:val="5"/>
          <w:numId w:val="1"/>
        </w:numPr>
        <w:rPr/>
      </w:pPr>
      <w:r>
        <w:rPr/>
        <w:t>Vinyl Cover Color: As selected from manufacturer's standard colors.</w:t>
      </w:r>
    </w:p>
    <w:p w:rsidR="ABFFABFF" w:rsidRDefault="ABFFABFF" w:rsidP="ABFFABFF">
      <w:pPr>
        <w:pStyle w:val="ARCATSubSub2"/>
        <w:numPr>
          <w:ilvl w:val="5"/>
          <w:numId w:val="1"/>
        </w:numPr>
        <w:rPr/>
      </w:pPr>
      <w:r>
        <w:rPr/>
        <w:t>Vinyl Cover Color: As indicated on the Drawings.</w:t>
      </w:r>
    </w:p>
    <w:p>
      <w:pPr>
        <w:pStyle w:val="ARCATnote"/>
        <w:rPr/>
      </w:pPr>
      <w:r>
        <w:rPr/>
        <w:t>** NOTE TO SPECIFIER ** Delete article for gymnasium wall padding if not required. All gymnasium wall padding is manufactured in the USA.</w:t>
      </w:r>
    </w:p>
    <w:p w:rsidR="ABFFABFF" w:rsidRDefault="ABFFABFF" w:rsidP="ABFFABFF">
      <w:pPr>
        <w:pStyle w:val="ARCATArticle"/>
        <w:numPr>
          <w:ilvl w:val="1"/>
          <w:numId w:val="1"/>
        </w:numPr>
        <w:rPr/>
      </w:pPr>
      <w:r>
        <w:rPr/>
        <w:t>GYMNASIUM WALL PADDING</w:t>
      </w:r>
    </w:p>
    <w:p w:rsidR="ABFFABFF" w:rsidRDefault="ABFFABFF" w:rsidP="ABFFABFF">
      <w:pPr>
        <w:pStyle w:val="ARCATParagraph"/>
        <w:numPr>
          <w:ilvl w:val="2"/>
          <w:numId w:val="1"/>
        </w:numPr>
        <w:rPr/>
      </w:pPr>
      <w:r>
        <w:rPr/>
        <w:t>Gymnasium Padding: Safety padding for walls, corners, columns, doors and stages as manufactured by IPI by Bison.</w:t>
      </w:r>
    </w:p>
    <w:p>
      <w:pPr>
        <w:pStyle w:val="ARCATnote"/>
        <w:rPr/>
      </w:pPr>
      <w:r>
        <w:rPr/>
        <w:t>** NOTE TO SPECIFIER ** Delete wall padding option not required.</w:t>
      </w:r>
    </w:p>
    <w:p w:rsidR="ABFFABFF" w:rsidRDefault="ABFFABFF" w:rsidP="ABFFABFF">
      <w:pPr>
        <w:pStyle w:val="ARCATSubPara"/>
        <w:numPr>
          <w:ilvl w:val="3"/>
          <w:numId w:val="1"/>
        </w:numPr>
        <w:rPr/>
      </w:pPr>
      <w:r>
        <w:rPr/>
        <w:t>Protector Wall Padding as manufactured by IPI by Bison.</w:t>
      </w:r>
    </w:p>
    <w:p w:rsidR="ABFFABFF" w:rsidRDefault="ABFFABFF" w:rsidP="ABFFABFF">
      <w:pPr>
        <w:pStyle w:val="ARCATSubSub1"/>
        <w:numPr>
          <w:ilvl w:val="4"/>
          <w:numId w:val="1"/>
        </w:numPr>
        <w:rPr/>
      </w:pPr>
      <w:r>
        <w:rPr/>
        <w:t>Foam: Polyurethane.</w:t>
      </w:r>
    </w:p>
    <w:p w:rsidR="ABFFABFF" w:rsidRDefault="ABFFABFF" w:rsidP="ABFFABFF">
      <w:pPr>
        <w:pStyle w:val="ARCATSubSub2"/>
        <w:numPr>
          <w:ilvl w:val="5"/>
          <w:numId w:val="1"/>
        </w:numPr>
        <w:rPr/>
      </w:pPr>
      <w:r>
        <w:rPr/>
        <w:t>Compliance:</w:t>
      </w:r>
    </w:p>
    <w:p w:rsidR="ABFFABFF" w:rsidRDefault="ABFFABFF" w:rsidP="ABFFABFF">
      <w:pPr>
        <w:pStyle w:val="ARCATSubSub3"/>
        <w:numPr>
          <w:ilvl w:val="6"/>
          <w:numId w:val="1"/>
        </w:numPr>
        <w:rPr/>
      </w:pPr>
      <w:r>
        <w:rPr/>
        <w:t>California Fire Code TIB 117 Section 3 and FMVSS 302.</w:t>
      </w:r>
    </w:p>
    <w:p w:rsidR="ABFFABFF" w:rsidRDefault="ABFFABFF" w:rsidP="ABFFABFF">
      <w:pPr>
        <w:pStyle w:val="ARCATSubSub3"/>
        <w:numPr>
          <w:ilvl w:val="6"/>
          <w:numId w:val="1"/>
        </w:numPr>
        <w:rPr/>
      </w:pPr>
      <w:r>
        <w:rPr/>
        <w:t>ISO 20743 Antibacterial Standards.</w:t>
      </w:r>
    </w:p>
    <w:p w:rsidR="ABFFABFF" w:rsidRDefault="ABFFABFF" w:rsidP="ABFFABFF">
      <w:pPr>
        <w:pStyle w:val="ARCATSubSub3"/>
        <w:numPr>
          <w:ilvl w:val="6"/>
          <w:numId w:val="1"/>
        </w:numPr>
        <w:rPr/>
      </w:pPr>
      <w:r>
        <w:rPr/>
        <w:t>AATCC 30 Antifungal Standards.</w:t>
      </w:r>
    </w:p>
    <w:p w:rsidR="ABFFABFF" w:rsidRDefault="ABFFABFF" w:rsidP="ABFFABFF">
      <w:pPr>
        <w:pStyle w:val="ARCATSubSub2"/>
        <w:numPr>
          <w:ilvl w:val="5"/>
          <w:numId w:val="1"/>
        </w:numPr>
        <w:rPr/>
      </w:pPr>
      <w:r>
        <w:rPr/>
        <w:t>Indentation Load Deflection (ILD): ASTM D3574.</w:t>
      </w:r>
    </w:p>
    <w:p w:rsidR="ABFFABFF" w:rsidRDefault="ABFFABFF" w:rsidP="ABFFABFF">
      <w:pPr>
        <w:pStyle w:val="ARCATSubSub3"/>
        <w:numPr>
          <w:ilvl w:val="6"/>
          <w:numId w:val="1"/>
        </w:numPr>
        <w:rPr/>
      </w:pPr>
      <w:r>
        <w:rPr/>
        <w:t>Test B1: 43-53 lbs per 50 cubic inches.</w:t>
      </w:r>
    </w:p>
    <w:p w:rsidR="ABFFABFF" w:rsidRDefault="ABFFABFF" w:rsidP="ABFFABFF">
      <w:pPr>
        <w:pStyle w:val="ARCATSubSub3"/>
        <w:numPr>
          <w:ilvl w:val="6"/>
          <w:numId w:val="1"/>
        </w:numPr>
        <w:rPr/>
      </w:pPr>
      <w:r>
        <w:rPr/>
        <w:t>Test A: 1.50 lbs per cubic foot density.</w:t>
      </w:r>
    </w:p>
    <w:p>
      <w:pPr>
        <w:pStyle w:val="ARCATnote"/>
        <w:rPr/>
      </w:pPr>
      <w:r>
        <w:rPr/>
        <w:t>** NOTE TO SPECIFIER ** Foam thickness of 2 inches (51 mm) is standard. Delete thickness option not required.</w:t>
      </w:r>
    </w:p>
    <w:p w:rsidR="ABFFABFF" w:rsidRDefault="ABFFABFF" w:rsidP="ABFFABFF">
      <w:pPr>
        <w:pStyle w:val="ARCATSubSub2"/>
        <w:numPr>
          <w:ilvl w:val="5"/>
          <w:numId w:val="1"/>
        </w:numPr>
        <w:rPr/>
      </w:pPr>
      <w:r>
        <w:rPr/>
        <w:t>Thickness: 2 inch (51 mm).</w:t>
      </w:r>
    </w:p>
    <w:p w:rsidR="ABFFABFF" w:rsidRDefault="ABFFABFF" w:rsidP="ABFFABFF">
      <w:pPr>
        <w:pStyle w:val="ARCATSubSub2"/>
        <w:numPr>
          <w:ilvl w:val="5"/>
          <w:numId w:val="1"/>
        </w:numPr>
        <w:rPr/>
      </w:pPr>
      <w:r>
        <w:rPr/>
        <w:t>Thickness: 3 inch (76 mm).</w:t>
      </w:r>
    </w:p>
    <w:p w:rsidR="ABFFABFF" w:rsidRDefault="ABFFABFF" w:rsidP="ABFFABFF">
      <w:pPr>
        <w:pStyle w:val="ARCATSubSub1"/>
        <w:numPr>
          <w:ilvl w:val="4"/>
          <w:numId w:val="1"/>
        </w:numPr>
        <w:rPr/>
      </w:pPr>
      <w:r>
        <w:rPr/>
        <w:t>Cover: Vinyl, 14 ounces per square yard treated for mildew and UV protection.</w:t>
      </w:r>
    </w:p>
    <w:p w:rsidR="ABFFABFF" w:rsidRDefault="ABFFABFF" w:rsidP="ABFFABFF">
      <w:pPr>
        <w:pStyle w:val="ARCATSubSub2"/>
        <w:numPr>
          <w:ilvl w:val="5"/>
          <w:numId w:val="1"/>
        </w:numPr>
        <w:rPr/>
      </w:pPr>
      <w:r>
        <w:rPr/>
        <w:t>Tear Strength, ASTM D2261: 92 x 83 lbs per inch (16.1 x 14.5 N per mm).</w:t>
      </w:r>
    </w:p>
    <w:p w:rsidR="ABFFABFF" w:rsidRDefault="ABFFABFF" w:rsidP="ABFFABFF">
      <w:pPr>
        <w:pStyle w:val="ARCATSubSub2"/>
        <w:numPr>
          <w:ilvl w:val="5"/>
          <w:numId w:val="1"/>
        </w:numPr>
        <w:rPr/>
      </w:pPr>
      <w:r>
        <w:rPr/>
        <w:t>Fire Resistance: Conforms to NFPA 701 CSFM and Class A ASTM E84. </w:t>
      </w:r>
    </w:p>
    <w:p w:rsidR="ABFFABFF" w:rsidRDefault="ABFFABFF" w:rsidP="ABFFABFF">
      <w:pPr>
        <w:pStyle w:val="ARCATSubSub1"/>
        <w:numPr>
          <w:ilvl w:val="4"/>
          <w:numId w:val="1"/>
        </w:numPr>
        <w:rPr/>
      </w:pPr>
      <w:r>
        <w:rPr/>
        <w:t>Wood Backed Padding: Mounted on 7/16 inch (11 mm) OSB composite board with foam attached to OSB with water based adhesive.</w:t>
      </w:r>
    </w:p>
    <w:p w:rsidR="ABFFABFF" w:rsidRDefault="ABFFABFF" w:rsidP="ABFFABFF">
      <w:pPr>
        <w:pStyle w:val="ARCATSubSub1"/>
        <w:numPr>
          <w:ilvl w:val="4"/>
          <w:numId w:val="1"/>
        </w:numPr>
        <w:rPr/>
      </w:pPr>
      <w:r>
        <w:rPr/>
        <w:t>Height: As scheduled and indicated on Drawings.</w:t>
      </w:r>
    </w:p>
    <w:p w:rsidR="ABFFABFF" w:rsidRDefault="ABFFABFF" w:rsidP="ABFFABFF">
      <w:pPr>
        <w:pStyle w:val="ARCATSubSub1"/>
        <w:numPr>
          <w:ilvl w:val="4"/>
          <w:numId w:val="1"/>
        </w:numPr>
        <w:rPr/>
      </w:pPr>
      <w:r>
        <w:rPr/>
        <w:t>Total Lineal Feet: As scheduled and indicated on Drawings.</w:t>
      </w:r>
    </w:p>
    <w:p w:rsidR="ABFFABFF" w:rsidRDefault="ABFFABFF" w:rsidP="ABFFABFF">
      <w:pPr>
        <w:pStyle w:val="ARCATSubPara"/>
        <w:numPr>
          <w:ilvl w:val="3"/>
          <w:numId w:val="1"/>
        </w:numPr>
        <w:rPr/>
      </w:pPr>
      <w:r>
        <w:rPr/>
        <w:t>Firewall Wall Padding as manufactured by IPI by Bison.</w:t>
      </w:r>
    </w:p>
    <w:p w:rsidR="ABFFABFF" w:rsidRDefault="ABFFABFF" w:rsidP="ABFFABFF">
      <w:pPr>
        <w:pStyle w:val="ARCATSubSub1"/>
        <w:numPr>
          <w:ilvl w:val="4"/>
          <w:numId w:val="1"/>
        </w:numPr>
        <w:rPr/>
      </w:pPr>
      <w:r>
        <w:rPr/>
        <w:t>Fire Resistance: Assembled padding tested and passing NFPA 286 and ASTM E84 Class A fire test for wall covering.</w:t>
      </w:r>
    </w:p>
    <w:p w:rsidR="ABFFABFF" w:rsidRDefault="ABFFABFF" w:rsidP="ABFFABFF">
      <w:pPr>
        <w:pStyle w:val="ARCATSubSub1"/>
        <w:numPr>
          <w:ilvl w:val="4"/>
          <w:numId w:val="1"/>
        </w:numPr>
        <w:rPr/>
      </w:pPr>
      <w:r>
        <w:rPr/>
        <w:t>Foam: Neoprene.</w:t>
      </w:r>
    </w:p>
    <w:p w:rsidR="ABFFABFF" w:rsidRDefault="ABFFABFF" w:rsidP="ABFFABFF">
      <w:pPr>
        <w:pStyle w:val="ARCATSubSub2"/>
        <w:numPr>
          <w:ilvl w:val="5"/>
          <w:numId w:val="1"/>
        </w:numPr>
        <w:rPr/>
      </w:pPr>
      <w:r>
        <w:rPr/>
        <w:t>Compliance: California Fire Code TIB 117.</w:t>
      </w:r>
    </w:p>
    <w:p w:rsidR="ABFFABFF" w:rsidRDefault="ABFFABFF" w:rsidP="ABFFABFF">
      <w:pPr>
        <w:pStyle w:val="ARCATSubSub2"/>
        <w:numPr>
          <w:ilvl w:val="5"/>
          <w:numId w:val="1"/>
        </w:numPr>
        <w:rPr/>
      </w:pPr>
      <w:r>
        <w:rPr/>
        <w:t>Indentation Load Deflection (ILD): ASTM D3574.</w:t>
      </w:r>
    </w:p>
    <w:p w:rsidR="ABFFABFF" w:rsidRDefault="ABFFABFF" w:rsidP="ABFFABFF">
      <w:pPr>
        <w:pStyle w:val="ARCATSubSub3"/>
        <w:numPr>
          <w:ilvl w:val="6"/>
          <w:numId w:val="1"/>
        </w:numPr>
        <w:rPr/>
      </w:pPr>
      <w:r>
        <w:rPr/>
        <w:t>Test B1: 35 plus or minus 10 lbs.</w:t>
      </w:r>
    </w:p>
    <w:p w:rsidR="ABFFABFF" w:rsidRDefault="ABFFABFF" w:rsidP="ABFFABFF">
      <w:pPr>
        <w:pStyle w:val="ARCATSubSub3"/>
        <w:numPr>
          <w:ilvl w:val="6"/>
          <w:numId w:val="1"/>
        </w:numPr>
        <w:rPr/>
      </w:pPr>
      <w:r>
        <w:rPr/>
        <w:t>Test A: 6.2 lbs per cubic foot density.</w:t>
      </w:r>
    </w:p>
    <w:p>
      <w:pPr>
        <w:pStyle w:val="ARCATnote"/>
        <w:rPr/>
      </w:pPr>
      <w:r>
        <w:rPr/>
        <w:t>** NOTE TO SPECIFIER ** Foam thickness of 2 inches (51 mm) is standard. Delete thickness option not required.</w:t>
      </w:r>
    </w:p>
    <w:p w:rsidR="ABFFABFF" w:rsidRDefault="ABFFABFF" w:rsidP="ABFFABFF">
      <w:pPr>
        <w:pStyle w:val="ARCATSubSub2"/>
        <w:numPr>
          <w:ilvl w:val="5"/>
          <w:numId w:val="1"/>
        </w:numPr>
        <w:rPr/>
      </w:pPr>
      <w:r>
        <w:rPr/>
        <w:t>Thickness: 2 inch (51 mm).</w:t>
      </w:r>
    </w:p>
    <w:p w:rsidR="ABFFABFF" w:rsidRDefault="ABFFABFF" w:rsidP="ABFFABFF">
      <w:pPr>
        <w:pStyle w:val="ARCATSubSub2"/>
        <w:numPr>
          <w:ilvl w:val="5"/>
          <w:numId w:val="1"/>
        </w:numPr>
        <w:rPr/>
      </w:pPr>
      <w:r>
        <w:rPr/>
        <w:t>Thickness: 3 inch (76 mm).</w:t>
      </w:r>
    </w:p>
    <w:p w:rsidR="ABFFABFF" w:rsidRDefault="ABFFABFF" w:rsidP="ABFFABFF">
      <w:pPr>
        <w:pStyle w:val="ARCATSubSub1"/>
        <w:numPr>
          <w:ilvl w:val="4"/>
          <w:numId w:val="1"/>
        </w:numPr>
        <w:rPr/>
      </w:pPr>
      <w:r>
        <w:rPr/>
        <w:t>Cover: Leather grain vinyl, 16 oz per sq yd (542.5 gram per sq m ), treated with anti-mildew and UV protection.</w:t>
      </w:r>
    </w:p>
    <w:p w:rsidR="ABFFABFF" w:rsidRDefault="ABFFABFF" w:rsidP="ABFFABFF">
      <w:pPr>
        <w:pStyle w:val="ARCATSubSub2"/>
        <w:numPr>
          <w:ilvl w:val="5"/>
          <w:numId w:val="1"/>
        </w:numPr>
        <w:rPr/>
      </w:pPr>
      <w:r>
        <w:rPr/>
        <w:t>Tear Strength: 75 x 75 lbs per inch (13.1 x 13.1 N/mm).</w:t>
      </w:r>
    </w:p>
    <w:p w:rsidR="ABFFABFF" w:rsidRDefault="ABFFABFF" w:rsidP="ABFFABFF">
      <w:pPr>
        <w:pStyle w:val="ARCATSubSub2"/>
        <w:numPr>
          <w:ilvl w:val="5"/>
          <w:numId w:val="1"/>
        </w:numPr>
        <w:rPr/>
      </w:pPr>
      <w:r>
        <w:rPr/>
        <w:t>Fire Resistance: Conforms to NFPA 701 CSFM and Class A ASTM E84.</w:t>
      </w:r>
    </w:p>
    <w:p w:rsidR="ABFFABFF" w:rsidRDefault="ABFFABFF" w:rsidP="ABFFABFF">
      <w:pPr>
        <w:pStyle w:val="ARCATSubSub1"/>
        <w:numPr>
          <w:ilvl w:val="4"/>
          <w:numId w:val="1"/>
        </w:numPr>
        <w:rPr/>
      </w:pPr>
      <w:r>
        <w:rPr/>
        <w:t>Height: As scheduled and indicated on Drawings.</w:t>
      </w:r>
    </w:p>
    <w:p w:rsidR="ABFFABFF" w:rsidRDefault="ABFFABFF" w:rsidP="ABFFABFF">
      <w:pPr>
        <w:pStyle w:val="ARCATSubSub1"/>
        <w:numPr>
          <w:ilvl w:val="4"/>
          <w:numId w:val="1"/>
        </w:numPr>
        <w:rPr/>
      </w:pPr>
      <w:r>
        <w:rPr/>
        <w:t>Total Lineal Feet: As scheduled and indicated on Drawings.</w:t>
      </w:r>
    </w:p>
    <w:p>
      <w:pPr>
        <w:pStyle w:val="ARCATnote"/>
        <w:rPr/>
      </w:pPr>
      <w:r>
        <w:rPr/>
        <w:t>** NOTE TO SPECIFIER ** Delete type options not required.</w:t>
      </w:r>
    </w:p>
    <w:p w:rsidR="ABFFABFF" w:rsidRDefault="ABFFABFF" w:rsidP="ABFFABFF">
      <w:pPr>
        <w:pStyle w:val="ARCATSubPara"/>
        <w:numPr>
          <w:ilvl w:val="3"/>
          <w:numId w:val="1"/>
        </w:numPr>
        <w:rPr/>
      </w:pPr>
      <w:r>
        <w:rPr/>
        <w:t>Type: Solid color vinyl.</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Type: Full-color graphic printed vinyl.</w:t>
      </w:r>
    </w:p>
    <w:p>
      <w:pPr>
        <w:pStyle w:val="ARCATnote"/>
        <w:rPr/>
      </w:pPr>
      <w:r>
        <w:rPr/>
        <w:t>** NOTE TO SPECIFIER ** Delete printing process option not required.</w:t>
      </w:r>
    </w:p>
    <w:p w:rsidR="ABFFABFF" w:rsidRDefault="ABFFABFF" w:rsidP="ABFFABFF">
      <w:pPr>
        <w:pStyle w:val="ARCATSubSub1"/>
        <w:numPr>
          <w:ilvl w:val="4"/>
          <w:numId w:val="1"/>
        </w:numPr>
        <w:rPr/>
      </w:pPr>
      <w:r>
        <w:rPr/>
        <w:t>Printing Process: Full five-color.</w:t>
      </w:r>
    </w:p>
    <w:p w:rsidR="ABFFABFF" w:rsidRDefault="ABFFABFF" w:rsidP="ABFFABFF">
      <w:pPr>
        <w:pStyle w:val="ARCATSubSub1"/>
        <w:numPr>
          <w:ilvl w:val="4"/>
          <w:numId w:val="1"/>
        </w:numPr>
        <w:rPr/>
      </w:pPr>
      <w:r>
        <w:rPr/>
        <w:t>Printing Process: UV ink.</w:t>
      </w:r>
    </w:p>
    <w:p>
      <w:pPr>
        <w:pStyle w:val="ARCATnote"/>
        <w:rPr/>
      </w:pPr>
      <w:r>
        <w:rPr/>
        <w:t>** NOTE TO SPECIFIER ** Delete artwork option not required.</w:t>
      </w:r>
    </w:p>
    <w:p w:rsidR="ABFFABFF" w:rsidRDefault="ABFFABFF" w:rsidP="ABFFABFF">
      <w:pPr>
        <w:pStyle w:val="ARCATSubSub1"/>
        <w:numPr>
          <w:ilvl w:val="4"/>
          <w:numId w:val="1"/>
        </w:numPr>
        <w:rPr/>
      </w:pPr>
      <w:r>
        <w:rPr/>
        <w:t>Artwork: Created by manufacturer.</w:t>
      </w:r>
    </w:p>
    <w:p w:rsidR="ABFFABFF" w:rsidRDefault="ABFFABFF" w:rsidP="ABFFABFF">
      <w:pPr>
        <w:pStyle w:val="ARCATSubSub1"/>
        <w:numPr>
          <w:ilvl w:val="4"/>
          <w:numId w:val="1"/>
        </w:numPr>
        <w:rPr/>
      </w:pPr>
      <w:r>
        <w:rPr/>
        <w:t>Artwork: Provided to manufacturer by Architect.</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mounting style option not required.</w:t>
      </w:r>
    </w:p>
    <w:p w:rsidR="ABFFABFF" w:rsidRDefault="ABFFABFF" w:rsidP="ABFFABFF">
      <w:pPr>
        <w:pStyle w:val="ARCATSubPara"/>
        <w:numPr>
          <w:ilvl w:val="3"/>
          <w:numId w:val="1"/>
        </w:numPr>
        <w:rPr/>
      </w:pPr>
      <w:r>
        <w:rPr/>
        <w:t>Mounting Style: Flange mount.</w:t>
      </w:r>
    </w:p>
    <w:p w:rsidR="ABFFABFF" w:rsidRDefault="ABFFABFF" w:rsidP="ABFFABFF">
      <w:pPr>
        <w:pStyle w:val="ARCATSubPara"/>
        <w:numPr>
          <w:ilvl w:val="3"/>
          <w:numId w:val="1"/>
        </w:numPr>
        <w:rPr/>
      </w:pPr>
      <w:r>
        <w:rPr/>
        <w:t>Mounting Style: Hidden Z-track.</w:t>
      </w:r>
    </w:p>
    <w:p w:rsidR="ABFFABFF" w:rsidRDefault="ABFFABFF" w:rsidP="ABFFABFF">
      <w:pPr>
        <w:pStyle w:val="ARCATSubPara"/>
        <w:numPr>
          <w:ilvl w:val="3"/>
          <w:numId w:val="1"/>
        </w:numPr>
        <w:rPr/>
      </w:pPr>
      <w:r>
        <w:rPr/>
        <w:t>Mounting Style: Hidden J-track.</w:t>
      </w:r>
    </w:p>
    <w:p w:rsidR="ABFFABFF" w:rsidRDefault="ABFFABFF" w:rsidP="ABFFABFF">
      <w:pPr>
        <w:pStyle w:val="ARCATSubPara"/>
        <w:numPr>
          <w:ilvl w:val="3"/>
          <w:numId w:val="1"/>
        </w:numPr>
        <w:rPr/>
      </w:pPr>
      <w:r>
        <w:rPr/>
        <w:t>Mounting Style: Hook &amp; loop track.</w:t>
      </w:r>
    </w:p>
    <w:p w:rsidR="ABFFABFF" w:rsidRDefault="ABFFABFF" w:rsidP="ABFFABFF">
      <w:pPr>
        <w:pStyle w:val="ARCATSubPara"/>
        <w:numPr>
          <w:ilvl w:val="3"/>
          <w:numId w:val="1"/>
        </w:numPr>
        <w:rPr/>
      </w:pPr>
      <w:r>
        <w:rPr/>
        <w:t>Mounting Style: As scheduled and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Secure to substrate with fasteners of type, size and spacing as recommended by manufacturer.</w:t>
      </w:r>
    </w:p>
    <w:p w:rsidR="ABFFABFF" w:rsidRDefault="ABFFABFF" w:rsidP="ABFFABFF">
      <w:pPr>
        <w:pStyle w:val="ARCATSubPara"/>
        <w:numPr>
          <w:ilvl w:val="3"/>
          <w:numId w:val="1"/>
        </w:numPr>
        <w:rPr/>
      </w:pPr>
      <w:r>
        <w:rPr/>
        <w:t>Remove protective wrappings and labels and wash surfaces.</w:t>
      </w:r>
    </w:p>
    <w:p w:rsidR="ABFFABFF" w:rsidRDefault="ABFFABFF" w:rsidP="ABFFABFF">
      <w:pPr>
        <w:pStyle w:val="ARCATSubPara"/>
        <w:numPr>
          <w:ilvl w:val="3"/>
          <w:numId w:val="1"/>
        </w:numPr>
        <w:rPr/>
      </w:pPr>
      <w:r>
        <w:rPr/>
        <w:t>Do not use harsh cleaning materials or methods that would damage finish.</w:t>
      </w:r>
    </w:p>
    <w:p w:rsidR="ABFFABFF" w:rsidRDefault="ABFFABFF" w:rsidP="ABFFABFF">
      <w:pPr>
        <w:pStyle w:val="ARCATSubPara"/>
        <w:numPr>
          <w:ilvl w:val="3"/>
          <w:numId w:val="1"/>
        </w:numPr>
        <w:rPr/>
      </w:pPr>
      <w:r>
        <w:rPr/>
        <w:t>Repair minor damages to finish in accordance with manufacturer's instructions.</w:t>
      </w:r>
    </w:p>
    <w:p w:rsidR="ABFFABFF" w:rsidRDefault="ABFFABFF" w:rsidP="ABFFABFF">
      <w:pPr>
        <w:pStyle w:val="ARCATSubPara"/>
        <w:numPr>
          <w:ilvl w:val="3"/>
          <w:numId w:val="1"/>
        </w:numPr>
        <w:rPr/>
      </w:pPr>
      <w:r>
        <w:rPr/>
        <w:t>Remove and replace damaged components that cannot be successfully repaired, as determined by Architect.</w:t>
      </w:r>
    </w:p>
    <w:p>
      <w:pPr>
        <w:pStyle w:val="ARCATnote"/>
        <w:rPr/>
      </w:pPr>
      <w:r>
        <w:rPr/>
        <w:t>** NOTE TO SPECIFIER ** Delete if volleyball equipment not required.</w:t>
      </w:r>
    </w:p>
    <w:p w:rsidR="ABFFABFF" w:rsidRDefault="ABFFABFF" w:rsidP="ABFFABFF">
      <w:pPr>
        <w:pStyle w:val="ARCATParagraph"/>
        <w:numPr>
          <w:ilvl w:val="2"/>
          <w:numId w:val="1"/>
        </w:numPr>
        <w:rPr/>
      </w:pPr>
      <w:r>
        <w:rPr/>
        <w:t>Volleyball Equipment:</w:t>
      </w:r>
    </w:p>
    <w:p w:rsidR="ABFFABFF" w:rsidRDefault="ABFFABFF" w:rsidP="ABFFABFF">
      <w:pPr>
        <w:pStyle w:val="ARCATSubPara"/>
        <w:numPr>
          <w:ilvl w:val="3"/>
          <w:numId w:val="1"/>
        </w:numPr>
        <w:rPr/>
      </w:pPr>
      <w:r>
        <w:rPr/>
        <w:t>Coordinate layout of volleyball courts and location of floor sockets with installation of floor surfacing and application of game lines and boundaries.</w:t>
      </w:r>
    </w:p>
    <w:p w:rsidR="ABFFABFF" w:rsidRDefault="ABFFABFF" w:rsidP="ABFFABFF">
      <w:pPr>
        <w:pStyle w:val="ARCATSubPara"/>
        <w:numPr>
          <w:ilvl w:val="3"/>
          <w:numId w:val="1"/>
        </w:numPr>
        <w:rPr/>
      </w:pPr>
      <w:r>
        <w:rPr/>
        <w:t>Coordinate location of sleeves and required size of sleeve footing with trade responsible for placing concrete.</w:t>
      </w:r>
    </w:p>
    <w:p w:rsidR="ABFFABFF" w:rsidRDefault="ABFFABFF" w:rsidP="ABFFABFF">
      <w:pPr>
        <w:pStyle w:val="ARCATSubPara"/>
        <w:numPr>
          <w:ilvl w:val="3"/>
          <w:numId w:val="1"/>
        </w:numPr>
        <w:rPr/>
      </w:pPr>
      <w:r>
        <w:rPr/>
        <w:t>Provide sleeves in adequate time to allow casting in concrete floor slabs.</w:t>
      </w:r>
    </w:p>
    <w:p w:rsidR="ABFFABFF" w:rsidRDefault="ABFFABFF" w:rsidP="ABFFABFF">
      <w:pPr>
        <w:pStyle w:val="ARCATSubPara"/>
        <w:numPr>
          <w:ilvl w:val="3"/>
          <w:numId w:val="1"/>
        </w:numPr>
        <w:rPr/>
      </w:pPr>
      <w:r>
        <w:rPr/>
        <w:t>Ensure that setting of sleeve compensates for type of floor finish to be provided.</w:t>
      </w:r>
    </w:p>
    <w:p w:rsidR="ABFFABFF" w:rsidRDefault="ABFFABFF" w:rsidP="ABFFABFF">
      <w:pPr>
        <w:pStyle w:val="ARCATSubPara"/>
        <w:numPr>
          <w:ilvl w:val="3"/>
          <w:numId w:val="1"/>
        </w:numPr>
        <w:rPr/>
      </w:pPr>
      <w:r>
        <w:rPr/>
        <w:t>Ensure that sleeves for each volleyball court are spaced correctly.</w:t>
      </w:r>
    </w:p>
    <w:p w:rsidR="ABFFABFF" w:rsidRDefault="ABFFABFF" w:rsidP="ABFFABFF">
      <w:pPr>
        <w:pStyle w:val="ARCATSubPara"/>
        <w:numPr>
          <w:ilvl w:val="3"/>
          <w:numId w:val="1"/>
        </w:numPr>
        <w:rPr/>
      </w:pPr>
      <w:r>
        <w:rPr/>
        <w:t>Insert standards into floor socket as applicable and attach nets, boundary markers, antennae, judge's platform, protection padding, and other accessories.</w:t>
      </w:r>
    </w:p>
    <w:p w:rsidR="ABFFABFF" w:rsidRDefault="ABFFABFF" w:rsidP="ABFFABFF">
      <w:pPr>
        <w:pStyle w:val="ARCATSubPara"/>
        <w:numPr>
          <w:ilvl w:val="3"/>
          <w:numId w:val="1"/>
        </w:numPr>
        <w:rPr/>
      </w:pPr>
      <w:r>
        <w:rPr/>
        <w:t>Verify that all items have been provided and are as required for complete installation.</w:t>
      </w:r>
    </w:p>
    <w:p w:rsidR="ABFFABFF" w:rsidRDefault="ABFFABFF" w:rsidP="ABFFABFF">
      <w:pPr>
        <w:pStyle w:val="ARCATSubPara"/>
        <w:numPr>
          <w:ilvl w:val="3"/>
          <w:numId w:val="1"/>
        </w:numPr>
        <w:rPr/>
      </w:pPr>
      <w:r>
        <w:rPr/>
        <w:t>Verify that standards are vertical and rigid. Verify net height settings are accurate.</w:t>
      </w:r>
    </w:p>
    <w:p w:rsidR="ABFFABFF" w:rsidRDefault="ABFFABFF" w:rsidP="ABFFABFF">
      <w:pPr>
        <w:pStyle w:val="ARCATSubPara"/>
        <w:numPr>
          <w:ilvl w:val="3"/>
          <w:numId w:val="1"/>
        </w:numPr>
        <w:rPr/>
      </w:pPr>
      <w:r>
        <w:rPr/>
        <w:t>Provide missing items and correct deficiencies.</w:t>
      </w:r>
    </w:p>
    <w:p>
      <w:pPr>
        <w:pStyle w:val="ARCATnote"/>
        <w:rPr/>
      </w:pPr>
      <w:r>
        <w:rPr/>
        <w:t>** NOTE TO SPECIFIER ** Delete if basketball backstops not required.</w:t>
      </w:r>
    </w:p>
    <w:p w:rsidR="ABFFABFF" w:rsidRDefault="ABFFABFF" w:rsidP="ABFFABFF">
      <w:pPr>
        <w:pStyle w:val="ARCATParagraph"/>
        <w:numPr>
          <w:ilvl w:val="2"/>
          <w:numId w:val="1"/>
        </w:numPr>
        <w:rPr/>
      </w:pPr>
      <w:r>
        <w:rPr/>
        <w:t>Basketball Backstops:</w:t>
      </w:r>
    </w:p>
    <w:p w:rsidR="ABFFABFF" w:rsidRDefault="ABFFABFF" w:rsidP="ABFFABFF">
      <w:pPr>
        <w:pStyle w:val="ARCATSubPara"/>
        <w:numPr>
          <w:ilvl w:val="3"/>
          <w:numId w:val="1"/>
        </w:numPr>
        <w:rPr/>
      </w:pPr>
      <w:r>
        <w:rPr/>
        <w:t>Coordinate basketball backstop support with construction of and ceiling framing to ensure proper support and method of attachment.</w:t>
      </w:r>
    </w:p>
    <w:p w:rsidR="ABFFABFF" w:rsidRDefault="ABFFABFF" w:rsidP="ABFFABFF">
      <w:pPr>
        <w:pStyle w:val="ARCATSubPara"/>
        <w:numPr>
          <w:ilvl w:val="3"/>
          <w:numId w:val="1"/>
        </w:numPr>
        <w:rPr/>
      </w:pPr>
      <w:r>
        <w:rPr/>
        <w:t>Install backstops, backboards, and goals plumb, level, and rigid.</w:t>
      </w:r>
    </w:p>
    <w:p w:rsidR="ABFFABFF" w:rsidRDefault="ABFFABFF" w:rsidP="ABFFABFF">
      <w:pPr>
        <w:pStyle w:val="ARCATSubPara"/>
        <w:numPr>
          <w:ilvl w:val="3"/>
          <w:numId w:val="1"/>
        </w:numPr>
        <w:rPr/>
      </w:pPr>
      <w:r>
        <w:rPr/>
        <w:t>Coordinate support of backstops to ensure proper distribution of loads and adequacy of attachment points. Provide additional structural framing members as required.</w:t>
      </w:r>
    </w:p>
    <w:p w:rsidR="ABFFABFF" w:rsidRDefault="ABFFABFF" w:rsidP="ABFFABFF">
      <w:pPr>
        <w:pStyle w:val="ARCATSubPara"/>
        <w:numPr>
          <w:ilvl w:val="3"/>
          <w:numId w:val="1"/>
        </w:numPr>
        <w:rPr/>
      </w:pPr>
      <w:r>
        <w:rPr/>
        <w:t>After installing, verify that mounting height is correct.</w:t>
      </w:r>
    </w:p>
    <w:p w:rsidR="ABFFABFF" w:rsidRDefault="ABFFABFF" w:rsidP="ABFFABFF">
      <w:pPr>
        <w:pStyle w:val="ARCATSubPara"/>
        <w:numPr>
          <w:ilvl w:val="3"/>
          <w:numId w:val="1"/>
        </w:numPr>
        <w:rPr/>
      </w:pPr>
      <w:r>
        <w:rPr/>
        <w:t>Operate a minimum of three times to ensure proper lifting and lowering. Adjust as required to ensure smooth operation and accurate positioning.</w:t>
      </w:r>
    </w:p>
    <w:p>
      <w:pPr>
        <w:pStyle w:val="ARCATnote"/>
        <w:rPr/>
      </w:pPr>
      <w:r>
        <w:rPr/>
        <w:t>** NOTE TO SPECIFIER ** Delete if electrically operated equipment not required.</w:t>
      </w:r>
    </w:p>
    <w:p w:rsidR="ABFFABFF" w:rsidRDefault="ABFFABFF" w:rsidP="ABFFABFF">
      <w:pPr>
        <w:pStyle w:val="ARCATSubPara"/>
        <w:numPr>
          <w:ilvl w:val="3"/>
          <w:numId w:val="1"/>
        </w:numPr>
        <w:rPr/>
      </w:pPr>
      <w:r>
        <w:rPr/>
        <w:t>Coordinate electrical requirements to ensure proper power source, conduit, wiring, and boxes for keyed switches.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Demonstrate to Owner's designated representative complete operation and required maintenance of installed equipment.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66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C4D40"
  Type="http://schemas.openxmlformats.org/officeDocument/2006/relationships/image"
  Target="https://www.arcat.com/clients/gfx/ipi_bison.png"
  TargetMode="External"
/>
<Relationship
  Id="rId_080844_1"
  Type="http://schemas.openxmlformats.org/officeDocument/2006/relationships/hyperlink"
  Target="https://arcat.com/rfi?action=email&amp;company=IPI%252Bby%252Bbison&amp;message=RE%253A%2520Spec%2520Question%2520(11660bis)%253A%2520&amp;coid=38554&amp;spec=11660bis&amp;rep=&amp;fax=800-638-0698"
  TargetMode="External"
/>
<Relationship
  Id="rId_080844_2"
  Type="http://schemas.openxmlformats.org/officeDocument/2006/relationships/hyperlink"
  Target="http://ipibybison.com"
  TargetMode="External"
/>
<Relationship
  Id="rId_080844_3"
  Type="http://schemas.openxmlformats.org/officeDocument/2006/relationships/hyperlink"
  Target="https://arcat.com/company/ipi-by-bison-38554"
  TargetMode="External"
/>
<Relationship
  Id="rId_3E027E_1"
  Type="http://schemas.openxmlformats.org/officeDocument/2006/relationships/hyperlink"
  Target="https://arcat.com/rfi?action=email&amp;company=IPI%252Bby%252Bbison&amp;message=RE%253A%2520Spec%2520Question%2520(11660bis)%253A%2520&amp;coid=38554&amp;spec=11660bis&amp;rep=&amp;fax=800-638-0698"
  TargetMode="External"
/>
<Relationship
  Id="rId_3E027E_2"
  Type="http://schemas.openxmlformats.org/officeDocument/2006/relationships/hyperlink"
  Target="http://ipibybis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