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robike.png&quot; \* MERGEFORMAT \d  \x \y">
        <w:r>
          <w:drawing>
            <wp:inline distT="0" distB="0" distL="0" distR="0">
              <wp:extent cx="2628900" cy="657225"/>
              <wp:effectExtent l="0" t="0" r="0" b="0"/>
              <wp:docPr id="1" name="Picture rId_47384C" descr="https://www.arcat.com/clients/gfx/derob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384C" descr="https://www.arcat.com/clients/gfx/derobike.png"/>
                      <pic:cNvPicPr>
                        <a:picLocks noChangeAspect="1" noChangeArrowheads="1"/>
                      </pic:cNvPicPr>
                    </pic:nvPicPr>
                    <pic:blipFill>
                      <a:blip r:link="rId_47384C"/>
                      <a:srcRect/>
                      <a:stretch>
                        <a:fillRect/>
                      </a:stretch>
                    </pic:blipFill>
                    <pic:spPr bwMode="auto">
                      <a:xfrm>
                        <a:off x="0" y="0"/>
                        <a:ext cx="2628900" cy="657225"/>
                      </a:xfrm>
                      <a:prstGeom prst="rect">
                        <a:avLst/>
                      </a:prstGeom>
                      <a:noFill/>
                    </pic:spPr>
                  </pic:pic>
                </a:graphicData>
              </a:graphic>
            </wp:inline>
          </w:drawing>
        </w:r>
      </w:fldSimple>
    </w:p>
    <w:p>
      <w:pPr>
        <w:pStyle w:val="ARCATTitle"/>
        <w:jc w:val="center"/>
        <w:rPr/>
      </w:pPr>
      <w:r>
        <w:rPr/>
        <w:t>SECTION 12 93 13</w:t>
      </w:r>
    </w:p>
    <w:p>
      <w:pPr>
        <w:pStyle w:val="ARCATTitle"/>
        <w:jc w:val="center"/>
        <w:rPr/>
      </w:pPr>
      <w:r>
        <w:rPr/>
        <w:t>BICYCLE RACKS AND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Dero Bike Rack Co., a Playcore Company; bike racks, bike shelters, bike lockers, bike repair products.</w:t>
      </w:r>
      <w:r>
        <w:rPr/>
        <w:br/>
        <w:t>This section is based on the products of Dero Bike Rack Co. which is located at:</w:t>
      </w:r>
      <w:r>
        <w:rPr/>
        <w:br/>
        <w:t>504 Malcolm Ave SE, Suite 100</w:t>
      </w:r>
      <w:r>
        <w:rPr/>
        <w:br/>
        <w:t>Minneapolis, MN 55414</w:t>
      </w:r>
      <w:r>
        <w:rPr/>
        <w:br/>
        <w:t>Toll Free: 888-337-6729</w:t>
      </w:r>
      <w:r>
        <w:rPr/>
        <w:br/>
        <w:t>Phone: 612-359-0689</w:t>
      </w:r>
      <w:r>
        <w:rPr/>
        <w:br/>
        <w:t>Fax: 612-331-2731</w:t>
      </w:r>
      <w:r>
        <w:rPr/>
        <w:br/>
        <w:t>Email: sales@dero.com.</w:t>
      </w:r>
      <w:r>
        <w:rPr/>
        <w:br/>
        <w:t>Web: www.dero.com</w:t>
      </w:r>
      <w:r>
        <w:rPr/>
        <w:br/>
        <w:t>Click Herefor additional information</w:t>
      </w:r>
      <w:r>
        <w:rPr/>
        <w:br/>
        <w:t>By Bicyclists, For Bicyclists</w:t>
      </w:r>
      <w:r>
        <w:rPr/>
        <w:br/>
        <w:t>At Dero, we are not simply bike rack manufacturers. We ride our bikes to work, to the grocery store, across the country, for fun, to compete, and to play. Leading bike-centric lives gives us the real world insight to design innovative, quality and functional bicycling infrastructure that we can rely on every day. We take pride in our craftsmanship. Our team travels the world looking for the latest trends and designs in bike transportation. In-house design talent and engineering skills give us a good handle on how to develop great-looking, enduring, functional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Bicycle racks of the following types:</w:t>
      </w:r>
    </w:p>
    <w:p w:rsidR="ABFFABFF" w:rsidRDefault="ABFFABFF" w:rsidP="ABFFABFF">
      <w:pPr>
        <w:pStyle w:val="ARCATSubPara"/>
        <w:numPr>
          <w:ilvl w:val="3"/>
          <w:numId w:val="1"/>
        </w:numPr>
        <w:rPr/>
      </w:pPr>
      <w:r>
        <w:rPr/>
        <w:t>Bike Hitch.</w:t>
      </w:r>
    </w:p>
    <w:p w:rsidR="ABFFABFF" w:rsidRDefault="ABFFABFF" w:rsidP="ABFFABFF">
      <w:pPr>
        <w:pStyle w:val="ARCATSubPara"/>
        <w:numPr>
          <w:ilvl w:val="3"/>
          <w:numId w:val="1"/>
        </w:numPr>
        <w:rPr/>
      </w:pPr>
      <w:r>
        <w:rPr/>
        <w:t>Hoop Rack.</w:t>
      </w:r>
    </w:p>
    <w:p w:rsidR="ABFFABFF" w:rsidRDefault="ABFFABFF" w:rsidP="ABFFABFF">
      <w:pPr>
        <w:pStyle w:val="ARCATSubPara"/>
        <w:numPr>
          <w:ilvl w:val="3"/>
          <w:numId w:val="1"/>
        </w:numPr>
        <w:rPr/>
      </w:pPr>
      <w:r>
        <w:rPr/>
        <w:t>Hoop Rack Heavy Duty.</w:t>
      </w:r>
    </w:p>
    <w:p w:rsidR="ABFFABFF" w:rsidRDefault="ABFFABFF" w:rsidP="ABFFABFF">
      <w:pPr>
        <w:pStyle w:val="ARCATSubPara"/>
        <w:numPr>
          <w:ilvl w:val="3"/>
          <w:numId w:val="1"/>
        </w:numPr>
        <w:rPr/>
      </w:pPr>
      <w:r>
        <w:rPr/>
        <w:t>Swerve Rack.</w:t>
      </w:r>
    </w:p>
    <w:p w:rsidR="ABFFABFF" w:rsidRDefault="ABFFABFF" w:rsidP="ABFFABFF">
      <w:pPr>
        <w:pStyle w:val="ARCATSubPara"/>
        <w:numPr>
          <w:ilvl w:val="3"/>
          <w:numId w:val="1"/>
        </w:numPr>
        <w:rPr/>
      </w:pPr>
      <w:r>
        <w:rPr/>
        <w:t>Downtown Rack.</w:t>
      </w:r>
    </w:p>
    <w:p w:rsidR="ABFFABFF" w:rsidRDefault="ABFFABFF" w:rsidP="ABFFABFF">
      <w:pPr>
        <w:pStyle w:val="ARCATSubPara"/>
        <w:numPr>
          <w:ilvl w:val="3"/>
          <w:numId w:val="1"/>
        </w:numPr>
        <w:rPr/>
      </w:pPr>
      <w:r>
        <w:rPr/>
        <w:t>Round Rack.</w:t>
      </w:r>
    </w:p>
    <w:p w:rsidR="ABFFABFF" w:rsidRDefault="ABFFABFF" w:rsidP="ABFFABFF">
      <w:pPr>
        <w:pStyle w:val="ARCATSubPara"/>
        <w:numPr>
          <w:ilvl w:val="3"/>
          <w:numId w:val="1"/>
        </w:numPr>
        <w:rPr/>
      </w:pPr>
      <w:r>
        <w:rPr/>
        <w:t>Arc Rack.</w:t>
      </w:r>
    </w:p>
    <w:p w:rsidR="ABFFABFF" w:rsidRDefault="ABFFABFF" w:rsidP="ABFFABFF">
      <w:pPr>
        <w:pStyle w:val="ARCATSubPara"/>
        <w:numPr>
          <w:ilvl w:val="3"/>
          <w:numId w:val="1"/>
        </w:numPr>
        <w:rPr/>
      </w:pPr>
      <w:r>
        <w:rPr/>
        <w:t>Cycle Dock.</w:t>
      </w:r>
    </w:p>
    <w:p w:rsidR="ABFFABFF" w:rsidRDefault="ABFFABFF" w:rsidP="ABFFABFF">
      <w:pPr>
        <w:pStyle w:val="ARCATSubPara"/>
        <w:numPr>
          <w:ilvl w:val="3"/>
          <w:numId w:val="1"/>
        </w:numPr>
        <w:rPr/>
      </w:pPr>
      <w:r>
        <w:rPr/>
        <w:t>Bike Bike Rack.</w:t>
      </w:r>
    </w:p>
    <w:p w:rsidR="ABFFABFF" w:rsidRDefault="ABFFABFF" w:rsidP="ABFFABFF">
      <w:pPr>
        <w:pStyle w:val="ARCATSubPara"/>
        <w:numPr>
          <w:ilvl w:val="3"/>
          <w:numId w:val="1"/>
        </w:numPr>
        <w:rPr/>
      </w:pPr>
      <w:r>
        <w:rPr/>
        <w:t>Campus Rack.</w:t>
      </w:r>
    </w:p>
    <w:p w:rsidR="ABFFABFF" w:rsidRDefault="ABFFABFF" w:rsidP="ABFFABFF">
      <w:pPr>
        <w:pStyle w:val="ARCATSubPara"/>
        <w:numPr>
          <w:ilvl w:val="3"/>
          <w:numId w:val="1"/>
        </w:numPr>
        <w:rPr/>
      </w:pPr>
      <w:r>
        <w:rPr/>
        <w:t>Ultra Space Saver Squared.</w:t>
      </w:r>
    </w:p>
    <w:p w:rsidR="ABFFABFF" w:rsidRDefault="ABFFABFF" w:rsidP="ABFFABFF">
      <w:pPr>
        <w:pStyle w:val="ARCATSubPara"/>
        <w:numPr>
          <w:ilvl w:val="3"/>
          <w:numId w:val="1"/>
        </w:numPr>
        <w:rPr/>
      </w:pPr>
      <w:r>
        <w:rPr/>
        <w:t>Ultra Space Saver Single.</w:t>
      </w:r>
    </w:p>
    <w:p w:rsidR="ABFFABFF" w:rsidRDefault="ABFFABFF" w:rsidP="ABFFABFF">
      <w:pPr>
        <w:pStyle w:val="ARCATSubPara"/>
        <w:numPr>
          <w:ilvl w:val="3"/>
          <w:numId w:val="1"/>
        </w:numPr>
        <w:rPr/>
      </w:pPr>
      <w:r>
        <w:rPr/>
        <w:t>Bike File.</w:t>
      </w:r>
    </w:p>
    <w:p w:rsidR="ABFFABFF" w:rsidRDefault="ABFFABFF" w:rsidP="ABFFABFF">
      <w:pPr>
        <w:pStyle w:val="ARCATSubPara"/>
        <w:numPr>
          <w:ilvl w:val="3"/>
          <w:numId w:val="1"/>
        </w:numPr>
        <w:rPr/>
      </w:pPr>
      <w:r>
        <w:rPr/>
        <w:t>Dero Decker.</w:t>
      </w:r>
    </w:p>
    <w:p w:rsidR="ABFFABFF" w:rsidRDefault="ABFFABFF" w:rsidP="ABFFABFF">
      <w:pPr>
        <w:pStyle w:val="ARCATSubPara"/>
        <w:numPr>
          <w:ilvl w:val="3"/>
          <w:numId w:val="1"/>
        </w:numPr>
        <w:rPr/>
      </w:pPr>
      <w:r>
        <w:rPr/>
        <w:t>Dero Duplex.</w:t>
      </w:r>
    </w:p>
    <w:p w:rsidR="ABFFABFF" w:rsidRDefault="ABFFABFF" w:rsidP="ABFFABFF">
      <w:pPr>
        <w:pStyle w:val="ARCATSubPara"/>
        <w:numPr>
          <w:ilvl w:val="3"/>
          <w:numId w:val="1"/>
        </w:numPr>
        <w:rPr/>
      </w:pPr>
      <w:r>
        <w:rPr/>
        <w:t>Alley Rack.</w:t>
      </w:r>
    </w:p>
    <w:p w:rsidR="ABFFABFF" w:rsidRDefault="ABFFABFF" w:rsidP="ABFFABFF">
      <w:pPr>
        <w:pStyle w:val="ARCATSubPara"/>
        <w:numPr>
          <w:ilvl w:val="3"/>
          <w:numId w:val="1"/>
        </w:numPr>
        <w:rPr/>
      </w:pPr>
      <w:r>
        <w:rPr/>
        <w:t>Switchback.</w:t>
      </w:r>
    </w:p>
    <w:p w:rsidR="ABFFABFF" w:rsidRDefault="ABFFABFF" w:rsidP="ABFFABFF">
      <w:pPr>
        <w:pStyle w:val="ARCATSubPara"/>
        <w:numPr>
          <w:ilvl w:val="3"/>
          <w:numId w:val="1"/>
        </w:numPr>
        <w:rPr/>
      </w:pPr>
      <w:r>
        <w:rPr/>
        <w:t>Wall Rack.</w:t>
      </w:r>
    </w:p>
    <w:p w:rsidR="ABFFABFF" w:rsidRDefault="ABFFABFF" w:rsidP="ABFFABFF">
      <w:pPr>
        <w:pStyle w:val="ARCATParagraph"/>
        <w:numPr>
          <w:ilvl w:val="2"/>
          <w:numId w:val="1"/>
        </w:numPr>
        <w:rPr/>
      </w:pPr>
      <w:r>
        <w:rPr/>
        <w:t>Bicycle accessories of the following types:</w:t>
      </w:r>
    </w:p>
    <w:p w:rsidR="ABFFABFF" w:rsidRDefault="ABFFABFF" w:rsidP="ABFFABFF">
      <w:pPr>
        <w:pStyle w:val="ARCATSubPara"/>
        <w:numPr>
          <w:ilvl w:val="3"/>
          <w:numId w:val="1"/>
        </w:numPr>
        <w:rPr/>
      </w:pPr>
      <w:r>
        <w:rPr/>
        <w:t>Fixit Plus.</w:t>
      </w:r>
    </w:p>
    <w:p w:rsidR="ABFFABFF" w:rsidRDefault="ABFFABFF" w:rsidP="ABFFABFF">
      <w:pPr>
        <w:pStyle w:val="ARCATSubPara"/>
        <w:numPr>
          <w:ilvl w:val="3"/>
          <w:numId w:val="1"/>
        </w:numPr>
        <w:rPr/>
      </w:pPr>
      <w:r>
        <w:rPr/>
        <w:t>Air Kit Prime</w:t>
      </w:r>
    </w:p>
    <w:p w:rsidR="ABFFABFF" w:rsidRDefault="ABFFABFF" w:rsidP="ABFFABFF">
      <w:pPr>
        <w:pStyle w:val="ARCATSubPara"/>
        <w:numPr>
          <w:ilvl w:val="3"/>
          <w:numId w:val="1"/>
        </w:numPr>
        <w:rPr/>
      </w:pPr>
      <w:r>
        <w:rPr/>
        <w:t>Air Kit 4.</w:t>
      </w:r>
    </w:p>
    <w:p w:rsidR="ABFFABFF" w:rsidRDefault="ABFFABFF" w:rsidP="ABFFABFF">
      <w:pPr>
        <w:pStyle w:val="ARCATParagraph"/>
        <w:numPr>
          <w:ilvl w:val="2"/>
          <w:numId w:val="1"/>
        </w:numPr>
        <w:rPr/>
      </w:pPr>
      <w:r>
        <w:rPr/>
        <w:t>Bicycle shelters of the following types:</w:t>
      </w:r>
    </w:p>
    <w:p w:rsidR="ABFFABFF" w:rsidRDefault="ABFFABFF" w:rsidP="ABFFABFF">
      <w:pPr>
        <w:pStyle w:val="ARCATSubPara"/>
        <w:numPr>
          <w:ilvl w:val="3"/>
          <w:numId w:val="1"/>
        </w:numPr>
        <w:rPr/>
      </w:pPr>
      <w:r>
        <w:rPr/>
        <w:t>Kolo Shelter.</w:t>
      </w:r>
    </w:p>
    <w:p w:rsidR="ABFFABFF" w:rsidRDefault="ABFFABFF" w:rsidP="ABFFABFF">
      <w:pPr>
        <w:pStyle w:val="ARCATSubPara"/>
        <w:numPr>
          <w:ilvl w:val="3"/>
          <w:numId w:val="1"/>
        </w:numPr>
        <w:rPr/>
      </w:pPr>
      <w:r>
        <w:rPr/>
        <w:t>Cycle Station.</w:t>
      </w:r>
    </w:p>
    <w:p w:rsidR="ABFFABFF" w:rsidRDefault="ABFFABFF" w:rsidP="ABFFABFF">
      <w:pPr>
        <w:pStyle w:val="ARCATSubPara"/>
        <w:numPr>
          <w:ilvl w:val="3"/>
          <w:numId w:val="1"/>
        </w:numPr>
        <w:rPr/>
      </w:pPr>
      <w:r>
        <w:rPr/>
        <w:t>Vizor Shelter.</w:t>
      </w:r>
    </w:p>
    <w:p w:rsidR="ABFFABFF" w:rsidRDefault="ABFFABFF" w:rsidP="ABFFABFF">
      <w:pPr>
        <w:pStyle w:val="ARCATSubPara"/>
        <w:numPr>
          <w:ilvl w:val="3"/>
          <w:numId w:val="1"/>
        </w:numPr>
        <w:rPr/>
      </w:pPr>
      <w:r>
        <w:rPr/>
        <w:t>Pocket Shelter.</w:t>
      </w:r>
    </w:p>
    <w:p w:rsidR="ABFFABFF" w:rsidRDefault="ABFFABFF" w:rsidP="ABFFABFF">
      <w:pPr>
        <w:pStyle w:val="ARCATParagraph"/>
        <w:numPr>
          <w:ilvl w:val="2"/>
          <w:numId w:val="1"/>
        </w:numPr>
        <w:rPr/>
      </w:pPr>
      <w:r>
        <w:rPr/>
        <w:t>Bicycle lockers of the following types:</w:t>
      </w:r>
    </w:p>
    <w:p w:rsidR="ABFFABFF" w:rsidRDefault="ABFFABFF" w:rsidP="ABFFABFF">
      <w:pPr>
        <w:pStyle w:val="ARCATSubPara"/>
        <w:numPr>
          <w:ilvl w:val="3"/>
          <w:numId w:val="1"/>
        </w:numPr>
        <w:rPr/>
      </w:pPr>
      <w:r>
        <w:rPr/>
        <w:t>Dero Locker.</w:t>
      </w:r>
    </w:p>
    <w:p w:rsidR="ABFFABFF" w:rsidRDefault="ABFFABFF" w:rsidP="ABFFABFF">
      <w:pPr>
        <w:pStyle w:val="ARCATSubPara"/>
        <w:numPr>
          <w:ilvl w:val="3"/>
          <w:numId w:val="1"/>
        </w:numPr>
        <w:rPr/>
      </w:pPr>
      <w:r>
        <w:rPr/>
        <w:t>Veloport.</w:t>
      </w:r>
    </w:p>
    <w:p w:rsidR="ABFFABFF" w:rsidRDefault="ABFFABFF" w:rsidP="ABFFABFF">
      <w:pPr>
        <w:pStyle w:val="ARCATParagraph"/>
        <w:numPr>
          <w:ilvl w:val="2"/>
          <w:numId w:val="1"/>
        </w:numPr>
        <w:rPr/>
      </w:pPr>
      <w:r>
        <w:rPr/>
        <w:t>Bicycle parking system: </w:t>
      </w:r>
    </w:p>
    <w:p w:rsidR="ABFFABFF" w:rsidRDefault="ABFFABFF" w:rsidP="ABFFABFF">
      <w:pPr>
        <w:pStyle w:val="ARCATSubPara"/>
        <w:numPr>
          <w:ilvl w:val="3"/>
          <w:numId w:val="1"/>
        </w:numPr>
        <w:rPr/>
      </w:pPr>
      <w:r>
        <w:rPr/>
        <w:t>Cycle Stall Basic.</w:t>
      </w:r>
    </w:p>
    <w:p w:rsidR="ABFFABFF" w:rsidRDefault="ABFFABFF" w:rsidP="ABFFABFF">
      <w:pPr>
        <w:pStyle w:val="ARCATParagraph"/>
        <w:numPr>
          <w:ilvl w:val="2"/>
          <w:numId w:val="1"/>
        </w:numPr>
        <w:rPr/>
      </w:pPr>
      <w:r>
        <w:rPr/>
        <w:t>Electric bike charging racks.</w:t>
      </w:r>
    </w:p>
    <w:p w:rsidR="ABFFABFF" w:rsidRDefault="ABFFABFF" w:rsidP="ABFFABFF">
      <w:pPr>
        <w:pStyle w:val="ARCATSubPara"/>
        <w:numPr>
          <w:ilvl w:val="3"/>
          <w:numId w:val="1"/>
        </w:numPr>
        <w:rPr/>
      </w:pPr>
      <w:r>
        <w:rPr/>
        <w:t>eBeam.</w:t>
      </w:r>
    </w:p>
    <w:p w:rsidR="ABFFABFF" w:rsidRDefault="ABFFABFF" w:rsidP="ABFFABFF">
      <w:pPr>
        <w:pStyle w:val="ARCATSubPara"/>
        <w:numPr>
          <w:ilvl w:val="3"/>
          <w:numId w:val="1"/>
        </w:numPr>
        <w:rPr/>
      </w:pPr>
      <w:r>
        <w:rPr/>
        <w:t>eDowntown.</w:t>
      </w:r>
    </w:p>
    <w:p w:rsidR="ABFFABFF" w:rsidRDefault="ABFFABFF" w:rsidP="ABFFABFF">
      <w:pPr>
        <w:pStyle w:val="ARCATSubPara"/>
        <w:numPr>
          <w:ilvl w:val="3"/>
          <w:numId w:val="1"/>
        </w:numPr>
        <w:rPr/>
      </w:pPr>
      <w:r>
        <w:rPr/>
        <w:t>eHitch.</w:t>
      </w:r>
    </w:p>
    <w:p w:rsidR="ABFFABFF" w:rsidRDefault="ABFFABFF" w:rsidP="ABFFABFF">
      <w:pPr>
        <w:pStyle w:val="ARCATSubPara"/>
        <w:numPr>
          <w:ilvl w:val="3"/>
          <w:numId w:val="1"/>
        </w:numPr>
        <w:rPr/>
      </w:pPr>
      <w:r>
        <w:rPr/>
        <w:t>eSwerve.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40 00 - Stormwater Utilities.</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product literature and technical data, including physical characteristics such as shape, dimensions, bicycle parking capacity, and finish for each product.</w:t>
      </w:r>
    </w:p>
    <w:p w:rsidR="ABFFABFF" w:rsidRDefault="ABFFABFF" w:rsidP="ABFFABFF">
      <w:pPr>
        <w:pStyle w:val="ARCATParagraph"/>
        <w:numPr>
          <w:ilvl w:val="2"/>
          <w:numId w:val="1"/>
        </w:numPr>
        <w:rPr/>
      </w:pPr>
      <w:r>
        <w:rPr/>
        <w:t>Shop Drawings: Show installation details for each product.</w:t>
      </w:r>
    </w:p>
    <w:p w:rsidR="ABFFABFF" w:rsidRDefault="ABFFABFF" w:rsidP="ABFFABFF">
      <w:pPr>
        <w:pStyle w:val="ARCATParagraph"/>
        <w:numPr>
          <w:ilvl w:val="2"/>
          <w:numId w:val="1"/>
        </w:numPr>
        <w:rPr/>
      </w:pPr>
      <w:r>
        <w:rPr/>
        <w:t>Samples for Verification: Submit finish samples for review and verification. </w:t>
      </w:r>
    </w:p>
    <w:p w:rsidR="ABFFABFF" w:rsidRDefault="ABFFABFF" w:rsidP="ABFFABFF">
      <w:pPr>
        <w:pStyle w:val="ARCATParagraph"/>
        <w:numPr>
          <w:ilvl w:val="2"/>
          <w:numId w:val="1"/>
        </w:numPr>
        <w:rPr/>
      </w:pPr>
      <w:r>
        <w:rPr/>
        <w:t>Maintenance Data: For each bicycle rack. Include recommended methods for repairing damage to the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manufacturing similar products.</w:t>
      </w:r>
    </w:p>
    <w:p w:rsidR="ABFFABFF" w:rsidRDefault="ABFFABFF" w:rsidP="ABFFABFF">
      <w:pPr>
        <w:pStyle w:val="ARCATParagraph"/>
        <w:numPr>
          <w:ilvl w:val="2"/>
          <w:numId w:val="1"/>
        </w:numPr>
        <w:rPr/>
      </w:pPr>
      <w:r>
        <w:rPr/>
        <w:t>Installer Qualifications: An experienced installer who has completed installation of products similar in material, design, and extent to that indicated for this project.</w:t>
      </w:r>
    </w:p>
    <w:p w:rsidR="ABFFABFF" w:rsidRDefault="ABFFABFF" w:rsidP="ABFFABFF">
      <w:pPr>
        <w:pStyle w:val="ARCATParagraph"/>
        <w:numPr>
          <w:ilvl w:val="2"/>
          <w:numId w:val="1"/>
        </w:numPr>
        <w:rPr/>
      </w:pPr>
      <w:r>
        <w:rPr/>
        <w:t>Source Limitations: Obtain each color, finish, shape and type of product from a single source with resources to provide components of consistent quality in appearance and physical properties.</w:t>
      </w:r>
    </w:p>
    <w:p w:rsidR="ABFFABFF" w:rsidRDefault="ABFFABFF" w:rsidP="ABFFABFF">
      <w:pPr>
        <w:pStyle w:val="ARCATParagraph"/>
        <w:numPr>
          <w:ilvl w:val="2"/>
          <w:numId w:val="1"/>
        </w:numPr>
        <w:rPr/>
      </w:pPr>
      <w:r>
        <w:rPr/>
        <w:t>Product Options: Drawings indicate size, shape and dimensional requirements of bicycle racks and are based on the specific system indicated.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Upon delivery, before signing for shipment, inspect for any damages and notate on the B.O.L.</w:t>
      </w:r>
    </w:p>
    <w:p w:rsidR="ABFFABFF" w:rsidRDefault="ABFFABFF" w:rsidP="ABFFABFF">
      <w:pPr>
        <w:pStyle w:val="ARCATParagraph"/>
        <w:numPr>
          <w:ilvl w:val="2"/>
          <w:numId w:val="1"/>
        </w:numPr>
        <w:rPr/>
      </w:pPr>
      <w:r>
        <w:rPr/>
        <w:t>Store products in original undamaged packages and containers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against defects in materials and workmanship. </w:t>
      </w:r>
    </w:p>
    <w:p w:rsidR="ABFFABFF" w:rsidRDefault="ABFFABFF" w:rsidP="ABFFABFF">
      <w:pPr>
        <w:pStyle w:val="ARCATSubPara"/>
        <w:numPr>
          <w:ilvl w:val="3"/>
          <w:numId w:val="1"/>
        </w:numPr>
        <w:rPr/>
      </w:pPr>
      <w:r>
        <w:rPr/>
        <w:t>Bicycle racks carry a one year manufacturer's limited warranty against defects in materials and workmanship. The one year warranty period begins the date the product is shipped from the manufacturer.</w:t>
      </w:r>
    </w:p>
    <w:p w:rsidR="ABFFABFF" w:rsidRDefault="ABFFABFF" w:rsidP="ABFFABFF">
      <w:pPr>
        <w:pStyle w:val="ARCATSubPara"/>
        <w:numPr>
          <w:ilvl w:val="3"/>
          <w:numId w:val="1"/>
        </w:numPr>
        <w:rPr/>
      </w:pPr>
      <w:r>
        <w:rPr/>
        <w:t>The air pump for the Dero Air Kits have limited operating temperatures ranges from -30 to 120 degrees F (minus 1 to 49 degrees 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Dero Bike Rack Co., a PlayCore Company, which is located at:5522 Lakeland Ave. N.Minneapolis, MN 55429Toll Free Tel: 888-337-6729Email: </w:t>
      </w:r>
      <w:hyperlink r:id="rId_844A8C_1" w:history="1">
        <w:tooltip>request info (sales@dero.com) downloads</w:tooltip>
        <w:r>
          <w:rPr>
            <w:rStyle w:val="Hyperlink"/>
            <w:color w:val="802020"/>
            <w:u w:val="single"/>
          </w:rPr>
          <w:t>request info (sales@dero.com)</w:t>
        </w:r>
      </w:hyperlink>
      <w:r>
        <w:rPr/>
        <w:t>;Web: </w:t>
      </w:r>
      <w:hyperlink r:id="rId_844A8C_2" w:history="1">
        <w:tooltip>http://www.dero.com downloads</w:tooltip>
        <w:r>
          <w:rPr>
            <w:rStyle w:val="Hyperlink"/>
            <w:color w:val="802020"/>
            <w:u w:val="single"/>
          </w:rPr>
          <w:t>http://www.dero.com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BICYCLE RACKS</w:t>
      </w:r>
    </w:p>
    <w:p>
      <w:pPr>
        <w:pStyle w:val="ARCATnote"/>
        <w:rPr/>
      </w:pPr>
      <w:r>
        <w:rPr/>
        <w:t>** NOTE TO SPECIFIER ** The Bike Hitch uses thick tube construction and a full radius bend of the ring, making it extremely difficult to cut with a pipe cutter. This popular bike rack has street appeal, a slim silhouette, and accommodates all bike locks. Delete if not required.</w:t>
      </w:r>
    </w:p>
    <w:p w:rsidR="ABFFABFF" w:rsidRDefault="ABFFABFF" w:rsidP="ABFFABFF">
      <w:pPr>
        <w:pStyle w:val="ARCATParagraph"/>
        <w:numPr>
          <w:ilvl w:val="2"/>
          <w:numId w:val="1"/>
        </w:numPr>
        <w:rPr/>
      </w:pPr>
      <w:r>
        <w:rPr/>
        <w:t>Bike Hitch:</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Center Beam: 2 inch diameter schedule 40 pipe.</w:t>
      </w:r>
    </w:p>
    <w:p w:rsidR="ABFFABFF" w:rsidRDefault="ABFFABFF" w:rsidP="ABFFABFF">
      <w:pPr>
        <w:pStyle w:val="ARCATSubPara"/>
        <w:numPr>
          <w:ilvl w:val="3"/>
          <w:numId w:val="1"/>
        </w:numPr>
        <w:rPr/>
      </w:pPr>
      <w:r>
        <w:rPr/>
        <w:t>Ring: 1-1/2 inch O.D. 11 gauge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Hoop Rack is a proven design that provides high security and easy bike parking. The Hoop Rack uses thick pipe construction and the full radius of the bend makes the Hoop an attractive and functional bike rack. This bike rack can also be put on rails for mobility and is popular in bike corrals. Delete if not required.</w:t>
      </w:r>
    </w:p>
    <w:p w:rsidR="ABFFABFF" w:rsidRDefault="ABFFABFF" w:rsidP="ABFFABFF">
      <w:pPr>
        <w:pStyle w:val="ARCATParagraph"/>
        <w:numPr>
          <w:ilvl w:val="2"/>
          <w:numId w:val="1"/>
        </w:numPr>
        <w:rPr/>
      </w:pPr>
      <w:r>
        <w:rPr/>
        <w:t>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For added security and peace of mind, the Heavy Duty Hoop Rack uses a larger, thicker pipe than our standard Hoop Rack. The Heavy Duty Hoop meets APBP guidelines for u-lock compatibility and two points of support for the bike. Delete if not required.</w:t>
      </w:r>
    </w:p>
    <w:p w:rsidR="ABFFABFF" w:rsidRDefault="ABFFABFF" w:rsidP="ABFFABFF">
      <w:pPr>
        <w:pStyle w:val="ARCATParagraph"/>
        <w:numPr>
          <w:ilvl w:val="2"/>
          <w:numId w:val="1"/>
        </w:numPr>
        <w:rPr/>
      </w:pPr>
      <w:r>
        <w:rPr/>
        <w:t>Heavy Duty 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2 inch schedule 40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Swerve Rack is a proven design that provides high security and easy bike parking. The Swerve Rack uses thick pipe construction and the full radius of the bend makes the Swerve an attractive and functional bike rack. The Swerve Rack supports the bicycle at two points and allows for the wheel and frame to be secured using a u-style bike lock. Each Swerve Rack parks two bikes. Delete if not required.</w:t>
      </w:r>
    </w:p>
    <w:p w:rsidR="ABFFABFF" w:rsidRDefault="ABFFABFF" w:rsidP="ABFFABFF">
      <w:pPr>
        <w:pStyle w:val="ARCATParagraph"/>
        <w:numPr>
          <w:ilvl w:val="2"/>
          <w:numId w:val="1"/>
        </w:numPr>
        <w:rPr/>
      </w:pPr>
      <w:r>
        <w:rPr/>
        <w:t>Swerve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Downtown Rack uses thick, square-tube construction that can't be cut with a pipe cutter. The extended width of the Downtown Rack makes for easy bike parking by giving the bike full support and multiple locking points for a u-style bike lock. Break-a-way nuts or concrete spike anti-theft hardware options are included with the Downtown Rack. Delete if not required.</w:t>
      </w:r>
    </w:p>
    <w:p w:rsidR="ABFFABFF" w:rsidRDefault="ABFFABFF" w:rsidP="ABFFABFF">
      <w:pPr>
        <w:pStyle w:val="ARCATParagraph"/>
        <w:numPr>
          <w:ilvl w:val="2"/>
          <w:numId w:val="1"/>
        </w:numPr>
        <w:rPr/>
      </w:pPr>
      <w:r>
        <w:rPr/>
        <w:t>Downtown Rack:</w:t>
      </w:r>
    </w:p>
    <w:p w:rsidR="ABFFABFF" w:rsidRDefault="ABFFABFF" w:rsidP="ABFFABFF">
      <w:pPr>
        <w:pStyle w:val="ARCATSubPara"/>
        <w:numPr>
          <w:ilvl w:val="3"/>
          <w:numId w:val="1"/>
        </w:numPr>
        <w:rPr/>
      </w:pPr>
      <w:r>
        <w:rPr/>
        <w:t>Capacity: 2 bicycles.</w:t>
      </w:r>
    </w:p>
    <w:p>
      <w:pPr>
        <w:pStyle w:val="ARCATnote"/>
        <w:rPr/>
      </w:pPr>
      <w:r>
        <w:rPr/>
        <w:t>** NOTE TO SPECIFIER ** Delete type not required.</w:t>
      </w:r>
    </w:p>
    <w:p w:rsidR="ABFFABFF" w:rsidRDefault="ABFFABFF" w:rsidP="ABFFABFF">
      <w:pPr>
        <w:pStyle w:val="ARCATSubPara"/>
        <w:numPr>
          <w:ilvl w:val="3"/>
          <w:numId w:val="1"/>
        </w:numPr>
        <w:rPr/>
      </w:pPr>
      <w:r>
        <w:rPr/>
        <w:t>Square Tube: Mild steel, 2 inch (51 mm), 3/16 inch (55 mm) square tube.</w:t>
      </w:r>
    </w:p>
    <w:p w:rsidR="ABFFABFF" w:rsidRDefault="ABFFABFF" w:rsidP="ABFFABFF">
      <w:pPr>
        <w:pStyle w:val="ARCATSubPara"/>
        <w:numPr>
          <w:ilvl w:val="3"/>
          <w:numId w:val="1"/>
        </w:numPr>
        <w:rPr/>
      </w:pPr>
      <w:r>
        <w:rPr/>
        <w:t>Square Tube: Stainless steel, 2 inch (51 mm),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Clean lines and simple functionality make the Dero Round Rack welcome addition to bike parking. Much like a Hoop Rack, but with a more stylish appearance, the Dero Round Rack enhances public spaces while providing secure parking for two bikes. Delete if not required.</w:t>
      </w:r>
    </w:p>
    <w:p w:rsidR="ABFFABFF" w:rsidRDefault="ABFFABFF" w:rsidP="ABFFABFF">
      <w:pPr>
        <w:pStyle w:val="ARCATParagraph"/>
        <w:numPr>
          <w:ilvl w:val="2"/>
          <w:numId w:val="1"/>
        </w:numPr>
        <w:rPr/>
      </w:pPr>
      <w:r>
        <w:rPr/>
        <w:t>Round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Arc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Tube: 2 inch by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Cycle Dock™ is a solid laser cut steel plated bike rack, providing high security that is pleasing to the eye. With unassuming wheel stops at its base, the Cycle Dock™ offers three points of contact for extra bike stability, while the wide-spacing between its two arms decreases handle bar conflicts when parking two bikes. Delete if not required.</w:t>
      </w:r>
    </w:p>
    <w:p w:rsidR="ABFFABFF" w:rsidRDefault="ABFFABFF" w:rsidP="ABFFABFF">
      <w:pPr>
        <w:pStyle w:val="ARCATParagraph"/>
        <w:numPr>
          <w:ilvl w:val="2"/>
          <w:numId w:val="1"/>
        </w:numPr>
        <w:rPr/>
      </w:pPr>
      <w:r>
        <w:rPr/>
        <w:t>Cycle Dock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Rack: 5/16 inch steel body and 1/2 inch steel base.</w:t>
      </w:r>
    </w:p>
    <w:p w:rsidR="ABFFABFF" w:rsidRDefault="ABFFABFF" w:rsidP="ABFFABFF">
      <w:pPr>
        <w:pStyle w:val="ARCATSubPara"/>
        <w:numPr>
          <w:ilvl w:val="3"/>
          <w:numId w:val="1"/>
        </w:numPr>
        <w:rPr/>
      </w:pPr>
      <w:r>
        <w:rPr/>
        <w:t>Mounting: Surface-mounted.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Bike Bike Rack:</w:t>
      </w:r>
    </w:p>
    <w:p w:rsidR="ABFFABFF" w:rsidRDefault="ABFFABFF" w:rsidP="ABFFABFF">
      <w:pPr>
        <w:pStyle w:val="ARCATSubPara"/>
        <w:numPr>
          <w:ilvl w:val="3"/>
          <w:numId w:val="1"/>
        </w:numPr>
        <w:rPr/>
      </w:pPr>
      <w:r>
        <w:rPr/>
        <w:t>Capacity: 2 to 4 bicycles.</w:t>
      </w:r>
    </w:p>
    <w:p w:rsidR="ABFFABFF" w:rsidRDefault="ABFFABFF" w:rsidP="ABFFABFF">
      <w:pPr>
        <w:pStyle w:val="ARCATSubPara"/>
        <w:numPr>
          <w:ilvl w:val="3"/>
          <w:numId w:val="1"/>
        </w:numPr>
        <w:rPr/>
      </w:pPr>
      <w:r>
        <w:rPr/>
        <w:t>Body: 1-1/2 inch O.D. 11 gauge steel tube.</w:t>
      </w:r>
    </w:p>
    <w:p w:rsidR="ABFFABFF" w:rsidRDefault="ABFFABFF" w:rsidP="ABFFABFF">
      <w:pPr>
        <w:pStyle w:val="ARCATSubPara"/>
        <w:numPr>
          <w:ilvl w:val="3"/>
          <w:numId w:val="1"/>
        </w:numPr>
        <w:rPr/>
      </w:pPr>
      <w:r>
        <w:rPr/>
        <w:t>Feet: 1/4 x 2-1/2 x 6 inch.</w:t>
      </w:r>
    </w:p>
    <w:p w:rsidR="ABFFABFF" w:rsidRDefault="ABFFABFF" w:rsidP="ABFFABFF">
      <w:pPr>
        <w:pStyle w:val="ARCATSubPara"/>
        <w:numPr>
          <w:ilvl w:val="3"/>
          <w:numId w:val="1"/>
        </w:numPr>
        <w:rPr/>
      </w:pPr>
      <w:r>
        <w:rPr/>
        <w:t>Seat: 1/4 inch plate steel.</w:t>
      </w:r>
    </w:p>
    <w:p w:rsidR="ABFFABFF" w:rsidRDefault="ABFFABFF" w:rsidP="ABFFABFF">
      <w:pPr>
        <w:pStyle w:val="ARCATSubPara"/>
        <w:numPr>
          <w:ilvl w:val="3"/>
          <w:numId w:val="1"/>
        </w:numPr>
        <w:rPr/>
      </w:pPr>
      <w:r>
        <w:rPr/>
        <w:t>Ends: Capped and ground smooth.</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design of this bike rack supports the frame of the bike while keeping the fork from twisting. The result is convenient, orderly bike parking. The Campus Rack is available in single or double sided models in various lengths. The single sided model is ideal for sidewalk placement, while the double sided model staggers bikes opposite from each other for greater space efficiency. The Campus Rack will also accommodate scooters. Delete if not required.</w:t>
      </w:r>
    </w:p>
    <w:p w:rsidR="ABFFABFF" w:rsidRDefault="ABFFABFF" w:rsidP="ABFFABFF">
      <w:pPr>
        <w:pStyle w:val="ARCATParagraph"/>
        <w:numPr>
          <w:ilvl w:val="2"/>
          <w:numId w:val="1"/>
        </w:numPr>
        <w:rPr/>
      </w:pPr>
      <w:r>
        <w:rPr/>
        <w:t>Campus Rack:</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S3: 3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S4: 4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S5: 5 bicycle capacity.</w:t>
      </w:r>
    </w:p>
    <w:p w:rsidR="ABFFABFF" w:rsidRDefault="ABFFABFF" w:rsidP="ABFFABFF">
      <w:pPr>
        <w:pStyle w:val="ARCATSubSub2"/>
        <w:numPr>
          <w:ilvl w:val="5"/>
          <w:numId w:val="1"/>
        </w:numPr>
        <w:rPr/>
      </w:pPr>
      <w:r>
        <w:rPr/>
        <w:t>Length: 115 inches.</w:t>
      </w:r>
    </w:p>
    <w:p w:rsidR="ABFFABFF" w:rsidRDefault="ABFFABFF" w:rsidP="ABFFABFF">
      <w:pPr>
        <w:pStyle w:val="ARCATSubSub1"/>
        <w:numPr>
          <w:ilvl w:val="4"/>
          <w:numId w:val="1"/>
        </w:numPr>
        <w:rPr/>
      </w:pPr>
      <w:r>
        <w:rPr/>
        <w:t>S6: 6 bicycle capacity.</w:t>
      </w:r>
    </w:p>
    <w:p w:rsidR="ABFFABFF" w:rsidRDefault="ABFFABFF" w:rsidP="ABFFABFF">
      <w:pPr>
        <w:pStyle w:val="ARCATSubSub2"/>
        <w:numPr>
          <w:ilvl w:val="5"/>
          <w:numId w:val="1"/>
        </w:numPr>
        <w:rPr/>
      </w:pPr>
      <w:r>
        <w:rPr/>
        <w:t>Length: 139 inches.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D5: 5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D7: 7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D9: 9 bicycle capacity</w:t>
      </w:r>
    </w:p>
    <w:p w:rsidR="ABFFABFF" w:rsidRDefault="ABFFABFF" w:rsidP="ABFFABFF">
      <w:pPr>
        <w:pStyle w:val="ARCATSubSub2"/>
        <w:numPr>
          <w:ilvl w:val="5"/>
          <w:numId w:val="1"/>
        </w:numPr>
        <w:rPr/>
      </w:pPr>
      <w:r>
        <w:rPr/>
        <w:t>Length: 114 inches.</w:t>
      </w:r>
    </w:p>
    <w:p w:rsidR="ABFFABFF" w:rsidRDefault="ABFFABFF" w:rsidP="ABFFABFF">
      <w:pPr>
        <w:pStyle w:val="ARCATSubSub1"/>
        <w:numPr>
          <w:ilvl w:val="4"/>
          <w:numId w:val="1"/>
        </w:numPr>
        <w:rPr/>
      </w:pPr>
      <w:r>
        <w:rPr/>
        <w:t>D11: 11 bicycle capacity</w:t>
      </w:r>
    </w:p>
    <w:p w:rsidR="ABFFABFF" w:rsidRDefault="ABFFABFF" w:rsidP="ABFFABFF">
      <w:pPr>
        <w:pStyle w:val="ARCATSubSub2"/>
        <w:numPr>
          <w:ilvl w:val="5"/>
          <w:numId w:val="1"/>
        </w:numPr>
        <w:rPr/>
      </w:pPr>
      <w:r>
        <w:rPr/>
        <w:t>Length: 139 inches.</w:t>
      </w:r>
    </w:p>
    <w:p w:rsidR="ABFFABFF" w:rsidRDefault="ABFFABFF" w:rsidP="ABFFABFF">
      <w:pPr>
        <w:pStyle w:val="ARCATSubPara"/>
        <w:numPr>
          <w:ilvl w:val="3"/>
          <w:numId w:val="1"/>
        </w:numPr>
        <w:rPr/>
      </w:pPr>
      <w:r>
        <w:rPr/>
        <w:t>Center Beam: 3 inch O.D. 11 gauge steel tube.</w:t>
      </w:r>
    </w:p>
    <w:p w:rsidR="ABFFABFF" w:rsidRDefault="ABFFABFF" w:rsidP="ABFFABFF">
      <w:pPr>
        <w:pStyle w:val="ARCATSubPara"/>
        <w:numPr>
          <w:ilvl w:val="3"/>
          <w:numId w:val="1"/>
        </w:numPr>
        <w:rPr/>
      </w:pPr>
      <w:r>
        <w:rPr/>
        <w:t>Ears: 1-1/4 inch O.D. 11 gauge tube.</w:t>
      </w:r>
    </w:p>
    <w:p w:rsidR="ABFFABFF" w:rsidRDefault="ABFFABFF" w:rsidP="ABFFABFF">
      <w:pPr>
        <w:pStyle w:val="ARCATSubPara"/>
        <w:numPr>
          <w:ilvl w:val="3"/>
          <w:numId w:val="1"/>
        </w:numPr>
        <w:rPr/>
      </w:pPr>
      <w:r>
        <w:rPr/>
        <w:t>Feet: C3 x 1.4 x 3/16 x 24 inch channels.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Ultra Space Saver provides easy and ample space for u-lock security on nearly any bike, including bikes with fenders. Thanks to design enhancements, the double-sided Ultra Space Saver parks more than double the capacity of a standard bike rack. The Ultra Space Saver is an easy to install, modular system. It can be made to fit in nearly any space. Options include: wall-mount, floor-mount, and double-sided. Delete if not required.</w:t>
      </w:r>
    </w:p>
    <w:p w:rsidR="ABFFABFF" w:rsidRDefault="ABFFABFF" w:rsidP="ABFFABFF">
      <w:pPr>
        <w:pStyle w:val="ARCATParagraph"/>
        <w:numPr>
          <w:ilvl w:val="2"/>
          <w:numId w:val="1"/>
        </w:numPr>
        <w:rPr/>
      </w:pPr>
      <w:r>
        <w:rPr/>
        <w:t>Ultra Space Saver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Hanger: 1 inch O.D. 11 gauge tube with 1/2 inch steel round bar.</w:t>
      </w:r>
    </w:p>
    <w:p w:rsidR="ABFFABFF" w:rsidRDefault="ABFFABFF" w:rsidP="ABFFABFF">
      <w:pPr>
        <w:pStyle w:val="ARCATSubPara"/>
        <w:numPr>
          <w:ilvl w:val="3"/>
          <w:numId w:val="1"/>
        </w:numPr>
        <w:rPr/>
      </w:pPr>
      <w:r>
        <w:rPr/>
        <w:t>Upright: 2 x 2 x 11 gauge inch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rsidR="ABFFABFF" w:rsidRDefault="ABFFABFF" w:rsidP="ABFFABFF">
      <w:pPr>
        <w:pStyle w:val="ARCATSubPara"/>
        <w:numPr>
          <w:ilvl w:val="3"/>
          <w:numId w:val="1"/>
        </w:numPr>
        <w:rPr/>
      </w:pPr>
      <w:r>
        <w:rPr/>
        <w:t>Spacers: 2-3/8 inch O.D. plastic tubes with .218 inch wall thickness.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Dero's Ultra Space Saver Squared builds on its popular predecessor, the original Ultra Space Saver. Adjustable sliding arms make it easy for customers to best utilize their space. It also creates flexibility to make sure spacing follows city requirements as they evolve. Pipe-cutter resistant squared steel tubing makes the Ultra Space Saver Squared more secure than the original. Angled Arm option provides an extra six inches of aisle space. Additional options include: wall-mount, floor-mount, and double-sided. Delete if not required.</w:t>
      </w:r>
    </w:p>
    <w:p w:rsidR="ABFFABFF" w:rsidRDefault="ABFFABFF" w:rsidP="ABFFABFF">
      <w:pPr>
        <w:pStyle w:val="ARCATParagraph"/>
        <w:numPr>
          <w:ilvl w:val="2"/>
          <w:numId w:val="1"/>
        </w:numPr>
        <w:rPr/>
      </w:pPr>
      <w:r>
        <w:rPr/>
        <w:t>Ultra Space Saver Squared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Arm: 1 inch x 11 gauge square tube with 1/2 inch steel round bar.</w:t>
      </w:r>
    </w:p>
    <w:p w:rsidR="ABFFABFF" w:rsidRDefault="ABFFABFF" w:rsidP="ABFFABFF">
      <w:pPr>
        <w:pStyle w:val="ARCATSubPara"/>
        <w:numPr>
          <w:ilvl w:val="3"/>
          <w:numId w:val="1"/>
        </w:numPr>
        <w:rPr/>
      </w:pPr>
      <w:r>
        <w:rPr/>
        <w:t>Upright: 2 x 2 x 11 gauge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When you can't park your bike horizontally, on the floor or on the ceiling. The Ultra Space Saver Single is your parking solution. A smaller version of our Space Saver Modular System, the Single parks your bike vertically and mounts onto nearly any wall type (except metal studs). U-lock capabilities make this rack great for property managers as well for home storage use. Quick installation only requires 4 anchors drilled into the wall. Save room today with the Ultra Space Saver Single, or check out the whole modular system if you need to park many bikes. Delete if not required.</w:t>
      </w:r>
    </w:p>
    <w:p w:rsidR="ABFFABFF" w:rsidRDefault="ABFFABFF" w:rsidP="ABFFABFF">
      <w:pPr>
        <w:pStyle w:val="ARCATParagraph"/>
        <w:numPr>
          <w:ilvl w:val="2"/>
          <w:numId w:val="1"/>
        </w:numPr>
        <w:rPr/>
      </w:pPr>
      <w:r>
        <w:rPr/>
        <w:t>Ultra Space Saver Single Rack: </w:t>
      </w:r>
    </w:p>
    <w:p w:rsidR="ABFFABFF" w:rsidRDefault="ABFFABFF" w:rsidP="ABFFABFF">
      <w:pPr>
        <w:pStyle w:val="ARCATSubPara"/>
        <w:numPr>
          <w:ilvl w:val="3"/>
          <w:numId w:val="1"/>
        </w:numPr>
        <w:rPr/>
      </w:pPr>
      <w:r>
        <w:rPr/>
        <w:t>Capacity: One bicycle.</w:t>
      </w:r>
    </w:p>
    <w:p w:rsidR="ABFFABFF" w:rsidRDefault="ABFFABFF" w:rsidP="ABFFABFF">
      <w:pPr>
        <w:pStyle w:val="ARCATSubPara"/>
        <w:numPr>
          <w:ilvl w:val="3"/>
          <w:numId w:val="1"/>
        </w:numPr>
        <w:rPr/>
      </w:pPr>
      <w:r>
        <w:rPr/>
        <w:t>Body: 1 inch O.D. 11 gauge tube with 1/2 inch steel round bar.</w:t>
      </w:r>
    </w:p>
    <w:p w:rsidR="ABFFABFF" w:rsidRDefault="ABFFABFF" w:rsidP="ABFFABFF">
      <w:pPr>
        <w:pStyle w:val="ARCATSubPara"/>
        <w:numPr>
          <w:ilvl w:val="3"/>
          <w:numId w:val="1"/>
        </w:numPr>
        <w:rPr/>
      </w:pPr>
      <w:r>
        <w:rPr/>
        <w:t>Mounting Flange: 1/4 inch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File is Dero's most space efficient u-lock compatible product. Sturdy sliding hangers allow nine bikes to be securely stored in an eight-foot section while allowing for easy loading and unloading of bikes. Delete if not required.</w:t>
      </w:r>
    </w:p>
    <w:p w:rsidR="ABFFABFF" w:rsidRDefault="ABFFABFF" w:rsidP="ABFFABFF">
      <w:pPr>
        <w:pStyle w:val="ARCATParagraph"/>
        <w:numPr>
          <w:ilvl w:val="2"/>
          <w:numId w:val="1"/>
        </w:numPr>
        <w:rPr/>
      </w:pPr>
      <w:r>
        <w:rPr/>
        <w:t>Bike File Rack: </w:t>
      </w:r>
    </w:p>
    <w:p w:rsidR="ABFFABFF" w:rsidRDefault="ABFFABFF" w:rsidP="ABFFABFF">
      <w:pPr>
        <w:pStyle w:val="ARCATSubPara"/>
        <w:numPr>
          <w:ilvl w:val="3"/>
          <w:numId w:val="1"/>
        </w:numPr>
        <w:rPr/>
      </w:pPr>
      <w:r>
        <w:rPr/>
        <w:t>Capacity: Nine bicycles per 8 foot unit.</w:t>
      </w:r>
    </w:p>
    <w:p w:rsidR="ABFFABFF" w:rsidRDefault="ABFFABFF" w:rsidP="ABFFABFF">
      <w:pPr>
        <w:pStyle w:val="ARCATSubPara"/>
        <w:numPr>
          <w:ilvl w:val="3"/>
          <w:numId w:val="1"/>
        </w:numPr>
        <w:rPr/>
      </w:pPr>
      <w:r>
        <w:rPr/>
        <w:t>Trolley Track: 12 gauge galvanized steel.</w:t>
      </w:r>
    </w:p>
    <w:p w:rsidR="ABFFABFF" w:rsidRDefault="ABFFABFF" w:rsidP="ABFFABFF">
      <w:pPr>
        <w:pStyle w:val="ARCATSubPara"/>
        <w:numPr>
          <w:ilvl w:val="3"/>
          <w:numId w:val="1"/>
        </w:numPr>
        <w:rPr/>
      </w:pPr>
      <w:r>
        <w:rPr/>
        <w:t>Trolley Assembly: Steel, 1 inch 16 gauge arms.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Mounting: Ceiling-mounted.</w:t>
      </w:r>
    </w:p>
    <w:p w:rsidR="ABFFABFF" w:rsidRDefault="ABFFABFF" w:rsidP="ABFFABFF">
      <w:pPr>
        <w:pStyle w:val="ARCATSubPara"/>
        <w:numPr>
          <w:ilvl w:val="3"/>
          <w:numId w:val="1"/>
        </w:numPr>
        <w:rPr/>
      </w:pPr>
      <w:r>
        <w:rPr/>
        <w:t>Finish: Zinc-plated frame components and stainless steel trolleys.</w:t>
      </w:r>
    </w:p>
    <w:p>
      <w:pPr>
        <w:pStyle w:val="ARCATnote"/>
        <w:rPr/>
      </w:pPr>
      <w:r>
        <w:rPr/>
        <w:t>** NOTE TO SPECIFIER ** The Dero Decker takes bike parking to the next level - literally. By stacking bikes on a two-tiered system, capacity doubles. Unlike other two-tier systems our lift-assist top trays slide down inches from the ground, thus requiring only minimal lifting of the bike into the tray. The Dero Decker has a front wheel safety locking lever and tray dampers to provide safe lowering of upper trays. The vertical load trays also reduce the required aisle space, giving the Dero Decker the smallest footprint on the market. Delete if not required.</w:t>
      </w:r>
    </w:p>
    <w:p w:rsidR="ABFFABFF" w:rsidRDefault="ABFFABFF" w:rsidP="ABFFABFF">
      <w:pPr>
        <w:pStyle w:val="ARCATParagraph"/>
        <w:numPr>
          <w:ilvl w:val="2"/>
          <w:numId w:val="1"/>
        </w:numPr>
        <w:rPr/>
      </w:pPr>
      <w:r>
        <w:rPr/>
        <w:t>Dero Decker Rack: Modular system.</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4 bicycles.</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12 bicycles.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16 bicycles.</w:t>
      </w:r>
    </w:p>
    <w:p w:rsidR="ABFFABFF" w:rsidRDefault="ABFFABFF" w:rsidP="ABFFABFF">
      <w:pPr>
        <w:pStyle w:val="ARCATSubSub1"/>
        <w:numPr>
          <w:ilvl w:val="4"/>
          <w:numId w:val="1"/>
        </w:numPr>
        <w:rPr/>
      </w:pPr>
      <w:r>
        <w:rPr/>
        <w:t>Capacity: 24 bicycles.</w:t>
      </w:r>
    </w:p>
    <w:p w:rsidR="ABFFABFF" w:rsidRDefault="ABFFABFF" w:rsidP="ABFFABFF">
      <w:pPr>
        <w:pStyle w:val="ARCATSubPara"/>
        <w:numPr>
          <w:ilvl w:val="3"/>
          <w:numId w:val="1"/>
        </w:numPr>
        <w:rPr/>
      </w:pPr>
      <w:r>
        <w:rPr/>
        <w:t>Uprights: 4 inch by 12 gauge square tube.</w:t>
      </w:r>
    </w:p>
    <w:p w:rsidR="ABFFABFF" w:rsidRDefault="ABFFABFF" w:rsidP="ABFFABFF">
      <w:pPr>
        <w:pStyle w:val="ARCATSubPara"/>
        <w:numPr>
          <w:ilvl w:val="3"/>
          <w:numId w:val="1"/>
        </w:numPr>
        <w:rPr/>
      </w:pPr>
      <w:r>
        <w:rPr/>
        <w:t>Upright Base: 1/4 inch plate.</w:t>
      </w:r>
    </w:p>
    <w:p w:rsidR="ABFFABFF" w:rsidRDefault="ABFFABFF" w:rsidP="ABFFABFF">
      <w:pPr>
        <w:pStyle w:val="ARCATSubPara"/>
        <w:numPr>
          <w:ilvl w:val="3"/>
          <w:numId w:val="1"/>
        </w:numPr>
        <w:rPr/>
      </w:pPr>
      <w:r>
        <w:rPr/>
        <w:t>Crossbar: 4 inch by 7 gauge square tube.</w:t>
      </w:r>
    </w:p>
    <w:p w:rsidR="ABFFABFF" w:rsidRDefault="ABFFABFF" w:rsidP="ABFFABFF">
      <w:pPr>
        <w:pStyle w:val="ARCATSubPara"/>
        <w:numPr>
          <w:ilvl w:val="3"/>
          <w:numId w:val="1"/>
        </w:numPr>
        <w:rPr/>
      </w:pPr>
      <w:r>
        <w:rPr/>
        <w:t>Cantilevers: 2 x 4 inch by 11 gauge tube.</w:t>
      </w:r>
    </w:p>
    <w:p w:rsidR="ABFFABFF" w:rsidRDefault="ABFFABFF" w:rsidP="ABFFABFF">
      <w:pPr>
        <w:pStyle w:val="ARCATSubPara"/>
        <w:numPr>
          <w:ilvl w:val="3"/>
          <w:numId w:val="1"/>
        </w:numPr>
        <w:rPr/>
      </w:pPr>
      <w:r>
        <w:rPr/>
        <w:t>Cantilever Base: 1/4 inch plate.</w:t>
      </w:r>
    </w:p>
    <w:p w:rsidR="ABFFABFF" w:rsidRDefault="ABFFABFF" w:rsidP="ABFFABFF">
      <w:pPr>
        <w:pStyle w:val="ARCATSubPara"/>
        <w:numPr>
          <w:ilvl w:val="3"/>
          <w:numId w:val="1"/>
        </w:numPr>
        <w:rPr/>
      </w:pPr>
      <w:r>
        <w:rPr/>
        <w:t>Trays: 1/8 inch plate, 1/2 inch round bar.</w:t>
      </w:r>
    </w:p>
    <w:p w:rsidR="ABFFABFF" w:rsidRDefault="ABFFABFF" w:rsidP="ABFFABFF">
      <w:pPr>
        <w:pStyle w:val="ARCATSubPara"/>
        <w:numPr>
          <w:ilvl w:val="3"/>
          <w:numId w:val="1"/>
        </w:numPr>
        <w:rPr/>
      </w:pPr>
      <w:r>
        <w:rPr/>
        <w:t>Mounting: Floor-mounted.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Duplex doubles the capacity of your bike parking area with secure, efficient, and orderly storage. Its staggered design means that bikes enter and exit easily without entanglement. Sturdy trays with high sides keep bikes from slipping off while loading or unloading and also make the Duplex compatible with most standard u-locks. Delete if not required.</w:t>
      </w:r>
    </w:p>
    <w:p w:rsidR="ABFFABFF" w:rsidRDefault="ABFFABFF" w:rsidP="ABFFABFF">
      <w:pPr>
        <w:pStyle w:val="ARCATParagraph"/>
        <w:numPr>
          <w:ilvl w:val="2"/>
          <w:numId w:val="1"/>
        </w:numPr>
        <w:rPr/>
      </w:pPr>
      <w:r>
        <w:rPr/>
        <w:t>Dero Duplex Rack: Modular system.</w:t>
      </w:r>
    </w:p>
    <w:p>
      <w:pPr>
        <w:pStyle w:val="ARCATnote"/>
        <w:rPr/>
      </w:pPr>
      <w:r>
        <w:rPr/>
        <w:t>** NOTE TO SPECIFIER ** Indicate capacity required.</w:t>
      </w:r>
    </w:p>
    <w:p w:rsidR="ABFFABFF" w:rsidRDefault="ABFFABFF" w:rsidP="ABFFABFF">
      <w:pPr>
        <w:pStyle w:val="ARCATSubPara"/>
        <w:numPr>
          <w:ilvl w:val="3"/>
          <w:numId w:val="1"/>
        </w:numPr>
        <w:rPr/>
      </w:pPr>
      <w:r>
        <w:rPr/>
        <w:t>Capacity:</w:t>
      </w:r>
    </w:p>
    <w:p w:rsidR="ABFFABFF" w:rsidRDefault="ABFFABFF" w:rsidP="ABFFABFF">
      <w:pPr>
        <w:pStyle w:val="ARCATSubPara"/>
        <w:numPr>
          <w:ilvl w:val="3"/>
          <w:numId w:val="1"/>
        </w:numPr>
        <w:rPr/>
      </w:pPr>
      <w:r>
        <w:rPr/>
        <w:t>Main Frame: 2 inch by 11 gauge square tube.</w:t>
      </w:r>
    </w:p>
    <w:p w:rsidR="ABFFABFF" w:rsidRDefault="ABFFABFF" w:rsidP="ABFFABFF">
      <w:pPr>
        <w:pStyle w:val="ARCATSubPara"/>
        <w:numPr>
          <w:ilvl w:val="3"/>
          <w:numId w:val="1"/>
        </w:numPr>
        <w:rPr/>
      </w:pPr>
      <w:r>
        <w:rPr/>
        <w:t>Connector Plates: 1/4 inch plate.</w:t>
      </w:r>
    </w:p>
    <w:p w:rsidR="ABFFABFF" w:rsidRDefault="ABFFABFF" w:rsidP="ABFFABFF">
      <w:pPr>
        <w:pStyle w:val="ARCATSubPara"/>
        <w:numPr>
          <w:ilvl w:val="3"/>
          <w:numId w:val="1"/>
        </w:numPr>
        <w:rPr/>
      </w:pPr>
      <w:r>
        <w:rPr/>
        <w:t>Trays: 11 gauge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 </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One of the first Dero racks created in the mid-1990s, the Alley Rack™ has been reincarnated, redesigned, and reengineered to be better than ever. The Alley Rack's™ arm swings a full 180 degrees, offering a variety of locking positions to accommodate for limited space, and its 5/8" thick steel construction provides a strong deterrent to would-be thieves. Delete if not required.</w:t>
      </w:r>
    </w:p>
    <w:p w:rsidR="ABFFABFF" w:rsidRDefault="ABFFABFF" w:rsidP="ABFFABFF">
      <w:pPr>
        <w:pStyle w:val="ARCATParagraph"/>
        <w:numPr>
          <w:ilvl w:val="2"/>
          <w:numId w:val="1"/>
        </w:numPr>
        <w:rPr/>
      </w:pPr>
      <w:r>
        <w:rPr/>
        <w:t>Alley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Base: 5/16 inch plate.</w:t>
      </w:r>
    </w:p>
    <w:p w:rsidR="ABFFABFF" w:rsidRDefault="ABFFABFF" w:rsidP="ABFFABFF">
      <w:pPr>
        <w:pStyle w:val="ARCATSubPara"/>
        <w:numPr>
          <w:ilvl w:val="3"/>
          <w:numId w:val="1"/>
        </w:numPr>
        <w:rPr/>
      </w:pPr>
      <w:r>
        <w:rPr/>
        <w:t>Arm: 5/8 inch plate.</w:t>
      </w:r>
    </w:p>
    <w:p w:rsidR="ABFFABFF" w:rsidRDefault="ABFFABFF" w:rsidP="ABFFABFF">
      <w:pPr>
        <w:pStyle w:val="ARCATSubPara"/>
        <w:numPr>
          <w:ilvl w:val="3"/>
          <w:numId w:val="1"/>
        </w:numPr>
        <w:rPr/>
      </w:pPr>
      <w:r>
        <w:rPr/>
        <w:t>Hinge Pin: 1-1/2 inch schedule 40 pipe.</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Stainless steel, 304 grade. </w:t>
      </w:r>
    </w:p>
    <w:p>
      <w:pPr>
        <w:pStyle w:val="ARCATnote"/>
        <w:rPr/>
      </w:pPr>
      <w:r>
        <w:rPr/>
        <w:t>** NOTE TO SPECIFIER ** One wall, one bike, no room? No problem! The Switchback™ Rack allows for horizontal bike parking along a wall when your space is limited. Ride up, lock your bike, and use the cable to secure both wheels if you like. An ideal rack for urban settings where space is at a premium. Delete if not required.</w:t>
      </w:r>
    </w:p>
    <w:p w:rsidR="ABFFABFF" w:rsidRDefault="ABFFABFF" w:rsidP="ABFFABFF">
      <w:pPr>
        <w:pStyle w:val="ARCATParagraph"/>
        <w:numPr>
          <w:ilvl w:val="2"/>
          <w:numId w:val="1"/>
        </w:numPr>
        <w:rPr/>
      </w:pPr>
      <w:r>
        <w:rPr/>
        <w:t>Switchback Rack:</w:t>
      </w:r>
    </w:p>
    <w:p w:rsidR="ABFFABFF" w:rsidRDefault="ABFFABFF" w:rsidP="ABFFABFF">
      <w:pPr>
        <w:pStyle w:val="ARCATSubPara"/>
        <w:numPr>
          <w:ilvl w:val="3"/>
          <w:numId w:val="1"/>
        </w:numPr>
        <w:rPr/>
      </w:pPr>
      <w:r>
        <w:rPr/>
        <w:t>Capacity: 1 bicycle.</w:t>
      </w:r>
    </w:p>
    <w:p w:rsidR="ABFFABFF" w:rsidRDefault="ABFFABFF" w:rsidP="ABFFABFF">
      <w:pPr>
        <w:pStyle w:val="ARCATSubPara"/>
        <w:numPr>
          <w:ilvl w:val="3"/>
          <w:numId w:val="1"/>
        </w:numPr>
        <w:rPr/>
      </w:pPr>
      <w:r>
        <w:rPr/>
        <w:t>Rack: 3 x 3/8 inch steel.</w:t>
      </w:r>
    </w:p>
    <w:p>
      <w:pPr>
        <w:pStyle w:val="ARCATnote"/>
        <w:rPr/>
      </w:pPr>
      <w:r>
        <w:rPr/>
        <w:t>** NOTE TO SPECIFIER ** Cable is an option. Delete if not required.</w:t>
      </w:r>
    </w:p>
    <w:p w:rsidR="ABFFABFF" w:rsidRDefault="ABFFABFF" w:rsidP="ABFFABFF">
      <w:pPr>
        <w:pStyle w:val="ARCATSubPara"/>
        <w:numPr>
          <w:ilvl w:val="3"/>
          <w:numId w:val="1"/>
        </w:numPr>
        <w:rPr/>
      </w:pPr>
      <w:r>
        <w:rPr/>
        <w:t>Cable: 3/16 inch 7x19 steel cable with 1/4 inch O.D. vinyl coating.</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Stainless steel, 304 grade. </w:t>
      </w:r>
    </w:p>
    <w:p>
      <w:pPr>
        <w:pStyle w:val="ARCATnote"/>
        <w:rPr/>
      </w:pPr>
      <w:r>
        <w:rPr/>
        <w:t>** NOTE TO SPECIFIER ** Bike owners like this option as well for garage and home storage. The rubber coating keeps bikes from getting scratched. Two bikes can be hung up and locked securely, as the Wall Rack is fully U-Lock compatible. The Wall Rack keeps bikes off the ground and out of the way, and provides a secure, space-efficient way to store them. Delete if not required.</w:t>
      </w:r>
    </w:p>
    <w:p w:rsidR="ABFFABFF" w:rsidRDefault="ABFFABFF" w:rsidP="ABFFABFF">
      <w:pPr>
        <w:pStyle w:val="ARCATParagraph"/>
        <w:numPr>
          <w:ilvl w:val="2"/>
          <w:numId w:val="1"/>
        </w:numPr>
        <w:rPr/>
      </w:pPr>
      <w:r>
        <w:rPr/>
        <w:t>Wall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Article"/>
        <w:numPr>
          <w:ilvl w:val="1"/>
          <w:numId w:val="1"/>
        </w:numPr>
        <w:rPr/>
      </w:pPr>
      <w:r>
        <w:rPr/>
        <w:t>BICYCLE ACCESSORIES</w:t>
      </w:r>
    </w:p>
    <w:p>
      <w:pPr>
        <w:pStyle w:val="ARCATnote"/>
        <w:rPr/>
      </w:pPr>
      <w:r>
        <w:rPr/>
        <w:t>** NOTE TO SPECIFIER ** The Fixit Plus includes all the tools necessary to perform basic bike repairs and maintenance, from changing a flat to adjusting brakes and derailleurs. The tools and air pump are securely attached to the stand with stainless steel cables and tamper-proof fasteners. Hanging the bike from the hanger arms allows the pedals and wheels to spin freely while making adjustments. The pump hoses on the Air Kits are made of rubber and wire mesh for added durability. Delete if not required.</w:t>
      </w:r>
    </w:p>
    <w:p w:rsidR="ABFFABFF" w:rsidRDefault="ABFFABFF" w:rsidP="ABFFABFF">
      <w:pPr>
        <w:pStyle w:val="ARCATParagraph"/>
        <w:numPr>
          <w:ilvl w:val="2"/>
          <w:numId w:val="1"/>
        </w:numPr>
        <w:rPr/>
      </w:pPr>
      <w:r>
        <w:rPr/>
        <w:t>Fixit Plus:</w:t>
      </w:r>
    </w:p>
    <w:p w:rsidR="ABFFABFF" w:rsidRDefault="ABFFABFF" w:rsidP="ABFFABFF">
      <w:pPr>
        <w:pStyle w:val="ARCATSubPara"/>
        <w:numPr>
          <w:ilvl w:val="3"/>
          <w:numId w:val="1"/>
        </w:numPr>
        <w:rPr/>
      </w:pPr>
      <w:r>
        <w:rPr/>
        <w:t>Capacity: One bike.</w:t>
      </w:r>
    </w:p>
    <w:p w:rsidR="ABFFABFF" w:rsidRDefault="ABFFABFF" w:rsidP="ABFFABFF">
      <w:pPr>
        <w:pStyle w:val="ARCATSubPara"/>
        <w:numPr>
          <w:ilvl w:val="3"/>
          <w:numId w:val="1"/>
        </w:numPr>
        <w:rPr/>
      </w:pPr>
      <w:r>
        <w:rPr/>
        <w:t>Capacity: Two bikes.</w:t>
      </w:r>
    </w:p>
    <w:p w:rsidR="ABFFABFF" w:rsidRDefault="ABFFABFF" w:rsidP="ABFFABFF">
      <w:pPr>
        <w:pStyle w:val="ARCATSubPara"/>
        <w:numPr>
          <w:ilvl w:val="3"/>
          <w:numId w:val="1"/>
        </w:numPr>
        <w:rPr/>
      </w:pPr>
      <w:r>
        <w:rPr/>
        <w:t>Main body: 6 x 12 ga. tube.</w:t>
      </w:r>
    </w:p>
    <w:p w:rsidR="ABFFABFF" w:rsidRDefault="ABFFABFF" w:rsidP="ABFFABFF">
      <w:pPr>
        <w:pStyle w:val="ARCATSubPara"/>
        <w:numPr>
          <w:ilvl w:val="3"/>
          <w:numId w:val="1"/>
        </w:numPr>
        <w:rPr/>
      </w:pPr>
      <w:r>
        <w:rPr/>
        <w:t>Bike Hanger: 1 inch (25 mm) solid round bar.</w:t>
      </w:r>
    </w:p>
    <w:p w:rsidR="ABFFABFF" w:rsidRDefault="ABFFABFF" w:rsidP="ABFFABFF">
      <w:pPr>
        <w:pStyle w:val="ARCATSubPara"/>
        <w:numPr>
          <w:ilvl w:val="3"/>
          <w:numId w:val="1"/>
        </w:numPr>
        <w:rPr/>
      </w:pPr>
      <w:r>
        <w:rPr/>
        <w:t>Foot: 10 inch (254 mm) diameter x 0.25 inch (6 mm) plate.</w:t>
      </w:r>
    </w:p>
    <w:p w:rsidR="ABFFABFF" w:rsidRDefault="ABFFABFF" w:rsidP="ABFFABFF">
      <w:pPr>
        <w:pStyle w:val="ARCATSubPara"/>
        <w:numPr>
          <w:ilvl w:val="3"/>
          <w:numId w:val="1"/>
        </w:numPr>
        <w:rPr/>
      </w:pPr>
      <w:r>
        <w:rPr/>
        <w:t>Tool Tethers: 3/16 inch (5 mm) stainless steel cable.</w:t>
      </w:r>
    </w:p>
    <w:p w:rsidR="ABFFABFF" w:rsidRDefault="ABFFABFF" w:rsidP="ABFFABFF">
      <w:pPr>
        <w:pStyle w:val="ARCATSubPara"/>
        <w:numPr>
          <w:ilvl w:val="3"/>
          <w:numId w:val="1"/>
        </w:numPr>
        <w:rPr/>
      </w:pPr>
      <w:r>
        <w:rPr/>
        <w:t>Manual air pump.</w:t>
      </w:r>
    </w:p>
    <w:p w:rsidR="ABFFABFF" w:rsidRDefault="ABFFABFF" w:rsidP="ABFFABFF">
      <w:pPr>
        <w:pStyle w:val="ARCATSubPara"/>
        <w:numPr>
          <w:ilvl w:val="3"/>
          <w:numId w:val="1"/>
        </w:numPr>
        <w:rPr/>
      </w:pPr>
      <w:r>
        <w:rPr/>
        <w:t>Hand Tools: </w:t>
      </w:r>
    </w:p>
    <w:p w:rsidR="ABFFABFF" w:rsidRDefault="ABFFABFF" w:rsidP="ABFFABFF">
      <w:pPr>
        <w:pStyle w:val="ARCATSubSub1"/>
        <w:numPr>
          <w:ilvl w:val="4"/>
          <w:numId w:val="1"/>
        </w:numPr>
        <w:rPr/>
      </w:pPr>
      <w:r>
        <w:rPr/>
        <w:t>Screwdrivers: Philips and flat head.</w:t>
      </w:r>
    </w:p>
    <w:p w:rsidR="ABFFABFF" w:rsidRDefault="ABFFABFF" w:rsidP="ABFFABFF">
      <w:pPr>
        <w:pStyle w:val="ARCATSubSub1"/>
        <w:numPr>
          <w:ilvl w:val="4"/>
          <w:numId w:val="1"/>
        </w:numPr>
        <w:rPr/>
      </w:pPr>
      <w:r>
        <w:rPr/>
        <w:t>Allen Wrenches: 2.5, 3, 4, 5, 6, and 8 mm.</w:t>
      </w:r>
    </w:p>
    <w:p w:rsidR="ABFFABFF" w:rsidRDefault="ABFFABFF" w:rsidP="ABFFABFF">
      <w:pPr>
        <w:pStyle w:val="ARCATSubSub1"/>
        <w:numPr>
          <w:ilvl w:val="4"/>
          <w:numId w:val="1"/>
        </w:numPr>
        <w:rPr/>
      </w:pPr>
      <w:r>
        <w:rPr/>
        <w:t>Torx Wrench: T25.</w:t>
      </w:r>
    </w:p>
    <w:p w:rsidR="ABFFABFF" w:rsidRDefault="ABFFABFF" w:rsidP="ABFFABFF">
      <w:pPr>
        <w:pStyle w:val="ARCATSubSub1"/>
        <w:numPr>
          <w:ilvl w:val="4"/>
          <w:numId w:val="1"/>
        </w:numPr>
        <w:rPr/>
      </w:pPr>
      <w:r>
        <w:rPr/>
        <w:t>Headset Wrench: 32 mm.</w:t>
      </w:r>
    </w:p>
    <w:p w:rsidR="ABFFABFF" w:rsidRDefault="ABFFABFF" w:rsidP="ABFFABFF">
      <w:pPr>
        <w:pStyle w:val="ARCATSubSub1"/>
        <w:numPr>
          <w:ilvl w:val="4"/>
          <w:numId w:val="1"/>
        </w:numPr>
        <w:rPr/>
      </w:pPr>
      <w:r>
        <w:rPr/>
        <w:t>Pedal Wrench: 15 mm.</w:t>
      </w:r>
    </w:p>
    <w:p w:rsidR="ABFFABFF" w:rsidRDefault="ABFFABFF" w:rsidP="ABFFABFF">
      <w:pPr>
        <w:pStyle w:val="ARCATSubSub1"/>
        <w:numPr>
          <w:ilvl w:val="4"/>
          <w:numId w:val="1"/>
        </w:numPr>
        <w:rPr/>
      </w:pPr>
      <w:r>
        <w:rPr/>
        <w:t>Box Wrenches: 8, 9, 10, and 11 mm.</w:t>
      </w:r>
    </w:p>
    <w:p w:rsidR="ABFFABFF" w:rsidRDefault="ABFFABFF" w:rsidP="ABFFABFF">
      <w:pPr>
        <w:pStyle w:val="ARCATSubSub1"/>
        <w:numPr>
          <w:ilvl w:val="4"/>
          <w:numId w:val="1"/>
        </w:numPr>
        <w:rPr/>
      </w:pPr>
      <w:r>
        <w:rPr/>
        <w:t>Tire leversL Two.</w:t>
      </w:r>
    </w:p>
    <w:p w:rsidR="ABFFABFF" w:rsidRDefault="ABFFABFF" w:rsidP="ABFFABFF">
      <w:pPr>
        <w:pStyle w:val="ARCATSubPara"/>
        <w:numPr>
          <w:ilvl w:val="3"/>
          <w:numId w:val="1"/>
        </w:numPr>
        <w:rPr/>
      </w:pPr>
      <w:r>
        <w:rPr/>
        <w:t>Mounting: Floor-mounted. Tamper-resistant fastener anchors; included.</w:t>
      </w:r>
    </w:p>
    <w:p>
      <w:pPr>
        <w:pStyle w:val="ARCATnote"/>
        <w:rPr/>
      </w:pPr>
      <w:r>
        <w:rPr/>
        <w:t>** NOTE TO SPECIFIER ** Delete finish options not required. A powdercoat may be added on top of the hot-dipped galvanized coating.</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TGIC, 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 from Manufacturer's standard offering.</w:t>
      </w:r>
    </w:p>
    <w:p w:rsidR="ABFFABFF" w:rsidRDefault="ABFFABFF" w:rsidP="ABFFABFF">
      <w:pPr>
        <w:pStyle w:val="ARCATSubSub1"/>
        <w:numPr>
          <w:ilvl w:val="4"/>
          <w:numId w:val="1"/>
        </w:numPr>
        <w:rPr/>
      </w:pPr>
      <w:r>
        <w:rPr/>
        <w:t>Color: </w:t>
      </w:r>
    </w:p>
    <w:p w:rsidR="ABFFABFF" w:rsidRDefault="ABFFABFF" w:rsidP="ABFFABFF">
      <w:pPr>
        <w:pStyle w:val="ARCATSubSub1"/>
        <w:numPr>
          <w:ilvl w:val="4"/>
          <w:numId w:val="1"/>
        </w:numPr>
        <w:rPr/>
      </w:pPr>
      <w:r>
        <w:rPr/>
        <w:t>Color: As indicated on Drawings.</w:t>
      </w:r>
    </w:p>
    <w:p>
      <w:pPr>
        <w:pStyle w:val="ARCATnote"/>
        <w:rPr/>
      </w:pPr>
      <w:r>
        <w:rPr/>
        <w:t>** NOTE TO SPECIFIER ** Delete cane stop option if not required.</w:t>
      </w:r>
    </w:p>
    <w:p w:rsidR="ABFFABFF" w:rsidRDefault="ABFFABFF" w:rsidP="ABFFABFF">
      <w:pPr>
        <w:pStyle w:val="ARCATSubPara"/>
        <w:numPr>
          <w:ilvl w:val="3"/>
          <w:numId w:val="1"/>
        </w:numPr>
        <w:rPr/>
      </w:pPr>
      <w:r>
        <w:rPr/>
        <w:t>Cane Stop. </w:t>
      </w:r>
    </w:p>
    <w:p>
      <w:pPr>
        <w:pStyle w:val="ARCATnote"/>
        <w:rPr/>
      </w:pPr>
      <w:r>
        <w:rPr/>
        <w:t>** NOTE TO SPECIFIER ** Finally, a bike pump for the people. The Air Kit Prime is specifically designed for the heavy duty use public bike pumps receive. A pump is only useful as long as it works, and the Air Kit Prime is built for the long haul. Minimal maintenance and a burly design ensure this pump will be ready when you need it. The pump hose is made of rubber and wire mesh for added durability. Delete if not required.</w:t>
      </w:r>
    </w:p>
    <w:p w:rsidR="ABFFABFF" w:rsidRDefault="ABFFABFF" w:rsidP="ABFFABFF">
      <w:pPr>
        <w:pStyle w:val="ARCATParagraph"/>
        <w:numPr>
          <w:ilvl w:val="2"/>
          <w:numId w:val="1"/>
        </w:numPr>
        <w:rPr/>
      </w:pPr>
      <w:r>
        <w:rPr/>
        <w:t>Air Kit Prime:</w:t>
      </w:r>
    </w:p>
    <w:p w:rsidR="ABFFABFF" w:rsidRDefault="ABFFABFF" w:rsidP="ABFFABFF">
      <w:pPr>
        <w:pStyle w:val="ARCATSubPara"/>
        <w:numPr>
          <w:ilvl w:val="3"/>
          <w:numId w:val="1"/>
        </w:numPr>
        <w:rPr/>
      </w:pPr>
      <w:r>
        <w:rPr/>
        <w:t>Main Body: 3 inch x 11 ga tube.</w:t>
      </w:r>
    </w:p>
    <w:p w:rsidR="ABFFABFF" w:rsidRDefault="ABFFABFF" w:rsidP="ABFFABFF">
      <w:pPr>
        <w:pStyle w:val="ARCATSubPara"/>
        <w:numPr>
          <w:ilvl w:val="3"/>
          <w:numId w:val="1"/>
        </w:numPr>
        <w:rPr/>
      </w:pPr>
      <w:r>
        <w:rPr/>
        <w:t>Foot: 1/4 inch (6 mm) steel.</w:t>
      </w:r>
    </w:p>
    <w:p w:rsidR="ABFFABFF" w:rsidRDefault="ABFFABFF" w:rsidP="ABFFABFF">
      <w:pPr>
        <w:pStyle w:val="ARCATSubPara"/>
        <w:numPr>
          <w:ilvl w:val="3"/>
          <w:numId w:val="1"/>
        </w:numPr>
        <w:rPr/>
      </w:pPr>
      <w:r>
        <w:rPr/>
        <w:t>Top: 1/8 inch (3 mm) aluminum.</w:t>
      </w:r>
    </w:p>
    <w:p w:rsidR="ABFFABFF" w:rsidRDefault="ABFFABFF" w:rsidP="ABFFABFF">
      <w:pPr>
        <w:pStyle w:val="ARCATSubPara"/>
        <w:numPr>
          <w:ilvl w:val="3"/>
          <w:numId w:val="1"/>
        </w:numPr>
        <w:rPr/>
      </w:pPr>
      <w:r>
        <w:rPr/>
        <w:t>Manual Air Pump: Dero made.</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Hot-dipped galvanized performed after fabrication.</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The Air Kit is designed for heavy-duty, repeated public use. The waterproof gauge and burly construction mean that this pump will continue to work long after others have failed. Minimal maintenance is required. The pump hose is made of rubber and wire mesh for added durability. Delete if not required.</w:t>
      </w:r>
    </w:p>
    <w:p w:rsidR="ABFFABFF" w:rsidRDefault="ABFFABFF" w:rsidP="ABFFABFF">
      <w:pPr>
        <w:pStyle w:val="ARCATParagraph"/>
        <w:numPr>
          <w:ilvl w:val="2"/>
          <w:numId w:val="1"/>
        </w:numPr>
        <w:rPr/>
      </w:pPr>
      <w:r>
        <w:rPr/>
        <w:t>Air Kit 4:</w:t>
      </w:r>
    </w:p>
    <w:p w:rsidR="ABFFABFF" w:rsidRDefault="ABFFABFF" w:rsidP="ABFFABFF">
      <w:pPr>
        <w:pStyle w:val="ARCATSubPara"/>
        <w:numPr>
          <w:ilvl w:val="3"/>
          <w:numId w:val="1"/>
        </w:numPr>
        <w:rPr/>
      </w:pPr>
      <w:r>
        <w:rPr/>
        <w:t>Main Body: 6 inch x 12 ga tube.</w:t>
      </w:r>
    </w:p>
    <w:p w:rsidR="ABFFABFF" w:rsidRDefault="ABFFABFF" w:rsidP="ABFFABFF">
      <w:pPr>
        <w:pStyle w:val="ARCATSubPara"/>
        <w:numPr>
          <w:ilvl w:val="3"/>
          <w:numId w:val="1"/>
        </w:numPr>
        <w:rPr/>
      </w:pPr>
      <w:r>
        <w:rPr/>
        <w:t>Foot: 1/4 inch steel.</w:t>
      </w:r>
    </w:p>
    <w:p w:rsidR="ABFFABFF" w:rsidRDefault="ABFFABFF" w:rsidP="ABFFABFF">
      <w:pPr>
        <w:pStyle w:val="ARCATSubPara"/>
        <w:numPr>
          <w:ilvl w:val="3"/>
          <w:numId w:val="1"/>
        </w:numPr>
        <w:rPr/>
      </w:pPr>
      <w:r>
        <w:rPr/>
        <w:t>Top: 1/8 inchaluminum.</w:t>
      </w:r>
    </w:p>
    <w:p w:rsidR="ABFFABFF" w:rsidRDefault="ABFFABFF" w:rsidP="ABFFABFF">
      <w:pPr>
        <w:pStyle w:val="ARCATSubPara"/>
        <w:numPr>
          <w:ilvl w:val="3"/>
          <w:numId w:val="1"/>
        </w:numPr>
        <w:rPr/>
      </w:pPr>
      <w:r>
        <w:rPr/>
        <w:t>Manual air pump. Dero-made.</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Delete if not required.</w:t>
      </w:r>
    </w:p>
    <w:p w:rsidR="ABFFABFF" w:rsidRDefault="ABFFABFF" w:rsidP="ABFFABFF">
      <w:pPr>
        <w:pStyle w:val="ARCATArticle"/>
        <w:numPr>
          <w:ilvl w:val="1"/>
          <w:numId w:val="1"/>
        </w:numPr>
        <w:rPr/>
      </w:pPr>
      <w:r>
        <w:rPr/>
        <w:t>BICYCLE SHELTERS</w:t>
      </w:r>
    </w:p>
    <w:p>
      <w:pPr>
        <w:pStyle w:val="ARCATnote"/>
        <w:rPr/>
      </w:pPr>
      <w:r>
        <w:rPr/>
        <w:t>** NOTE TO SPECIFIER ** The unique styling of our redesigned Dero Kolo Shelter will help beautify your facility and provide secure, covered bike parking for cyclists. The Kolo is designed to accommodate a variety of bike parking options, including vertical and two-tiered arrangements, to best suit your needs. Modular construction makes the Dero Kolo Shelter a flexible and cost-effective choice for your bike parking project. Delete if not required.</w:t>
      </w:r>
    </w:p>
    <w:p w:rsidR="ABFFABFF" w:rsidRDefault="ABFFABFF" w:rsidP="ABFFABFF">
      <w:pPr>
        <w:pStyle w:val="ARCATParagraph"/>
        <w:numPr>
          <w:ilvl w:val="2"/>
          <w:numId w:val="1"/>
        </w:numPr>
        <w:rPr/>
      </w:pPr>
      <w:r>
        <w:rPr/>
        <w:t>Kolo Shelter: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Short Unit with Campus Rack D5: 5 bicycle capacity.</w:t>
      </w:r>
    </w:p>
    <w:p w:rsidR="ABFFABFF" w:rsidRDefault="ABFFABFF" w:rsidP="ABFFABFF">
      <w:pPr>
        <w:pStyle w:val="ARCATSubPara"/>
        <w:numPr>
          <w:ilvl w:val="3"/>
          <w:numId w:val="1"/>
        </w:numPr>
        <w:rPr/>
      </w:pPr>
      <w:r>
        <w:rPr/>
        <w:t>Short Unit with Dero Decker Rack (14): 14 bicycle capacity.</w:t>
      </w:r>
    </w:p>
    <w:p w:rsidR="ABFFABFF" w:rsidRDefault="ABFFABFF" w:rsidP="ABFFABFF">
      <w:pPr>
        <w:pStyle w:val="ARCATSubPara"/>
        <w:numPr>
          <w:ilvl w:val="3"/>
          <w:numId w:val="1"/>
        </w:numPr>
        <w:rPr/>
      </w:pPr>
      <w:r>
        <w:rPr/>
        <w:t>Short Unit with Ultra Space Saver Rack (6): 6 bicycle capacity.</w:t>
      </w:r>
    </w:p>
    <w:p w:rsidR="ABFFABFF" w:rsidRDefault="ABFFABFF" w:rsidP="ABFFABFF">
      <w:pPr>
        <w:pStyle w:val="ARCATSubPara"/>
        <w:numPr>
          <w:ilvl w:val="3"/>
          <w:numId w:val="1"/>
        </w:numPr>
        <w:rPr/>
      </w:pPr>
      <w:r>
        <w:rPr/>
        <w:t>Short Unit with Ultra Space Saver Rack (9): 9 bicycle capacity.</w:t>
      </w:r>
    </w:p>
    <w:p w:rsidR="ABFFABFF" w:rsidRDefault="ABFFABFF" w:rsidP="ABFFABFF">
      <w:pPr>
        <w:pStyle w:val="ARCATSubPara"/>
        <w:numPr>
          <w:ilvl w:val="3"/>
          <w:numId w:val="1"/>
        </w:numPr>
        <w:rPr/>
      </w:pPr>
      <w:r>
        <w:rPr/>
        <w:t>Medium Unit with Campus Rack D9: 9 bicycle capacity.</w:t>
      </w:r>
    </w:p>
    <w:p w:rsidR="ABFFABFF" w:rsidRDefault="ABFFABFF" w:rsidP="ABFFABFF">
      <w:pPr>
        <w:pStyle w:val="ARCATSubPara"/>
        <w:numPr>
          <w:ilvl w:val="3"/>
          <w:numId w:val="1"/>
        </w:numPr>
        <w:rPr/>
      </w:pPr>
      <w:r>
        <w:rPr/>
        <w:t>Medium Unit with Dero Decker Rack (22): 22 bicycle capacity.</w:t>
      </w:r>
    </w:p>
    <w:p w:rsidR="ABFFABFF" w:rsidRDefault="ABFFABFF" w:rsidP="ABFFABFF">
      <w:pPr>
        <w:pStyle w:val="ARCATSubPara"/>
        <w:numPr>
          <w:ilvl w:val="3"/>
          <w:numId w:val="1"/>
        </w:numPr>
        <w:rPr/>
      </w:pPr>
      <w:r>
        <w:rPr/>
        <w:t>Medium Unit with Ultra Space Saver Rack (12): 12 bicycle capacity.</w:t>
      </w:r>
    </w:p>
    <w:p w:rsidR="ABFFABFF" w:rsidRDefault="ABFFABFF" w:rsidP="ABFFABFF">
      <w:pPr>
        <w:pStyle w:val="ARCATSubPara"/>
        <w:numPr>
          <w:ilvl w:val="3"/>
          <w:numId w:val="1"/>
        </w:numPr>
        <w:rPr/>
      </w:pPr>
      <w:r>
        <w:rPr/>
        <w:t>Medium Unit with Ultra Space Saver Rack (18): 18 bicycle capacity.</w:t>
      </w:r>
    </w:p>
    <w:p w:rsidR="ABFFABFF" w:rsidRDefault="ABFFABFF" w:rsidP="ABFFABFF">
      <w:pPr>
        <w:pStyle w:val="ARCATSubPara"/>
        <w:numPr>
          <w:ilvl w:val="3"/>
          <w:numId w:val="1"/>
        </w:numPr>
        <w:rPr/>
      </w:pPr>
      <w:r>
        <w:rPr/>
        <w:t>Long Unit with Campus Rack D11: 11 bicycle capacity.</w:t>
      </w:r>
    </w:p>
    <w:p w:rsidR="ABFFABFF" w:rsidRDefault="ABFFABFF" w:rsidP="ABFFABFF">
      <w:pPr>
        <w:pStyle w:val="ARCATSubPara"/>
        <w:numPr>
          <w:ilvl w:val="3"/>
          <w:numId w:val="1"/>
        </w:numPr>
        <w:rPr/>
      </w:pPr>
      <w:r>
        <w:rPr/>
        <w:t>Long Unit with Dero Decker Rack (30): 30 bicycle capacity.</w:t>
      </w:r>
    </w:p>
    <w:p w:rsidR="ABFFABFF" w:rsidRDefault="ABFFABFF" w:rsidP="ABFFABFF">
      <w:pPr>
        <w:pStyle w:val="ARCATSubPara"/>
        <w:numPr>
          <w:ilvl w:val="3"/>
          <w:numId w:val="1"/>
        </w:numPr>
        <w:rPr/>
      </w:pPr>
      <w:r>
        <w:rPr/>
        <w:t>Long Unit with Ultra Space Saver Rack (16): 16 bicycle capacity.</w:t>
      </w:r>
    </w:p>
    <w:p w:rsidR="ABFFABFF" w:rsidRDefault="ABFFABFF" w:rsidP="ABFFABFF">
      <w:pPr>
        <w:pStyle w:val="ARCATSubPara"/>
        <w:numPr>
          <w:ilvl w:val="3"/>
          <w:numId w:val="1"/>
        </w:numPr>
        <w:rPr/>
      </w:pPr>
      <w:r>
        <w:rPr/>
        <w:t>Long Unit with Ultra Space Saver Rack (24): 24 bicycle capacity.</w:t>
      </w:r>
    </w:p>
    <w:p w:rsidR="ABFFABFF" w:rsidRDefault="ABFFABFF" w:rsidP="ABFFABFF">
      <w:pPr>
        <w:pStyle w:val="ARCATSubPara"/>
        <w:numPr>
          <w:ilvl w:val="3"/>
          <w:numId w:val="1"/>
        </w:numPr>
        <w:rPr/>
      </w:pPr>
      <w:r>
        <w:rPr/>
        <w:t>Uprights: 6 x 1/4 inch square tube.</w:t>
      </w:r>
    </w:p>
    <w:p w:rsidR="ABFFABFF" w:rsidRDefault="ABFFABFF" w:rsidP="ABFFABFF">
      <w:pPr>
        <w:pStyle w:val="ARCATSubPara"/>
        <w:numPr>
          <w:ilvl w:val="3"/>
          <w:numId w:val="1"/>
        </w:numPr>
        <w:rPr/>
      </w:pPr>
      <w:r>
        <w:rPr/>
        <w:t>Center Member: 6 x 1/4 inch square tube, C6 channel.</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Rafter: 3/16 inch plate.</w:t>
      </w:r>
    </w:p>
    <w:p w:rsidR="ABFFABFF" w:rsidRDefault="ABFFABFF" w:rsidP="ABFFABFF">
      <w:pPr>
        <w:pStyle w:val="ARCATSubPara"/>
        <w:numPr>
          <w:ilvl w:val="3"/>
          <w:numId w:val="1"/>
        </w:numPr>
        <w:rPr/>
      </w:pPr>
      <w:r>
        <w:rPr/>
        <w:t>Roof Panels: 1/2 inch UV resistant polycarbonate.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Dero Cycle Station provides high-capacity, covered bike parking for bicycle commuters. With a high roof and open platform, the Dero Cycle Station allows bike corrals, vertical, or two-tiered bike racks configured to meet your specific needs. Optional polycarbonate side and back panels are available for additional protection. Delete if not required.</w:t>
      </w:r>
    </w:p>
    <w:p w:rsidR="ABFFABFF" w:rsidRDefault="ABFFABFF" w:rsidP="ABFFABFF">
      <w:pPr>
        <w:pStyle w:val="ARCATParagraph"/>
        <w:numPr>
          <w:ilvl w:val="2"/>
          <w:numId w:val="1"/>
        </w:numPr>
        <w:rPr/>
      </w:pPr>
      <w:r>
        <w:rPr/>
        <w:t>Cycle Station: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Racks S4: 8 bicycles.</w:t>
      </w:r>
    </w:p>
    <w:p w:rsidR="ABFFABFF" w:rsidRDefault="ABFFABFF" w:rsidP="ABFFABFF">
      <w:pPr>
        <w:pStyle w:val="ARCATSubPara"/>
        <w:numPr>
          <w:ilvl w:val="3"/>
          <w:numId w:val="1"/>
        </w:numPr>
        <w:rPr/>
      </w:pPr>
      <w:r>
        <w:rPr/>
        <w:t>Capacity per unit with Campus Racks S4 and side panels: 8 bicycles.</w:t>
      </w:r>
    </w:p>
    <w:p w:rsidR="ABFFABFF" w:rsidRDefault="ABFFABFF" w:rsidP="ABFFABFF">
      <w:pPr>
        <w:pStyle w:val="ARCATSubPara"/>
        <w:numPr>
          <w:ilvl w:val="3"/>
          <w:numId w:val="1"/>
        </w:numPr>
        <w:rPr/>
      </w:pPr>
      <w:r>
        <w:rPr/>
        <w:t>Capacity per unit with Hoop Racks (6): 12 bicycles.</w:t>
      </w:r>
    </w:p>
    <w:p w:rsidR="ABFFABFF" w:rsidRDefault="ABFFABFF" w:rsidP="ABFFABFF">
      <w:pPr>
        <w:pStyle w:val="ARCATSubPara"/>
        <w:numPr>
          <w:ilvl w:val="3"/>
          <w:numId w:val="1"/>
        </w:numPr>
        <w:rPr/>
      </w:pPr>
      <w:r>
        <w:rPr/>
        <w:t>Capacity per unit with Hoop Racks (5) and side panels: 10 bicycles.</w:t>
      </w:r>
    </w:p>
    <w:p w:rsidR="ABFFABFF" w:rsidRDefault="ABFFABFF" w:rsidP="ABFFABFF">
      <w:pPr>
        <w:pStyle w:val="ARCATSubPara"/>
        <w:numPr>
          <w:ilvl w:val="3"/>
          <w:numId w:val="1"/>
        </w:numPr>
        <w:rPr/>
      </w:pPr>
      <w:r>
        <w:rPr/>
        <w:t>Capacity per unit with Space Saver Racks B5 and B7: 12 bicycles.</w:t>
      </w:r>
    </w:p>
    <w:p w:rsidR="ABFFABFF" w:rsidRDefault="ABFFABFF" w:rsidP="ABFFABFF">
      <w:pPr>
        <w:pStyle w:val="ARCATSubPara"/>
        <w:numPr>
          <w:ilvl w:val="3"/>
          <w:numId w:val="1"/>
        </w:numPr>
        <w:rPr/>
      </w:pPr>
      <w:r>
        <w:rPr/>
        <w:t>Capacity per unit with Space Saver Racks B5 and B7 and side panels: 12 bicycles.</w:t>
      </w:r>
    </w:p>
    <w:p w:rsidR="ABFFABFF" w:rsidRDefault="ABFFABFF" w:rsidP="ABFFABFF">
      <w:pPr>
        <w:pStyle w:val="ARCATSubPara"/>
        <w:numPr>
          <w:ilvl w:val="3"/>
          <w:numId w:val="1"/>
        </w:numPr>
        <w:rPr/>
      </w:pPr>
      <w:r>
        <w:rPr/>
        <w:t>Capacity per unit with Dero Decker (18): 18 bicycles.</w:t>
      </w:r>
    </w:p>
    <w:p w:rsidR="ABFFABFF" w:rsidRDefault="ABFFABFF" w:rsidP="ABFFABFF">
      <w:pPr>
        <w:pStyle w:val="ARCATSubPara"/>
        <w:numPr>
          <w:ilvl w:val="3"/>
          <w:numId w:val="1"/>
        </w:numPr>
        <w:rPr/>
      </w:pPr>
      <w:r>
        <w:rPr/>
        <w:t>Capacity per unit with Dero Decker (16) and side panels: 16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Roof Truss: 4 x 3 x 3/16 inch tube.</w:t>
      </w:r>
    </w:p>
    <w:p w:rsidR="ABFFABFF" w:rsidRDefault="ABFFABFF" w:rsidP="ABFFABFF">
      <w:pPr>
        <w:pStyle w:val="ARCATSubPara"/>
        <w:numPr>
          <w:ilvl w:val="3"/>
          <w:numId w:val="1"/>
        </w:numPr>
        <w:rPr/>
      </w:pPr>
      <w:r>
        <w:rPr/>
        <w:t>Roof Purlins: 3 x 1/8 inch square tube.</w:t>
      </w:r>
    </w:p>
    <w:p w:rsidR="ABFFABFF" w:rsidRDefault="ABFFABFF" w:rsidP="ABFFABFF">
      <w:pPr>
        <w:pStyle w:val="ARCATSubPara"/>
        <w:numPr>
          <w:ilvl w:val="3"/>
          <w:numId w:val="1"/>
        </w:numPr>
        <w:rPr/>
      </w:pPr>
      <w:r>
        <w:rPr/>
        <w:t>Roof Panels: 24 gauge Type S deck, galvanized steel.</w:t>
      </w:r>
    </w:p>
    <w:p w:rsidR="ABFFABFF" w:rsidRDefault="ABFFABFF" w:rsidP="ABFFABFF">
      <w:pPr>
        <w:pStyle w:val="ARCATSubPara"/>
        <w:numPr>
          <w:ilvl w:val="3"/>
          <w:numId w:val="1"/>
        </w:numPr>
        <w:rPr/>
      </w:pPr>
      <w:r>
        <w:rPr/>
        <w:t>Panels: 1/4 inch polycarbonate with 1.77 inch square aluminum framing.</w:t>
      </w:r>
    </w:p>
    <w:p w:rsidR="ABFFABFF" w:rsidRDefault="ABFFABFF" w:rsidP="ABFFABFF">
      <w:pPr>
        <w:pStyle w:val="ARCATSubPara"/>
        <w:numPr>
          <w:ilvl w:val="3"/>
          <w:numId w:val="1"/>
        </w:numPr>
        <w:rPr/>
      </w:pPr>
      <w:r>
        <w:rPr/>
        <w:t>Panels: 2 x 3/16 inch steel wire mesh with 2 inch steel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Vizor is a beautiful cantilever designed shelter that is able to accommodate any Dero bike rack system, including two-tiered models. This innovative, attractive, and functional bike shelter is a perfect addition to your facility, especially for smaller spaces. Delete if not required.</w:t>
      </w:r>
    </w:p>
    <w:p w:rsidR="ABFFABFF" w:rsidRDefault="ABFFABFF" w:rsidP="ABFFABFF">
      <w:pPr>
        <w:pStyle w:val="ARCATParagraph"/>
        <w:numPr>
          <w:ilvl w:val="2"/>
          <w:numId w:val="1"/>
        </w:numPr>
        <w:rPr/>
      </w:pPr>
      <w:r>
        <w:rPr/>
        <w:t>Vizor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6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Uprights: 4 x 5/16 inch square tube.</w:t>
      </w:r>
    </w:p>
    <w:p w:rsidR="ABFFABFF" w:rsidRDefault="ABFFABFF" w:rsidP="ABFFABFF">
      <w:pPr>
        <w:pStyle w:val="ARCATSubPara"/>
        <w:numPr>
          <w:ilvl w:val="3"/>
          <w:numId w:val="1"/>
        </w:numPr>
        <w:rPr/>
      </w:pPr>
      <w:r>
        <w:rPr/>
        <w:t>Feet: 5/8 inch plate.</w:t>
      </w:r>
    </w:p>
    <w:p w:rsidR="ABFFABFF" w:rsidRDefault="ABFFABFF" w:rsidP="ABFFABFF">
      <w:pPr>
        <w:pStyle w:val="ARCATSubPara"/>
        <w:numPr>
          <w:ilvl w:val="3"/>
          <w:numId w:val="1"/>
        </w:numPr>
        <w:rPr/>
      </w:pPr>
      <w:r>
        <w:rPr/>
        <w:t>Rafter: 4 x 2 x 3/16 inch tube.</w:t>
      </w:r>
    </w:p>
    <w:p w:rsidR="ABFFABFF" w:rsidRDefault="ABFFABFF" w:rsidP="ABFFABFF">
      <w:pPr>
        <w:pStyle w:val="ARCATSubPara"/>
        <w:numPr>
          <w:ilvl w:val="3"/>
          <w:numId w:val="1"/>
        </w:numPr>
        <w:rPr/>
      </w:pPr>
      <w:r>
        <w:rPr/>
        <w:t>Purlins: 4 x 2 x 3/16 inch tube.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Haven bridges the gap between short and long term bike parking. The simple, modular canopy design makes it easy to create the bike shelter that fits your needs. Choose from our many bike rack designs, such as the Campus Rack, Hoop Rack, and Ultra Space Saver. Polycarbonate side and back panels are also available for additional protection. Delete if not required.</w:t>
      </w:r>
    </w:p>
    <w:p w:rsidR="ABFFABFF" w:rsidRDefault="ABFFABFF" w:rsidP="ABFFABFF">
      <w:pPr>
        <w:pStyle w:val="ARCATParagraph"/>
        <w:numPr>
          <w:ilvl w:val="2"/>
          <w:numId w:val="1"/>
        </w:numPr>
        <w:rPr/>
      </w:pPr>
      <w:r>
        <w:rPr/>
        <w:t>Bike Haven: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8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Capacity per unit with Space Savers B7 double-sided: 14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Roof Member: 4 x 1/8 inch square tube.</w:t>
      </w:r>
    </w:p>
    <w:p w:rsidR="ABFFABFF" w:rsidRDefault="ABFFABFF" w:rsidP="ABFFABFF">
      <w:pPr>
        <w:pStyle w:val="ARCATSubPara"/>
        <w:numPr>
          <w:ilvl w:val="3"/>
          <w:numId w:val="1"/>
        </w:numPr>
        <w:rPr/>
      </w:pPr>
      <w:r>
        <w:rPr/>
        <w:t>Roof Member Long: 4 x 2 x 3/16 inch tube.</w:t>
      </w:r>
    </w:p>
    <w:p w:rsidR="ABFFABFF" w:rsidRDefault="ABFFABFF" w:rsidP="ABFFABFF">
      <w:pPr>
        <w:pStyle w:val="ARCATSubPara"/>
        <w:numPr>
          <w:ilvl w:val="3"/>
          <w:numId w:val="1"/>
        </w:numPr>
        <w:rPr/>
      </w:pPr>
      <w:r>
        <w:rPr/>
        <w:t>Roof Panels: 26 gauge Type S deck, galvanized steel.</w:t>
      </w:r>
    </w:p>
    <w:p w:rsidR="ABFFABFF" w:rsidRDefault="ABFFABFF" w:rsidP="ABFFABFF">
      <w:pPr>
        <w:pStyle w:val="ARCATSubPara"/>
        <w:numPr>
          <w:ilvl w:val="3"/>
          <w:numId w:val="1"/>
        </w:numPr>
        <w:rPr/>
      </w:pPr>
      <w:r>
        <w:rPr/>
        <w:t>Panels: 1/4 inch clear polycarbonate with 1.77 inch square aluminum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Small and versatile, the Pocket Shelter stores bikes in areas that would not normally accommodate bike parking. This shelter is a modular system that provides covered and secure bike storage but is extremely space efficient and cost-effective. Both available rack options, the Ultra Space Saver and the Bike File, allow the frame and wheel of each bike to be secured with a u-lock for the greatest bike security. Delete if not required.</w:t>
      </w:r>
    </w:p>
    <w:p w:rsidR="ABFFABFF" w:rsidRDefault="ABFFABFF" w:rsidP="ABFFABFF">
      <w:pPr>
        <w:pStyle w:val="ARCATParagraph"/>
        <w:numPr>
          <w:ilvl w:val="2"/>
          <w:numId w:val="1"/>
        </w:numPr>
        <w:rPr/>
      </w:pPr>
      <w:r>
        <w:rPr/>
        <w:t>Pocket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Ultra Space Saver Racks: 6 bicycles.</w:t>
      </w:r>
    </w:p>
    <w:p w:rsidR="ABFFABFF" w:rsidRDefault="ABFFABFF" w:rsidP="ABFFABFF">
      <w:pPr>
        <w:pStyle w:val="ARCATSubPara"/>
        <w:numPr>
          <w:ilvl w:val="3"/>
          <w:numId w:val="1"/>
        </w:numPr>
        <w:rPr/>
      </w:pPr>
      <w:r>
        <w:rPr/>
        <w:t>Capacity per unit with Bike File Racks: 10 bicycles.</w:t>
      </w:r>
    </w:p>
    <w:p w:rsidR="ABFFABFF" w:rsidRDefault="ABFFABFF" w:rsidP="ABFFABFF">
      <w:pPr>
        <w:pStyle w:val="ARCATSubPara"/>
        <w:numPr>
          <w:ilvl w:val="3"/>
          <w:numId w:val="1"/>
        </w:numPr>
        <w:rPr/>
      </w:pPr>
      <w:r>
        <w:rPr/>
        <w:t>Uprights: 2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Horizontal Member: 3/16 inch plate.</w:t>
      </w:r>
    </w:p>
    <w:p w:rsidR="ABFFABFF" w:rsidRDefault="ABFFABFF" w:rsidP="ABFFABFF">
      <w:pPr>
        <w:pStyle w:val="ARCATSubPara"/>
        <w:numPr>
          <w:ilvl w:val="3"/>
          <w:numId w:val="1"/>
        </w:numPr>
        <w:rPr/>
      </w:pPr>
      <w:r>
        <w:rPr/>
        <w:t>Roof Member: 3/16 inch plate.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Side panels and benches are optional. Delete options not required.</w:t>
      </w:r>
    </w:p>
    <w:p w:rsidR="ABFFABFF" w:rsidRDefault="ABFFABFF" w:rsidP="ABFFABFF">
      <w:pPr>
        <w:pStyle w:val="ARCATSubPara"/>
        <w:numPr>
          <w:ilvl w:val="3"/>
          <w:numId w:val="1"/>
        </w:numPr>
        <w:rPr/>
      </w:pPr>
      <w:r>
        <w:rPr/>
        <w:t>Side Panels: 1/4 inch clear polycarbonate.</w:t>
      </w:r>
    </w:p>
    <w:p w:rsidR="ABFFABFF" w:rsidRDefault="ABFFABFF" w:rsidP="ABFFABFF">
      <w:pPr>
        <w:pStyle w:val="ARCATSubPara"/>
        <w:numPr>
          <w:ilvl w:val="3"/>
          <w:numId w:val="1"/>
        </w:numPr>
        <w:rPr/>
      </w:pPr>
      <w:r>
        <w:rPr/>
        <w:t>Benches: Interior.</w:t>
      </w:r>
    </w:p>
    <w:p w:rsidR="ABFFABFF" w:rsidRDefault="ABFFABFF" w:rsidP="ABFFABFF">
      <w:pPr>
        <w:pStyle w:val="ARCATSubPara"/>
        <w:numPr>
          <w:ilvl w:val="3"/>
          <w:numId w:val="1"/>
        </w:numPr>
        <w:rPr/>
      </w:pPr>
      <w:r>
        <w:rPr/>
        <w:t>Benches: Exterior.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LOCKERS</w:t>
      </w:r>
    </w:p>
    <w:p>
      <w:pPr>
        <w:pStyle w:val="ARCATnote"/>
        <w:rPr/>
      </w:pPr>
      <w:r>
        <w:rPr/>
        <w:t>** NOTE TO SPECIFIER ** The Dero Bike Locker™ is bike security at its best. Whether it's protection from weather or thieves, the Dero Bike Locker is a solid choice for long-term bicycle parking. Municipalities, governments, universities, and businesses will love the sturdy steel construction with locking options that include a u-lock/padlock compatible handle or a keyed lock, while cyclists will appreciate the enclosed security and gear hooks that come standard.</w:t>
      </w:r>
    </w:p>
    <w:p w:rsidR="ABFFABFF" w:rsidRDefault="ABFFABFF" w:rsidP="ABFFABFF">
      <w:pPr>
        <w:pStyle w:val="ARCATArticle"/>
        <w:numPr>
          <w:ilvl w:val="1"/>
          <w:numId w:val="1"/>
        </w:numPr>
        <w:rPr/>
      </w:pPr>
      <w:r>
        <w:rPr/>
        <w:t>Customers can choose either a single-sided or double-sided model in a galvanized or powder coat finish. Ventilating windows on the doors allow for easy monitoring of the locker's contents. Installation is simple, with leveling feet for uneven surfaces. The Dero Bike Locker also ships flat to save on freight.</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Dero Bike Locker: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Single Sided: 1 bicycle capacity.</w:t>
      </w:r>
    </w:p>
    <w:p w:rsidR="ABFFABFF" w:rsidRDefault="ABFFABFF" w:rsidP="ABFFABFF">
      <w:pPr>
        <w:pStyle w:val="ARCATSubPara"/>
        <w:numPr>
          <w:ilvl w:val="3"/>
          <w:numId w:val="1"/>
        </w:numPr>
        <w:rPr/>
      </w:pPr>
      <w:r>
        <w:rPr/>
        <w:t>Double Sided: 2 bicycle capacity.</w:t>
      </w:r>
    </w:p>
    <w:p w:rsidR="ABFFABFF" w:rsidRDefault="ABFFABFF" w:rsidP="ABFFABFF">
      <w:pPr>
        <w:pStyle w:val="ARCATSubPara"/>
        <w:numPr>
          <w:ilvl w:val="3"/>
          <w:numId w:val="1"/>
        </w:numPr>
        <w:rPr/>
      </w:pPr>
      <w:r>
        <w:rPr/>
        <w:t>Base: 1.5 inch x 14 gauge square tube.</w:t>
      </w:r>
    </w:p>
    <w:p w:rsidR="ABFFABFF" w:rsidRDefault="ABFFABFF" w:rsidP="ABFFABFF">
      <w:pPr>
        <w:pStyle w:val="ARCATSubPara"/>
        <w:numPr>
          <w:ilvl w:val="3"/>
          <w:numId w:val="1"/>
        </w:numPr>
        <w:rPr/>
      </w:pPr>
      <w:r>
        <w:rPr/>
        <w:t>Corners: 14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16 gauge plate.</w:t>
      </w:r>
    </w:p>
    <w:p w:rsidR="ABFFABFF" w:rsidRDefault="ABFFABFF" w:rsidP="ABFFABFF">
      <w:pPr>
        <w:pStyle w:val="ARCATSubPara"/>
        <w:numPr>
          <w:ilvl w:val="3"/>
          <w:numId w:val="1"/>
        </w:numPr>
        <w:rPr/>
      </w:pPr>
      <w:r>
        <w:rPr/>
        <w:t>Top: 16 gauge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Floor is optional. Delete if not required.</w:t>
      </w:r>
    </w:p>
    <w:p w:rsidR="ABFFABFF" w:rsidRDefault="ABFFABFF" w:rsidP="ABFFABFF">
      <w:pPr>
        <w:pStyle w:val="ARCATSubPara"/>
        <w:numPr>
          <w:ilvl w:val="3"/>
          <w:numId w:val="1"/>
        </w:numPr>
        <w:rPr/>
      </w:pPr>
      <w:r>
        <w:rPr/>
        <w:t>Include floor.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graceful lines and modern laser cut design makes the Veloport stand out while still offering the security and durability you need in your long-term bike parking. Each bay of this all-metal, modular bike locker parks one bicycle on a lockable tray that helps guide the bike into the port. Delete if not required.</w:t>
      </w:r>
    </w:p>
    <w:p w:rsidR="ABFFABFF" w:rsidRDefault="ABFFABFF" w:rsidP="ABFFABFF">
      <w:pPr>
        <w:pStyle w:val="ARCATParagraph"/>
        <w:numPr>
          <w:ilvl w:val="2"/>
          <w:numId w:val="1"/>
        </w:numPr>
        <w:rPr/>
      </w:pPr>
      <w:r>
        <w:rPr/>
        <w:t>Veloport Locker:</w:t>
      </w:r>
    </w:p>
    <w:p w:rsidR="ABFFABFF" w:rsidRDefault="ABFFABFF" w:rsidP="ABFFABFF">
      <w:pPr>
        <w:pStyle w:val="ARCATSubPara"/>
        <w:numPr>
          <w:ilvl w:val="3"/>
          <w:numId w:val="1"/>
        </w:numPr>
        <w:rPr/>
      </w:pPr>
      <w:r>
        <w:rPr/>
        <w:t>Capacity: 1 bicycle.</w:t>
      </w:r>
    </w:p>
    <w:p w:rsidR="ABFFABFF" w:rsidRDefault="ABFFABFF" w:rsidP="ABFFABFF">
      <w:pPr>
        <w:pStyle w:val="ARCATSubPara"/>
        <w:numPr>
          <w:ilvl w:val="3"/>
          <w:numId w:val="1"/>
        </w:numPr>
        <w:rPr/>
      </w:pPr>
      <w:r>
        <w:rPr/>
        <w:t>Frame: 2 inch x 14 gauge square tube.</w:t>
      </w:r>
    </w:p>
    <w:p w:rsidR="ABFFABFF" w:rsidRDefault="ABFFABFF" w:rsidP="ABFFABFF">
      <w:pPr>
        <w:pStyle w:val="ARCATSubPara"/>
        <w:numPr>
          <w:ilvl w:val="3"/>
          <w:numId w:val="1"/>
        </w:numPr>
        <w:rPr/>
      </w:pPr>
      <w:r>
        <w:rPr/>
        <w:t>Back: 18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12 gauge aluminum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PARKING SYSTEMS</w:t>
      </w:r>
    </w:p>
    <w:p>
      <w:pPr>
        <w:pStyle w:val="ARCATnote"/>
        <w:rPr/>
      </w:pPr>
      <w:r>
        <w:rPr/>
        <w:t>** NOTE TO SPECIFIER ** One car or ten bikes? Maximize parking for customers at your business with on-street bike parking.</w:t>
      </w:r>
    </w:p>
    <w:p w:rsidR="ABFFABFF" w:rsidRDefault="ABFFABFF" w:rsidP="ABFFABFF">
      <w:pPr>
        <w:pStyle w:val="ARCATArticle"/>
        <w:numPr>
          <w:ilvl w:val="1"/>
          <w:numId w:val="1"/>
        </w:numPr>
        <w:rPr/>
      </w:pPr>
      <w:r>
        <w:rPr/>
        <w:t>The Cycle Stall Basic kit covers the needs of cities and businesses that want to provide an on-street bike corral at a low cost and minimal changes to infrastructure. Kit includes parking delineators.</w:t>
      </w:r>
    </w:p>
    <w:p w:rsidR="ABFFABFF" w:rsidRDefault="ABFFABFF" w:rsidP="ABFFABFF">
      <w:pPr>
        <w:pStyle w:val="ARCATArticle"/>
        <w:numPr>
          <w:ilvl w:val="1"/>
          <w:numId w:val="1"/>
        </w:numPr>
        <w:rPr/>
      </w:pPr>
      <w:r>
        <w:rPr/>
        <w:t>A variety of rack styles may be used to build your bike corral. Parks 10+ bikes.</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Cycle Stall Basic:</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Wheel Stops: </w:t>
      </w:r>
    </w:p>
    <w:p w:rsidR="ABFFABFF" w:rsidRDefault="ABFFABFF" w:rsidP="ABFFABFF">
      <w:pPr>
        <w:pStyle w:val="ARCATSubPara"/>
        <w:numPr>
          <w:ilvl w:val="3"/>
          <w:numId w:val="1"/>
        </w:numPr>
        <w:rPr/>
      </w:pPr>
      <w:r>
        <w:rPr/>
        <w:t>Bollards: </w:t>
      </w:r>
    </w:p>
    <w:p w:rsidR="ABFFABFF" w:rsidRDefault="ABFFABFF" w:rsidP="ABFFABFF">
      <w:pPr>
        <w:pStyle w:val="ARCATSubPara"/>
        <w:numPr>
          <w:ilvl w:val="3"/>
          <w:numId w:val="1"/>
        </w:numPr>
        <w:rPr/>
      </w:pPr>
      <w:r>
        <w:rPr/>
        <w:t>Color: Yellow.</w:t>
      </w:r>
    </w:p>
    <w:p w:rsidR="ABFFABFF" w:rsidRDefault="ABFFABFF" w:rsidP="ABFFABFF">
      <w:pPr>
        <w:pStyle w:val="ARCATArticle"/>
        <w:numPr>
          <w:ilvl w:val="1"/>
          <w:numId w:val="1"/>
        </w:numPr>
        <w:rPr/>
      </w:pPr>
      <w:r>
        <w:rPr/>
        <w:t>ELECTRIC BIKE CHARGING RACKS</w:t>
      </w:r>
    </w:p>
    <w:p w:rsidR="ABFFABFF" w:rsidRDefault="ABFFABFF" w:rsidP="ABFFABFF">
      <w:pPr>
        <w:pStyle w:val="ARCATParagraph"/>
        <w:numPr>
          <w:ilvl w:val="2"/>
          <w:numId w:val="1"/>
        </w:numPr>
        <w:rPr/>
      </w:pPr>
      <w:r>
        <w:rPr/>
        <w:t>Basis of Design: eBeam Charging Rack by Dero. A secure place to charge batteries while parked. Outlets on both sides of each rack. For indoor use only. Wire from ground or side. </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eDowntown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eHitch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eSwerve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manufacturer's published minimum setback dimensions and recommended mounting heights.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7384C"
  Type="http://schemas.openxmlformats.org/officeDocument/2006/relationships/image"
  Target="https://www.arcat.com/clients/gfx/derobike.png"
  TargetMode="External"
/>
<Relationship
  Id="rId_844A8C_1"
  Type="http://schemas.openxmlformats.org/officeDocument/2006/relationships/hyperlink"
  Target="https://arcat.com/rfi?action=email&amp;company=Dero%252BBike%252BRack%252BCo.%252C%252Ba%252BPlayCore%252BCompany&amp;message=RE%253A%2520Spec%2520Question%2520(02871der)%253A%2520&amp;coid=39089&amp;spec=02871der&amp;rep=&amp;fax="
  TargetMode="External"
/>
<Relationship
  Id="rId_844A8C_2"
  Type="http://schemas.openxmlformats.org/officeDocument/2006/relationships/hyperlink"
  Target="http://www.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