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llweather.png&quot; \* MERGEFORMAT \d  \x \y">
        <w:r>
          <w:drawing>
            <wp:inline distT="0" distB="0" distL="0" distR="0">
              <wp:extent cx="3810000" cy="1905000"/>
              <wp:effectExtent l="0" t="0" r="0" b="0"/>
              <wp:docPr id="1" name="Picture rId_4F7393" descr="https://www.arcat.com/clients/gfx/allweat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F7393" descr="https://www.arcat.com/clients/gfx/allweather.png"/>
                      <pic:cNvPicPr>
                        <a:picLocks noChangeAspect="1" noChangeArrowheads="1"/>
                      </pic:cNvPicPr>
                    </pic:nvPicPr>
                    <pic:blipFill>
                      <a:blip r:link="rId_4F7393"/>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06 05 73</w:t>
      </w:r>
    </w:p>
    <w:p>
      <w:pPr>
        <w:pStyle w:val="ARCATTitle"/>
        <w:jc w:val="center"/>
        <w:rPr/>
      </w:pPr>
      <w:r>
        <w:rPr/>
        <w:t>PRESERVATIVE TREATED LUMBER AND PLYWOOD</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Allweather Wood; Preservative Treated Lumber and Plywood.</w:t>
      </w:r>
      <w:r>
        <w:rPr/>
        <w:br/>
        <w:t>This section is based on the products of Allweather Wood, which is located at:815 S. 32nd St.Washougal, WA 98671Toll Free Tel: 800-777-8134Email: </w:t>
      </w:r>
      <w:hyperlink r:id="rId_960DCA_1" w:history="1">
        <w:tooltip>request info (jhewitt@mendoco.com) downloads</w:tooltip>
        <w:r>
          <w:rPr>
            <w:rStyle w:val="Hyperlink"/>
            <w:color w:val="802020"/>
            <w:u w:val="single"/>
          </w:rPr>
          <w:t>request info (jhewitt@mendoco.com)</w:t>
        </w:r>
      </w:hyperlink>
      <w:r>
        <w:rPr/>
        <w:t/>
      </w:r>
      <w:r>
        <w:rPr/>
        <w:br/>
        <w:t>Web: </w:t>
      </w:r>
      <w:hyperlink r:id="rId_960DCA_2" w:history="1">
        <w:tooltip>https://www.allweatherwood.com downloads</w:tooltip>
        <w:r>
          <w:rPr>
            <w:rStyle w:val="Hyperlink"/>
            <w:color w:val="802020"/>
            <w:u w:val="single"/>
          </w:rPr>
          <w:t>https://www.allweatherwood.com</w:t>
        </w:r>
      </w:hyperlink>
      <w:r>
        <w:rPr/>
        <w:t>  </w:t>
      </w:r>
      <w:r>
        <w:rPr/>
        <w:br/>
        <w:t> [ </w:t>
      </w:r>
      <w:hyperlink r:id="rId_960DCA_3" w:history="1">
        <w:tooltip>Click Here downloads</w:tooltip>
        <w:r>
          <w:rPr>
            <w:rStyle w:val="Hyperlink"/>
            <w:color w:val="802020"/>
            <w:u w:val="single"/>
          </w:rPr>
          <w:t>Click Here</w:t>
        </w:r>
      </w:hyperlink>
      <w:r>
        <w:rPr/>
        <w:t> ] for additional information.</w:t>
      </w:r>
      <w:r>
        <w:rPr/>
        <w:br/>
        <w:t>Allweather Wood ranks as the largest waterborne preservative treated lumber and plywood manufacturer in the western United States. With treating plants in California, Colorado, Oregon, and Washington, Allweather Wood treats a variety of wood species and preservatives including copper, borates, and fire retardants. No matter what you are building, Allweather Wood preservative treated lumber and plywood is ready for whatever nature brings your way.</w:t>
      </w:r>
      <w:r>
        <w:rPr/>
        <w:br/>
        <w:t>Allweather Wood preservative treated lumber and plywood are available through lumberyards and home improvement retailers. Dealers and distributors are encouraged to contact their local Allweather Wood representative. Locations and general information may be found at AllweatherWood.com.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Preservative treatment of lumber and plywood. </w:t>
      </w:r>
    </w:p>
    <w:p w:rsidR="ABFFABFF" w:rsidRDefault="ABFFABFF" w:rsidP="ABFFABFF">
      <w:pPr>
        <w:pStyle w:val="ARCATParagraph"/>
        <w:numPr>
          <w:ilvl w:val="2"/>
          <w:numId w:val="1"/>
        </w:numPr>
        <w:rPr/>
      </w:pPr>
      <w:r>
        <w:rPr/>
        <w:t>Fire-retardant treatment of lumber and plywood.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32 31 29 - Chain Link Fences and Gates - Wood Fences and Gates.</w:t>
      </w:r>
    </w:p>
    <w:p w:rsidR="ABFFABFF" w:rsidRDefault="ABFFABFF" w:rsidP="ABFFABFF">
      <w:pPr>
        <w:pStyle w:val="ARCATParagraph"/>
        <w:numPr>
          <w:ilvl w:val="2"/>
          <w:numId w:val="1"/>
        </w:numPr>
        <w:rPr/>
      </w:pPr>
      <w:r>
        <w:rPr/>
        <w:t>Section 06 10 00 - Rough Carpentry - Rough Carpentry.</w:t>
      </w:r>
    </w:p>
    <w:p w:rsidR="ABFFABFF" w:rsidRDefault="ABFFABFF" w:rsidP="ABFFABFF">
      <w:pPr>
        <w:pStyle w:val="ARCATParagraph"/>
        <w:numPr>
          <w:ilvl w:val="2"/>
          <w:numId w:val="1"/>
        </w:numPr>
        <w:rPr/>
      </w:pPr>
      <w:r>
        <w:rPr/>
        <w:t>Section 06 15 00 - Wood Decking - Wood Decking.</w:t>
      </w:r>
    </w:p>
    <w:p w:rsidR="ABFFABFF" w:rsidRDefault="ABFFABFF" w:rsidP="ABFFABFF">
      <w:pPr>
        <w:pStyle w:val="ARCATParagraph"/>
        <w:numPr>
          <w:ilvl w:val="2"/>
          <w:numId w:val="1"/>
        </w:numPr>
        <w:rPr/>
      </w:pPr>
      <w:r>
        <w:rPr/>
        <w:t>Section 06 20 00 - Finish Carpentry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D3201 - Standard Test Method For Hygroscopic Properties Of Fire-Retardant Wood And Wood-Based Products</w:t>
      </w:r>
    </w:p>
    <w:p w:rsidR="ABFFABFF" w:rsidRDefault="ABFFABFF" w:rsidP="ABFFABFF">
      <w:pPr>
        <w:pStyle w:val="ARCATSubPara"/>
        <w:numPr>
          <w:ilvl w:val="3"/>
          <w:numId w:val="1"/>
        </w:numPr>
        <w:rPr/>
      </w:pPr>
      <w:r>
        <w:rPr/>
        <w:t>ASTM D5516 - Standard Test Method For Evaluating The Flexural Properties Of Fire-Retardant Treated Softwood Plywood Exposed To Elevated Temperatures</w:t>
      </w:r>
    </w:p>
    <w:p w:rsidR="ABFFABFF" w:rsidRDefault="ABFFABFF" w:rsidP="ABFFABFF">
      <w:pPr>
        <w:pStyle w:val="ARCATSubPara"/>
        <w:numPr>
          <w:ilvl w:val="3"/>
          <w:numId w:val="1"/>
        </w:numPr>
        <w:rPr/>
      </w:pPr>
      <w:r>
        <w:rPr/>
        <w:t>ASTM D5564 - Standard Test Method For Determination Of The Total Ammonia Contained In Sulfonated Or Sulfated Oils</w:t>
      </w:r>
    </w:p>
    <w:p w:rsidR="ABFFABFF" w:rsidRDefault="ABFFABFF" w:rsidP="ABFFABFF">
      <w:pPr>
        <w:pStyle w:val="ARCATSubPara"/>
        <w:numPr>
          <w:ilvl w:val="3"/>
          <w:numId w:val="1"/>
        </w:numPr>
        <w:rPr/>
      </w:pPr>
      <w:r>
        <w:rPr/>
        <w:t>ASTM D6305 - Standard Practice For Calculating Bending Strength Design Adjustment Factors For Fire-Retardant-Treated Plywood Roof Sheathing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Environmental Protection Agency (EPA)</w:t>
      </w:r>
    </w:p>
    <w:p w:rsidR="ABFFABFF" w:rsidRDefault="ABFFABFF" w:rsidP="ABFFABFF">
      <w:pPr>
        <w:pStyle w:val="ARCATParagraph"/>
        <w:numPr>
          <w:ilvl w:val="2"/>
          <w:numId w:val="1"/>
        </w:numPr>
        <w:rPr/>
      </w:pPr>
      <w:r>
        <w:rPr/>
        <w:t>Federal Standard USA:</w:t>
      </w:r>
    </w:p>
    <w:p w:rsidR="ABFFABFF" w:rsidRDefault="ABFFABFF" w:rsidP="ABFFABFF">
      <w:pPr>
        <w:pStyle w:val="ARCATSubPara"/>
        <w:numPr>
          <w:ilvl w:val="3"/>
          <w:numId w:val="1"/>
        </w:numPr>
        <w:rPr/>
      </w:pPr>
      <w:r>
        <w:rPr/>
        <w:t>TT-W-550 - WOOD PRESERVATIVE: CHROMATED COPPER ARSENATE MIXT</w:t>
      </w:r>
    </w:p>
    <w:p w:rsidR="ABFFABFF" w:rsidRDefault="ABFFABFF" w:rsidP="ABFFABFF">
      <w:pPr>
        <w:pStyle w:val="ARCATSubPara"/>
        <w:numPr>
          <w:ilvl w:val="3"/>
          <w:numId w:val="1"/>
        </w:numPr>
        <w:rPr/>
      </w:pPr>
      <w:r>
        <w:rPr/>
        <w:t>TT-W-571 - Wood Preservation: Treating Practices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Section 2304.12 - Wood: Protection Against Decay and Termites.</w:t>
      </w:r>
    </w:p>
    <w:p w:rsidR="ABFFABFF" w:rsidRDefault="ABFFABFF" w:rsidP="ABFFABFF">
      <w:pPr>
        <w:pStyle w:val="ARCATParagraph"/>
        <w:numPr>
          <w:ilvl w:val="2"/>
          <w:numId w:val="1"/>
        </w:numPr>
        <w:rPr/>
      </w:pPr>
      <w:r>
        <w:rPr/>
        <w:t>International Code Council Evaluation Service (ICC-ES).</w:t>
      </w:r>
    </w:p>
    <w:p w:rsidR="ABFFABFF" w:rsidRDefault="ABFFABFF" w:rsidP="ABFFABFF">
      <w:pPr>
        <w:pStyle w:val="ARCATParagraph"/>
        <w:numPr>
          <w:ilvl w:val="2"/>
          <w:numId w:val="1"/>
        </w:numPr>
        <w:rPr/>
      </w:pPr>
      <w:r>
        <w:rPr/>
        <w:t>International Residential Code (IRC):</w:t>
      </w:r>
    </w:p>
    <w:p w:rsidR="ABFFABFF" w:rsidRDefault="ABFFABFF" w:rsidP="ABFFABFF">
      <w:pPr>
        <w:pStyle w:val="ARCATSubPara"/>
        <w:numPr>
          <w:ilvl w:val="3"/>
          <w:numId w:val="1"/>
        </w:numPr>
        <w:rPr/>
      </w:pPr>
      <w:r>
        <w:rPr/>
        <w:t>Section R317 - Protection of Wood and Wood-Based Products Against Decay</w:t>
      </w:r>
    </w:p>
    <w:p w:rsidR="ABFFABFF" w:rsidRDefault="ABFFABFF" w:rsidP="ABFFABFF">
      <w:pPr>
        <w:pStyle w:val="ARCATSubPara"/>
        <w:numPr>
          <w:ilvl w:val="3"/>
          <w:numId w:val="1"/>
        </w:numPr>
        <w:rPr/>
      </w:pPr>
      <w:r>
        <w:rPr/>
        <w:t>Section R318 - Protection Against Subterranean Termites</w:t>
      </w:r>
    </w:p>
    <w:p w:rsidR="ABFFABFF" w:rsidRDefault="ABFFABFF" w:rsidP="ABFFABFF">
      <w:pPr>
        <w:pStyle w:val="ARCATParagraph"/>
        <w:numPr>
          <w:ilvl w:val="2"/>
          <w:numId w:val="1"/>
        </w:numPr>
        <w:rPr/>
      </w:pPr>
      <w:r>
        <w:rPr/>
        <w:t>City of Los Angeles, California Building Code:</w:t>
      </w:r>
    </w:p>
    <w:p w:rsidR="ABFFABFF" w:rsidRDefault="ABFFABFF" w:rsidP="ABFFABFF">
      <w:pPr>
        <w:pStyle w:val="ARCATSubPara"/>
        <w:numPr>
          <w:ilvl w:val="3"/>
          <w:numId w:val="1"/>
        </w:numPr>
        <w:rPr/>
      </w:pPr>
      <w:r>
        <w:rPr/>
        <w:t>RR24502 - General Approval - Clerical Modification - D-Blaze Fire-Retardant-Treated Lumber and Plywood.</w:t>
      </w:r>
    </w:p>
    <w:p w:rsidR="ABFFABFF" w:rsidRDefault="ABFFABFF" w:rsidP="ABFFABFF">
      <w:pPr>
        <w:pStyle w:val="ARCATParagraph"/>
        <w:numPr>
          <w:ilvl w:val="2"/>
          <w:numId w:val="1"/>
        </w:numPr>
        <w:rPr/>
      </w:pPr>
      <w:r>
        <w:rPr/>
        <w:t>City of New York, New York Building Code:</w:t>
      </w:r>
    </w:p>
    <w:p w:rsidR="ABFFABFF" w:rsidRDefault="ABFFABFF" w:rsidP="ABFFABFF">
      <w:pPr>
        <w:pStyle w:val="ARCATSubPara"/>
        <w:numPr>
          <w:ilvl w:val="3"/>
          <w:numId w:val="1"/>
        </w:numPr>
        <w:rPr/>
      </w:pPr>
      <w:r>
        <w:rPr/>
        <w:t>MEA 406 - Ventilation of Uninhabited Spaces.</w:t>
      </w:r>
    </w:p>
    <w:p w:rsidR="ABFFABFF" w:rsidRDefault="ABFFABFF" w:rsidP="ABFFABFF">
      <w:pPr>
        <w:pStyle w:val="ARCATSubPara"/>
        <w:numPr>
          <w:ilvl w:val="3"/>
          <w:numId w:val="1"/>
        </w:numPr>
        <w:rPr/>
      </w:pPr>
      <w:r>
        <w:rPr/>
        <w:t>MEA 407 - Ventilation of Nonproduction Chemical Laboratories.</w:t>
      </w:r>
    </w:p>
    <w:p w:rsidR="ABFFABFF" w:rsidRDefault="ABFFABFF" w:rsidP="ABFFABFF">
      <w:pPr>
        <w:pStyle w:val="ARCATParagraph"/>
        <w:numPr>
          <w:ilvl w:val="2"/>
          <w:numId w:val="1"/>
        </w:numPr>
        <w:rPr/>
      </w:pPr>
      <w:r>
        <w:rPr/>
        <w:t>Hawaiian Local Building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Allweather Wood, which is located at:815 S. 32nd St.Washougal, WA 98671Toll Free Tel: 800-777-8134Email: </w:t>
      </w:r>
      <w:hyperlink r:id="rId_6570FB_1" w:history="1">
        <w:tooltip>request info (jhewitt@mendoco.com) downloads</w:tooltip>
        <w:r>
          <w:rPr>
            <w:rStyle w:val="Hyperlink"/>
            <w:color w:val="802020"/>
            <w:u w:val="single"/>
          </w:rPr>
          <w:t>request info (jhewitt@mendoco.com)</w:t>
        </w:r>
      </w:hyperlink>
      <w:r>
        <w:rPr/>
        <w:t>;Web: </w:t>
      </w:r>
      <w:hyperlink r:id="rId_6570FB_2" w:history="1">
        <w:tooltip>https://www.allweatherwood.com downloads</w:tooltip>
        <w:r>
          <w:rPr>
            <w:rStyle w:val="Hyperlink"/>
            <w:color w:val="802020"/>
            <w:u w:val="single"/>
          </w:rPr>
          <w:t>https://www.allweatherwood.com</w:t>
        </w:r>
      </w:hyperlink>
      <w:r>
        <w:rPr/>
        <w:t> </w:t>
      </w:r>
    </w:p>
    <w:p w:rsidR="ABFFABFF" w:rsidRDefault="ABFFABFF" w:rsidP="ABFFABFF">
      <w:pPr>
        <w:pStyle w:val="ARCATSubPara"/>
        <w:numPr>
          <w:ilvl w:val="3"/>
          <w:numId w:val="1"/>
        </w:numPr>
        <w:rPr/>
      </w:pPr>
      <w:r>
        <w:rPr/>
        <w:t>Additional Manufacturing Facilities:</w:t>
      </w:r>
    </w:p>
    <w:p w:rsidR="ABFFABFF" w:rsidRDefault="ABFFABFF" w:rsidP="ABFFABFF">
      <w:pPr>
        <w:pStyle w:val="ARCATSubSub1"/>
        <w:numPr>
          <w:ilvl w:val="4"/>
          <w:numId w:val="1"/>
        </w:numPr>
        <w:rPr/>
      </w:pPr>
      <w:r>
        <w:rPr/>
        <w:t>Allweather Wood, LLC, 715 Denver Ave., Loveland, CO 80537</w:t>
      </w:r>
    </w:p>
    <w:p w:rsidR="ABFFABFF" w:rsidRDefault="ABFFABFF" w:rsidP="ABFFABFF">
      <w:pPr>
        <w:pStyle w:val="ARCATSubSub1"/>
        <w:numPr>
          <w:ilvl w:val="4"/>
          <w:numId w:val="1"/>
        </w:numPr>
        <w:rPr/>
      </w:pPr>
      <w:r>
        <w:rPr/>
        <w:t>Allweather Wood, LLC, 7893 Pacific Ave., White City, OR 97503</w:t>
      </w:r>
    </w:p>
    <w:p w:rsidR="ABFFABFF" w:rsidRDefault="ABFFABFF" w:rsidP="ABFFABFF">
      <w:pPr>
        <w:pStyle w:val="ARCATSubSub1"/>
        <w:numPr>
          <w:ilvl w:val="4"/>
          <w:numId w:val="1"/>
        </w:numPr>
        <w:rPr/>
      </w:pPr>
      <w:r>
        <w:rPr/>
        <w:t>Allweather Wood, LLC, 880 Kunzler Ranch Rd., Ukiah, CA 95482</w:t>
      </w:r>
    </w:p>
    <w:p w:rsidR="ABFFABFF" w:rsidRDefault="ABFFABFF" w:rsidP="ABFFABFF">
      <w:pPr>
        <w:pStyle w:val="ARCATSubSub1"/>
        <w:numPr>
          <w:ilvl w:val="4"/>
          <w:numId w:val="1"/>
        </w:numPr>
        <w:rPr/>
      </w:pPr>
      <w:r>
        <w:rPr/>
        <w:t>Allweather Wood, LLC, 69015 Hauser Depot Rd., North Bend, OR 97459</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PRESERVATIVE AND PRESSURE TREATED WOOD LUMBER AND TIMBER</w:t>
      </w:r>
    </w:p>
    <w:p>
      <w:pPr>
        <w:pStyle w:val="ARCATnote"/>
        <w:rPr/>
      </w:pPr>
      <w:r>
        <w:rPr/>
        <w:t>** NOTE TO SPECIFIER ** Delete region paragraph options not required.</w:t>
      </w:r>
    </w:p>
    <w:p w:rsidR="ABFFABFF" w:rsidRDefault="ABFFABFF" w:rsidP="ABFFABFF">
      <w:pPr>
        <w:pStyle w:val="ARCATParagraph"/>
        <w:numPr>
          <w:ilvl w:val="2"/>
          <w:numId w:val="1"/>
        </w:numPr>
        <w:rPr/>
      </w:pPr>
      <w:r>
        <w:rPr/>
        <w:t>Central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Micronized Copper Azole (MCA) Southern Yellow Pine (SYP) 0.15 PCF UC4A.</w:t>
      </w:r>
    </w:p>
    <w:p>
      <w:pPr>
        <w:pStyle w:val="ARCATnote"/>
        <w:rPr/>
      </w:pPr>
      <w:r>
        <w:rPr/>
        <w:t>** NOTE TO SPECIFIER ** Delete lumber or timber type options and cross section or thickness options not required.</w:t>
      </w:r>
    </w:p>
    <w:p w:rsidR="ABFFABFF" w:rsidRDefault="ABFFABFF" w:rsidP="ABFFABFF">
      <w:pPr>
        <w:pStyle w:val="ARCATSubSub2"/>
        <w:numPr>
          <w:ilvl w:val="5"/>
          <w:numId w:val="1"/>
        </w:numPr>
        <w:rPr/>
      </w:pPr>
      <w:r>
        <w:rPr/>
        <w:t>No. 1 S4S Cedartone:</w:t>
      </w:r>
    </w:p>
    <w:p w:rsidR="ABFFABFF" w:rsidRDefault="ABFFABFF" w:rsidP="ABFFABFF">
      <w:pPr>
        <w:pStyle w:val="ARCATSubSub3"/>
        <w:numPr>
          <w:ilvl w:val="6"/>
          <w:numId w:val="1"/>
        </w:numPr>
        <w:rPr/>
      </w:pPr>
      <w:r>
        <w:rPr/>
        <w:t>Cross Section: 2x4. Lengths: 8 to 20 ft (No 18 ft).</w:t>
      </w:r>
    </w:p>
    <w:p w:rsidR="ABFFABFF" w:rsidRDefault="ABFFABFF" w:rsidP="ABFFABFF">
      <w:pPr>
        <w:pStyle w:val="ARCATSubSub3"/>
        <w:numPr>
          <w:ilvl w:val="6"/>
          <w:numId w:val="1"/>
        </w:numPr>
        <w:rPr/>
      </w:pPr>
      <w:r>
        <w:rPr/>
        <w:t>Cross Section: 2x6. Lengths: 8 to 20 ft (No 18 ft).</w:t>
      </w:r>
    </w:p>
    <w:p w:rsidR="ABFFABFF" w:rsidRDefault="ABFFABFF" w:rsidP="ABFFABFF">
      <w:pPr>
        <w:pStyle w:val="ARCATSubSub3"/>
        <w:numPr>
          <w:ilvl w:val="6"/>
          <w:numId w:val="1"/>
        </w:numPr>
        <w:rPr/>
      </w:pPr>
      <w:r>
        <w:rPr/>
        <w:t>Cross Section: 2x8. Lengths: 8 to 20 ft (No 18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2"/>
        <w:numPr>
          <w:ilvl w:val="5"/>
          <w:numId w:val="1"/>
        </w:numPr>
        <w:rPr/>
      </w:pPr>
      <w:r>
        <w:rPr/>
        <w:t>Radius Edge Decking:</w:t>
      </w:r>
    </w:p>
    <w:p w:rsidR="ABFFABFF" w:rsidRDefault="ABFFABFF" w:rsidP="ABFFABFF">
      <w:pPr>
        <w:pStyle w:val="ARCATSubSub3"/>
        <w:numPr>
          <w:ilvl w:val="6"/>
          <w:numId w:val="1"/>
        </w:numPr>
        <w:rPr/>
      </w:pPr>
      <w:r>
        <w:rPr/>
        <w:t>Cross Section: 5/4x6. Lengths: 8, 10, 12, and 16 ft.</w:t>
      </w:r>
    </w:p>
    <w:p w:rsidR="ABFFABFF" w:rsidRDefault="ABFFABFF" w:rsidP="ABFFABFF">
      <w:pPr>
        <w:pStyle w:val="ARCATSubSub2"/>
        <w:numPr>
          <w:ilvl w:val="5"/>
          <w:numId w:val="1"/>
        </w:numPr>
        <w:rPr/>
      </w:pPr>
      <w:r>
        <w:rPr/>
        <w:t>Ponderosa Pine No. 3, Surfaced Four Sides (S4S):</w:t>
      </w:r>
    </w:p>
    <w:p w:rsidR="ABFFABFF" w:rsidRDefault="ABFFABFF" w:rsidP="ABFFABFF">
      <w:pPr>
        <w:pStyle w:val="ARCATSubSub3"/>
        <w:numPr>
          <w:ilvl w:val="6"/>
          <w:numId w:val="1"/>
        </w:numPr>
        <w:rPr/>
      </w:pPr>
      <w:r>
        <w:rPr/>
        <w:t>Cross Section: 1x4. Length: 16 ft.</w:t>
      </w:r>
    </w:p>
    <w:p w:rsidR="ABFFABFF" w:rsidRDefault="ABFFABFF" w:rsidP="ABFFABFF">
      <w:pPr>
        <w:pStyle w:val="ARCATSubSub3"/>
        <w:numPr>
          <w:ilvl w:val="6"/>
          <w:numId w:val="1"/>
        </w:numPr>
        <w:rPr/>
      </w:pPr>
      <w:r>
        <w:rPr/>
        <w:t>Cross Section: 1x6. Length: 16 ft.</w:t>
      </w:r>
    </w:p>
    <w:p w:rsidR="ABFFABFF" w:rsidRDefault="ABFFABFF" w:rsidP="ABFFABFF">
      <w:pPr>
        <w:pStyle w:val="ARCATSubSub1"/>
        <w:numPr>
          <w:ilvl w:val="4"/>
          <w:numId w:val="1"/>
        </w:numPr>
        <w:rPr/>
      </w:pPr>
      <w:r>
        <w:rPr/>
        <w:t>Pressure Treatment: Micronized Copper Azole (MCA) Southern Yellow Pine (SYP) Superior Kiln Dried After Treatment (KDAT) .15 PCF UC4A.</w:t>
      </w:r>
    </w:p>
    <w:p w:rsidR="ABFFABFF" w:rsidRDefault="ABFFABFF" w:rsidP="ABFFABFF">
      <w:pPr>
        <w:pStyle w:val="ARCATSubSub2"/>
        <w:numPr>
          <w:ilvl w:val="5"/>
          <w:numId w:val="1"/>
        </w:numPr>
        <w:rPr/>
      </w:pPr>
      <w:r>
        <w:rPr/>
        <w:t>No. 2 Prime Surfaced Four Sides (S4S), Treater Series, Cedartone.</w:t>
      </w:r>
    </w:p>
    <w:p w:rsidR="ABFFABFF" w:rsidRDefault="ABFFABFF" w:rsidP="ABFFABFF">
      <w:pPr>
        <w:pStyle w:val="ARCATSubSub3"/>
        <w:numPr>
          <w:ilvl w:val="6"/>
          <w:numId w:val="1"/>
        </w:numPr>
        <w:rPr/>
      </w:pPr>
      <w:r>
        <w:rPr/>
        <w:t>Cross Section: 2x4. Lengths: 8 to 20 ft (No 14, 18, 20 ft).</w:t>
      </w:r>
    </w:p>
    <w:p w:rsidR="ABFFABFF" w:rsidRDefault="ABFFABFF" w:rsidP="ABFFABFF">
      <w:pPr>
        <w:pStyle w:val="ARCATSubSub3"/>
        <w:numPr>
          <w:ilvl w:val="6"/>
          <w:numId w:val="1"/>
        </w:numPr>
        <w:rPr/>
      </w:pPr>
      <w:r>
        <w:rPr/>
        <w:t>Cross Section: 2x6. Lengths: 8 to 20 ft (No 18 ft).</w:t>
      </w:r>
    </w:p>
    <w:p w:rsidR="ABFFABFF" w:rsidRDefault="ABFFABFF" w:rsidP="ABFFABFF">
      <w:pPr>
        <w:pStyle w:val="ARCATSubSub3"/>
        <w:numPr>
          <w:ilvl w:val="6"/>
          <w:numId w:val="1"/>
        </w:numPr>
        <w:rPr/>
      </w:pPr>
      <w:r>
        <w:rPr/>
        <w:t>Cross Section: 2x8. Lengths: 8 to 20 ft (No 18 ft).</w:t>
      </w:r>
    </w:p>
    <w:p w:rsidR="ABFFABFF" w:rsidRDefault="ABFFABFF" w:rsidP="ABFFABFF">
      <w:pPr>
        <w:pStyle w:val="ARCATSubSub3"/>
        <w:numPr>
          <w:ilvl w:val="6"/>
          <w:numId w:val="1"/>
        </w:numPr>
        <w:rPr/>
      </w:pPr>
      <w:r>
        <w:rPr/>
        <w:t>Cross Section: 2x10. Lengths: 8 to 20 ft (No 18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1"/>
        <w:numPr>
          <w:ilvl w:val="4"/>
          <w:numId w:val="1"/>
        </w:numPr>
        <w:rPr/>
      </w:pPr>
      <w:r>
        <w:rPr/>
        <w:t>Pressure Treatment: Borate .25 PCF DOT (SBX) / .17 PCF (B203) UC2.</w:t>
      </w:r>
    </w:p>
    <w:p w:rsidR="ABFFABFF" w:rsidRDefault="ABFFABFF" w:rsidP="ABFFABFF">
      <w:pPr>
        <w:pStyle w:val="ARCATSubSub2"/>
        <w:numPr>
          <w:ilvl w:val="5"/>
          <w:numId w:val="1"/>
        </w:numPr>
        <w:rPr/>
      </w:pPr>
      <w:r>
        <w:rPr/>
        <w:t>Mixed Species, Grade No. 2 and Better, Surfaced Four Sides (S4S), Blue Tint.</w:t>
      </w:r>
    </w:p>
    <w:p w:rsidR="ABFFABFF" w:rsidRDefault="ABFFABFF" w:rsidP="ABFFABFF">
      <w:pPr>
        <w:pStyle w:val="ARCATSubSub3"/>
        <w:numPr>
          <w:ilvl w:val="6"/>
          <w:numId w:val="1"/>
        </w:numPr>
        <w:rPr/>
      </w:pPr>
      <w:r>
        <w:rPr/>
        <w:t>Cross Section: 2x4. Lengths: 12, 14, and 16 ft.</w:t>
      </w:r>
    </w:p>
    <w:p w:rsidR="ABFFABFF" w:rsidRDefault="ABFFABFF" w:rsidP="ABFFABFF">
      <w:pPr>
        <w:pStyle w:val="ARCATSubSub3"/>
        <w:numPr>
          <w:ilvl w:val="6"/>
          <w:numId w:val="1"/>
        </w:numPr>
        <w:rPr/>
      </w:pPr>
      <w:r>
        <w:rPr/>
        <w:t>Cross Section: 2x6. Lengths: 12, 14, and 16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 Interior Above Ground Fire Protection (UCFA).</w:t>
      </w:r>
    </w:p>
    <w:p w:rsidR="ABFFABFF" w:rsidRDefault="ABFFABFF" w:rsidP="ABFFABFF">
      <w:pPr>
        <w:pStyle w:val="ARCATSubSub2"/>
        <w:numPr>
          <w:ilvl w:val="5"/>
          <w:numId w:val="1"/>
        </w:numPr>
        <w:rPr/>
      </w:pPr>
      <w:r>
        <w:rPr/>
        <w:t>Douglas-fir Surfaced Four Sides (S4S).</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 16 ft.</w:t>
      </w:r>
    </w:p>
    <w:p w:rsidR="ABFFABFF" w:rsidRDefault="ABFFABFF" w:rsidP="ABFFABFF">
      <w:pPr>
        <w:pStyle w:val="ARCATSubSub2"/>
        <w:numPr>
          <w:ilvl w:val="5"/>
          <w:numId w:val="1"/>
        </w:numPr>
        <w:rPr/>
      </w:pPr>
      <w:r>
        <w:rPr/>
        <w:t>Mixed Species, Grade No. 2 and Better, Red Tint.</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 16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Sturdi Floor Interior Fire Treated Underlayment Tongue and Groove.</w:t>
      </w:r>
    </w:p>
    <w:p w:rsidR="ABFFABFF" w:rsidRDefault="ABFFABFF" w:rsidP="ABFFABFF">
      <w:pPr>
        <w:pStyle w:val="ARCATSubSub2"/>
        <w:numPr>
          <w:ilvl w:val="5"/>
          <w:numId w:val="1"/>
        </w:numPr>
        <w:rPr/>
      </w:pPr>
      <w:r>
        <w:rPr/>
        <w:t>Thickness: 3/4 inches, Full Faced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Copper Azole Type C (CA-C) CDX Plywood Green Tone.</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Copper Azole Type C (CA-C) Underlayment Tongue and Groove Plywood Green Tone Sturdi Floor, Full Faced.</w:t>
      </w:r>
    </w:p>
    <w:p w:rsidR="ABFFABFF" w:rsidRDefault="ABFFABFF" w:rsidP="ABFFABFF">
      <w:pPr>
        <w:pStyle w:val="ARCATSubSub2"/>
        <w:numPr>
          <w:ilvl w:val="5"/>
          <w:numId w:val="1"/>
        </w:numPr>
        <w:rPr/>
      </w:pPr>
      <w:r>
        <w:rPr/>
        <w:t>Thickness: 3/4 inch. Size: 4x8 ft.</w:t>
      </w:r>
    </w:p>
    <w:p w:rsidR="ABFFABFF" w:rsidRDefault="ABFFABFF" w:rsidP="ABFFABFF">
      <w:pPr>
        <w:pStyle w:val="ARCATSubSub1"/>
        <w:numPr>
          <w:ilvl w:val="4"/>
          <w:numId w:val="1"/>
        </w:numPr>
        <w:rPr/>
      </w:pPr>
      <w:r>
        <w:rPr/>
        <w:t>Pressure Treatment: Copper Azole Type C (CA-C) Foundation Grade Green Tone .31 PCF UC4B; Heavy Duty Use.</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Para"/>
        <w:numPr>
          <w:ilvl w:val="3"/>
          <w:numId w:val="1"/>
        </w:numPr>
        <w:rPr/>
      </w:pPr>
      <w:r>
        <w:rPr/>
        <w:t>Columns Lumber:</w:t>
      </w:r>
    </w:p>
    <w:p w:rsidR="ABFFABFF" w:rsidRDefault="ABFFABFF" w:rsidP="ABFFABFF">
      <w:pPr>
        <w:pStyle w:val="ARCATSubSub1"/>
        <w:numPr>
          <w:ilvl w:val="4"/>
          <w:numId w:val="1"/>
        </w:numPr>
        <w:rPr/>
      </w:pPr>
      <w:r>
        <w:rPr/>
        <w:t>Preservative Treatment: Chromated copper arsenate (CCA) Laminated Columns .60 PCF UC4C; Extreme Duty Use.</w:t>
      </w:r>
    </w:p>
    <w:p w:rsidR="ABFFABFF" w:rsidRDefault="ABFFABFF" w:rsidP="ABFFABFF">
      <w:pPr>
        <w:pStyle w:val="ARCATSubSub2"/>
        <w:numPr>
          <w:ilvl w:val="5"/>
          <w:numId w:val="1"/>
        </w:numPr>
        <w:rPr/>
      </w:pPr>
      <w:r>
        <w:rPr/>
        <w:t>No. 1 Southern Yellow Pine (SYP) 3 PLY Treated Bottoms, Min 6 ft with Machine Stress Rated (MSR), Grade 1650 Uppers:</w:t>
      </w:r>
    </w:p>
    <w:p w:rsidR="ABFFABFF" w:rsidRDefault="ABFFABFF" w:rsidP="ABFFABFF">
      <w:pPr>
        <w:pStyle w:val="ARCATSubSub3"/>
        <w:numPr>
          <w:ilvl w:val="6"/>
          <w:numId w:val="1"/>
        </w:numPr>
        <w:rPr/>
      </w:pPr>
      <w:r>
        <w:rPr/>
        <w:t>Cross Section: 2x6. Lengths: 14 to 32 ft.</w:t>
      </w:r>
    </w:p>
    <w:p w:rsidR="ABFFABFF" w:rsidRDefault="ABFFABFF" w:rsidP="ABFFABFF">
      <w:pPr>
        <w:pStyle w:val="ARCATSubSub3"/>
        <w:numPr>
          <w:ilvl w:val="6"/>
          <w:numId w:val="1"/>
        </w:numPr>
        <w:rPr/>
      </w:pPr>
      <w:r>
        <w:rPr/>
        <w:t>Cross Section: 2x8. Lengths: 20 to 28 ft.</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Preservative Treatment: Copper Azole Type C (CA-C) Hem Fir Cedartone .15 PCF UC4A; General use.</w:t>
      </w:r>
    </w:p>
    <w:p w:rsidR="ABFFABFF" w:rsidRDefault="ABFFABFF" w:rsidP="ABFFABFF">
      <w:pPr>
        <w:pStyle w:val="ARCATSubSub2"/>
        <w:numPr>
          <w:ilvl w:val="5"/>
          <w:numId w:val="1"/>
        </w:numPr>
        <w:rPr/>
      </w:pPr>
      <w:r>
        <w:rPr/>
        <w:t>Standard Grade and Better, Surfaced Four Sides (S4S), Incised:</w:t>
      </w:r>
    </w:p>
    <w:p w:rsidR="ABFFABFF" w:rsidRDefault="ABFFABFF" w:rsidP="ABFFABFF">
      <w:pPr>
        <w:pStyle w:val="ARCATSubSub3"/>
        <w:numPr>
          <w:ilvl w:val="6"/>
          <w:numId w:val="1"/>
        </w:numPr>
        <w:rPr/>
      </w:pPr>
      <w:r>
        <w:rPr/>
        <w:t>Cross Section: 4x4. Lengths: 8, 10, 12, and 16 ft.</w:t>
      </w:r>
    </w:p>
    <w:p w:rsidR="ABFFABFF" w:rsidRDefault="ABFFABFF" w:rsidP="ABFFABFF">
      <w:pPr>
        <w:pStyle w:val="ARCATSubSub2"/>
        <w:numPr>
          <w:ilvl w:val="5"/>
          <w:numId w:val="1"/>
        </w:numPr>
        <w:rPr/>
      </w:pPr>
      <w:r>
        <w:rPr/>
        <w:t>No. 2 Grade or Better Surfaced Four Sides (S4S), Incised:</w:t>
      </w:r>
    </w:p>
    <w:p w:rsidR="ABFFABFF" w:rsidRDefault="ABFFABFF" w:rsidP="ABFFABFF">
      <w:pPr>
        <w:pStyle w:val="ARCATSubSub3"/>
        <w:numPr>
          <w:ilvl w:val="6"/>
          <w:numId w:val="1"/>
        </w:numPr>
        <w:rPr/>
      </w:pPr>
      <w:r>
        <w:rPr/>
        <w:t>Cross Section: 6x6. Lengths: 8, 10, 12, and 16 ft.</w:t>
      </w:r>
    </w:p>
    <w:p w:rsidR="ABFFABFF" w:rsidRDefault="ABFFABFF" w:rsidP="ABFFABFF">
      <w:pPr>
        <w:pStyle w:val="ARCATSubSub2"/>
        <w:numPr>
          <w:ilvl w:val="5"/>
          <w:numId w:val="1"/>
        </w:numPr>
        <w:rPr/>
      </w:pPr>
      <w:r>
        <w:rPr/>
        <w:t>No. 2 Grade or Better Rough, Incised:</w:t>
      </w:r>
    </w:p>
    <w:p w:rsidR="ABFFABFF" w:rsidRDefault="ABFFABFF" w:rsidP="ABFFABFF">
      <w:pPr>
        <w:pStyle w:val="ARCATSubSub3"/>
        <w:numPr>
          <w:ilvl w:val="6"/>
          <w:numId w:val="1"/>
        </w:numPr>
        <w:rPr/>
      </w:pPr>
      <w:r>
        <w:rPr/>
        <w:t>Cross Section: 4x6. Lengths: 8 to 20 ft (No 14 or 18 ft).</w:t>
      </w:r>
    </w:p>
    <w:p w:rsidR="ABFFABFF" w:rsidRDefault="ABFFABFF" w:rsidP="ABFFABFF">
      <w:pPr>
        <w:pStyle w:val="ARCATSubSub3"/>
        <w:numPr>
          <w:ilvl w:val="6"/>
          <w:numId w:val="1"/>
        </w:numPr>
        <w:rPr/>
      </w:pPr>
      <w:r>
        <w:rPr/>
        <w:t>Cross Section: 3x12. Lengths: 12, 16, and 20 ft.</w:t>
      </w:r>
    </w:p>
    <w:p w:rsidR="ABFFABFF" w:rsidRDefault="ABFFABFF" w:rsidP="ABFFABFF">
      <w:pPr>
        <w:pStyle w:val="ARCATSubSub3"/>
        <w:numPr>
          <w:ilvl w:val="6"/>
          <w:numId w:val="1"/>
        </w:numPr>
        <w:rPr/>
      </w:pPr>
      <w:r>
        <w:rPr/>
        <w:t>Cross Section: 4x8. Lengths: 12, 16, and 20 ft.</w:t>
      </w:r>
    </w:p>
    <w:p w:rsidR="ABFFABFF" w:rsidRDefault="ABFFABFF" w:rsidP="ABFFABFF">
      <w:pPr>
        <w:pStyle w:val="ARCATSubSub3"/>
        <w:numPr>
          <w:ilvl w:val="6"/>
          <w:numId w:val="1"/>
        </w:numPr>
        <w:rPr/>
      </w:pPr>
      <w:r>
        <w:rPr/>
        <w:t>Cross Section: 4x12. Lengths: 12, 16, and 20 ft.</w:t>
      </w:r>
    </w:p>
    <w:p w:rsidR="ABFFABFF" w:rsidRDefault="ABFFABFF" w:rsidP="ABFFABFF">
      <w:pPr>
        <w:pStyle w:val="ARCATSubSub3"/>
        <w:numPr>
          <w:ilvl w:val="6"/>
          <w:numId w:val="1"/>
        </w:numPr>
        <w:rPr/>
      </w:pPr>
      <w:r>
        <w:rPr/>
        <w:t>Cross Section: 6x8. Lengths: 12, 16, and 20 ft.</w:t>
      </w:r>
    </w:p>
    <w:p w:rsidR="ABFFABFF" w:rsidRDefault="ABFFABFF" w:rsidP="ABFFABFF">
      <w:pPr>
        <w:pStyle w:val="ARCATSubSub1"/>
        <w:numPr>
          <w:ilvl w:val="4"/>
          <w:numId w:val="1"/>
        </w:numPr>
        <w:rPr/>
      </w:pPr>
      <w:r>
        <w:rPr/>
        <w:t>Preservative Treatment: Copper Azole Type C (CA-C) Hem Fir Green Tone .31 PCF UC4C:</w:t>
      </w:r>
    </w:p>
    <w:p w:rsidR="ABFFABFF" w:rsidRDefault="ABFFABFF" w:rsidP="ABFFABFF">
      <w:pPr>
        <w:pStyle w:val="ARCATSubSub2"/>
        <w:numPr>
          <w:ilvl w:val="5"/>
          <w:numId w:val="1"/>
        </w:numPr>
        <w:rPr/>
      </w:pPr>
      <w:r>
        <w:rPr/>
        <w:t>No. 2 Grade or Better Rough, Incised:</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3"/>
        <w:numPr>
          <w:ilvl w:val="6"/>
          <w:numId w:val="1"/>
        </w:numPr>
        <w:rPr/>
      </w:pPr>
      <w:r>
        <w:rPr/>
        <w:t>Cross Section: 8x8. Lengths: 8 to 20 ft, and 24 ft.</w:t>
      </w:r>
    </w:p>
    <w:p w:rsidR="ABFFABFF" w:rsidRDefault="ABFFABFF" w:rsidP="ABFFABFF">
      <w:pPr>
        <w:pStyle w:val="ARCATSubSub2"/>
        <w:numPr>
          <w:ilvl w:val="5"/>
          <w:numId w:val="1"/>
        </w:numPr>
        <w:rPr/>
      </w:pPr>
      <w:r>
        <w:rPr/>
        <w:t>No. 2 Grade or Better Hem Fir/Pine Rough Refusal, Incised:</w:t>
      </w:r>
    </w:p>
    <w:p w:rsidR="ABFFABFF" w:rsidRDefault="ABFFABFF" w:rsidP="ABFFABFF">
      <w:pPr>
        <w:pStyle w:val="ARCATSubSub3"/>
        <w:numPr>
          <w:ilvl w:val="6"/>
          <w:numId w:val="1"/>
        </w:numPr>
        <w:rPr/>
      </w:pPr>
      <w:r>
        <w:rPr/>
        <w:t>Cross Section: 8x8. Length: 8 ft.</w:t>
      </w:r>
    </w:p>
    <w:p w:rsidR="ABFFABFF" w:rsidRDefault="ABFFABFF" w:rsidP="ABFFABFF">
      <w:pPr>
        <w:pStyle w:val="ARCATSubSub1"/>
        <w:numPr>
          <w:ilvl w:val="4"/>
          <w:numId w:val="1"/>
        </w:numPr>
        <w:rPr/>
      </w:pPr>
      <w:r>
        <w:rPr/>
        <w:t>Preservative Treatment: Copper Azole Type C (CA-C) Hem Fir Cedartone .15 PCF UC4A:</w:t>
      </w:r>
    </w:p>
    <w:p w:rsidR="ABFFABFF" w:rsidRDefault="ABFFABFF" w:rsidP="ABFFABFF">
      <w:pPr>
        <w:pStyle w:val="ARCATSubSub2"/>
        <w:numPr>
          <w:ilvl w:val="5"/>
          <w:numId w:val="1"/>
        </w:numPr>
        <w:rPr/>
      </w:pPr>
      <w:r>
        <w:rPr/>
        <w:t>No. 2 Grade or Better Surfaced Four Sides (S4S), Incised:</w:t>
      </w:r>
    </w:p>
    <w:p w:rsidR="ABFFABFF" w:rsidRDefault="ABFFABFF" w:rsidP="ABFFABFF">
      <w:pPr>
        <w:pStyle w:val="ARCATSubSub3"/>
        <w:numPr>
          <w:ilvl w:val="6"/>
          <w:numId w:val="1"/>
        </w:numPr>
        <w:rPr/>
      </w:pPr>
      <w:r>
        <w:rPr/>
        <w:t>Cross Section: 4x6. Lengths: 8, 12, and 16 ft.</w:t>
      </w:r>
    </w:p>
    <w:p w:rsidR="ABFFABFF" w:rsidRDefault="ABFFABFF" w:rsidP="ABFFABFF">
      <w:pPr>
        <w:pStyle w:val="ARCATSubSub1"/>
        <w:numPr>
          <w:ilvl w:val="4"/>
          <w:numId w:val="1"/>
        </w:numPr>
        <w:rPr/>
      </w:pPr>
      <w:r>
        <w:rPr/>
        <w:t>Preservative Treatment: Copper Azole Type C (CA-C) Pine Green/Browntone:</w:t>
      </w:r>
    </w:p>
    <w:p w:rsidR="ABFFABFF" w:rsidRDefault="ABFFABFF" w:rsidP="ABFFABFF">
      <w:pPr>
        <w:pStyle w:val="ARCATSubSub2"/>
        <w:numPr>
          <w:ilvl w:val="5"/>
          <w:numId w:val="1"/>
        </w:numPr>
        <w:rPr/>
      </w:pPr>
      <w:r>
        <w:rPr/>
        <w:t>Rough Landscape Timber Refusal:</w:t>
      </w:r>
    </w:p>
    <w:p w:rsidR="ABFFABFF" w:rsidRDefault="ABFFABFF" w:rsidP="ABFFABFF">
      <w:pPr>
        <w:pStyle w:val="ARCATSubSub3"/>
        <w:numPr>
          <w:ilvl w:val="6"/>
          <w:numId w:val="1"/>
        </w:numPr>
        <w:rPr/>
      </w:pPr>
      <w:r>
        <w:rPr/>
        <w:t>Cross Section: 4x6. Length: 8 ft.</w:t>
      </w:r>
    </w:p>
    <w:p w:rsidR="ABFFABFF" w:rsidRDefault="ABFFABFF" w:rsidP="ABFFABFF">
      <w:pPr>
        <w:pStyle w:val="ARCATSubSub3"/>
        <w:numPr>
          <w:ilvl w:val="6"/>
          <w:numId w:val="1"/>
        </w:numPr>
        <w:rPr/>
      </w:pPr>
      <w:r>
        <w:rPr/>
        <w:t>Cross Section: 6x6. Lengths: 8, 10, 12, and 16 ft.</w:t>
      </w:r>
    </w:p>
    <w:p w:rsidR="ABFFABFF" w:rsidRDefault="ABFFABFF" w:rsidP="ABFFABFF">
      <w:pPr>
        <w:pStyle w:val="ARCATSubSub1"/>
        <w:numPr>
          <w:ilvl w:val="4"/>
          <w:numId w:val="1"/>
        </w:numPr>
        <w:rPr/>
      </w:pPr>
      <w:r>
        <w:rPr/>
        <w:t>Preservative Treatment: Slabbed Cores:</w:t>
      </w:r>
    </w:p>
    <w:p w:rsidR="ABFFABFF" w:rsidRDefault="ABFFABFF" w:rsidP="ABFFABFF">
      <w:pPr>
        <w:pStyle w:val="ARCATSubSub2"/>
        <w:numPr>
          <w:ilvl w:val="5"/>
          <w:numId w:val="1"/>
        </w:numPr>
        <w:rPr/>
      </w:pPr>
      <w:r>
        <w:rPr/>
        <w:t>CA-C Refusal, Green Tone:</w:t>
      </w:r>
    </w:p>
    <w:p w:rsidR="ABFFABFF" w:rsidRDefault="ABFFABFF" w:rsidP="ABFFABFF">
      <w:pPr>
        <w:pStyle w:val="ARCATSubSub3"/>
        <w:numPr>
          <w:ilvl w:val="6"/>
          <w:numId w:val="1"/>
        </w:numPr>
        <w:rPr/>
      </w:pPr>
      <w:r>
        <w:rPr/>
        <w:t>Cross Section: 3x4. Length: 8 ft.</w:t>
      </w:r>
    </w:p>
    <w:p w:rsidR="ABFFABFF" w:rsidRDefault="ABFFABFF" w:rsidP="ABFFABFF">
      <w:pPr>
        <w:pStyle w:val="ARCATSubPara"/>
        <w:numPr>
          <w:ilvl w:val="3"/>
          <w:numId w:val="1"/>
        </w:numPr>
        <w:rPr/>
      </w:pPr>
      <w:r>
        <w:rPr/>
        <w:t>Poles and Posts Lumber:</w:t>
      </w:r>
    </w:p>
    <w:p w:rsidR="ABFFABFF" w:rsidRDefault="ABFFABFF" w:rsidP="ABFFABFF">
      <w:pPr>
        <w:pStyle w:val="ARCATSubSub1"/>
        <w:numPr>
          <w:ilvl w:val="4"/>
          <w:numId w:val="1"/>
        </w:numPr>
        <w:rPr/>
      </w:pPr>
      <w:r>
        <w:rPr/>
        <w:t>Preservative Treatment: CA-C Pine Green Tone Refusal.</w:t>
      </w:r>
    </w:p>
    <w:p>
      <w:pPr>
        <w:pStyle w:val="ARCATnote"/>
        <w:rPr/>
      </w:pPr>
      <w:r>
        <w:rPr/>
        <w:t>** NOTE TO SPECIFIER ** Untreated stock is also available. One pointed end is optional. Delete if not required.</w:t>
      </w:r>
    </w:p>
    <w:p w:rsidR="ABFFABFF" w:rsidRDefault="ABFFABFF" w:rsidP="ABFFABFF">
      <w:pPr>
        <w:pStyle w:val="ARCATSubSub2"/>
        <w:numPr>
          <w:ilvl w:val="5"/>
          <w:numId w:val="1"/>
        </w:numPr>
        <w:rPr/>
      </w:pPr>
      <w:r>
        <w:rPr/>
        <w:t>Doweled/Uniform Pine Posts:</w:t>
      </w:r>
    </w:p>
    <w:p w:rsidR="ABFFABFF" w:rsidRDefault="ABFFABFF" w:rsidP="ABFFABFF">
      <w:pPr>
        <w:pStyle w:val="ARCATSubSub3"/>
        <w:numPr>
          <w:ilvl w:val="6"/>
          <w:numId w:val="1"/>
        </w:numPr>
        <w:rPr/>
      </w:pPr>
      <w:r>
        <w:rPr/>
        <w:t>Diameter: 3-1/2 to 6 inches. Lengths: 6.5 to 16 ft.</w:t>
      </w:r>
    </w:p>
    <w:p w:rsidR="ABFFABFF" w:rsidRDefault="ABFFABFF" w:rsidP="ABFFABFF">
      <w:pPr>
        <w:pStyle w:val="ARCATSubSub3"/>
        <w:numPr>
          <w:ilvl w:val="6"/>
          <w:numId w:val="1"/>
        </w:numPr>
        <w:rPr/>
      </w:pPr>
      <w:r>
        <w:rPr/>
        <w:t>One pointed end.</w:t>
      </w:r>
    </w:p>
    <w:p w:rsidR="ABFFABFF" w:rsidRDefault="ABFFABFF" w:rsidP="ABFFABFF">
      <w:pPr>
        <w:pStyle w:val="ARCATSubSub2"/>
        <w:numPr>
          <w:ilvl w:val="5"/>
          <w:numId w:val="1"/>
        </w:numPr>
        <w:rPr/>
      </w:pPr>
      <w:r>
        <w:rPr/>
        <w:t>Peeled Pine Posts, 1 inch taper per 8 ft.</w:t>
      </w:r>
    </w:p>
    <w:p w:rsidR="ABFFABFF" w:rsidRDefault="ABFFABFF" w:rsidP="ABFFABFF">
      <w:pPr>
        <w:pStyle w:val="ARCATSubSub3"/>
        <w:numPr>
          <w:ilvl w:val="6"/>
          <w:numId w:val="1"/>
        </w:numPr>
        <w:rPr/>
      </w:pPr>
      <w:r>
        <w:rPr/>
        <w:t>Diameter: 3 to 8 inches. Lengths: 6.5 to 16 ft.</w:t>
      </w:r>
    </w:p>
    <w:p w:rsidR="ABFFABFF" w:rsidRDefault="ABFFABFF" w:rsidP="ABFFABFF">
      <w:pPr>
        <w:pStyle w:val="ARCATSubSub2"/>
        <w:numPr>
          <w:ilvl w:val="5"/>
          <w:numId w:val="1"/>
        </w:numPr>
        <w:rPr/>
      </w:pPr>
      <w:r>
        <w:rPr/>
        <w:t>Barkies, Not Peeled:</w:t>
      </w:r>
    </w:p>
    <w:p w:rsidR="ABFFABFF" w:rsidRDefault="ABFFABFF" w:rsidP="ABFFABFF">
      <w:pPr>
        <w:pStyle w:val="ARCATSubSub3"/>
        <w:numPr>
          <w:ilvl w:val="6"/>
          <w:numId w:val="1"/>
        </w:numPr>
        <w:rPr/>
      </w:pPr>
      <w:r>
        <w:rPr/>
        <w:t>Diameter: 3 to 12 diameter. Lengths: 8 to 30 ft.</w:t>
      </w:r>
    </w:p>
    <w:p w:rsidR="ABFFABFF" w:rsidRDefault="ABFFABFF" w:rsidP="ABFFABFF">
      <w:pPr>
        <w:pStyle w:val="ARCATSubSub2"/>
        <w:numPr>
          <w:ilvl w:val="5"/>
          <w:numId w:val="1"/>
        </w:numPr>
        <w:rPr/>
      </w:pPr>
      <w:r>
        <w:rPr/>
        <w:t>Ranch Fencing: 3 hole with 8 ft tenoned rails.</w:t>
      </w:r>
    </w:p>
    <w:p w:rsidR="ABFFABFF" w:rsidRDefault="ABFFABFF" w:rsidP="ABFFABFF">
      <w:pPr>
        <w:pStyle w:val="ARCATSubPara"/>
        <w:numPr>
          <w:ilvl w:val="3"/>
          <w:numId w:val="1"/>
        </w:numPr>
        <w:rPr/>
      </w:pPr>
      <w:r>
        <w:rPr/>
        <w:t>Miscellaneous Lumber:</w:t>
      </w:r>
    </w:p>
    <w:p w:rsidR="ABFFABFF" w:rsidRDefault="ABFFABFF" w:rsidP="ABFFABFF">
      <w:pPr>
        <w:pStyle w:val="ARCATSubSub1"/>
        <w:numPr>
          <w:ilvl w:val="4"/>
          <w:numId w:val="1"/>
        </w:numPr>
        <w:rPr/>
      </w:pPr>
      <w:r>
        <w:rPr/>
        <w:t>Preservative Treatment: MCA Deck Accessories Cedartone.</w:t>
      </w:r>
    </w:p>
    <w:p w:rsidR="ABFFABFF" w:rsidRDefault="ABFFABFF" w:rsidP="ABFFABFF">
      <w:pPr>
        <w:pStyle w:val="ARCATSubSub2"/>
        <w:numPr>
          <w:ilvl w:val="5"/>
          <w:numId w:val="1"/>
        </w:numPr>
        <w:rPr/>
      </w:pPr>
      <w:r>
        <w:rPr/>
        <w:t>Balusters:</w:t>
      </w:r>
    </w:p>
    <w:p w:rsidR="ABFFABFF" w:rsidRDefault="ABFFABFF" w:rsidP="ABFFABFF">
      <w:pPr>
        <w:pStyle w:val="ARCATSubSub3"/>
        <w:numPr>
          <w:ilvl w:val="6"/>
          <w:numId w:val="1"/>
        </w:numPr>
        <w:rPr/>
      </w:pPr>
      <w:r>
        <w:rPr/>
        <w:t>Square End: 2x2. Length: 8 ft.</w:t>
      </w:r>
    </w:p>
    <w:p w:rsidR="ABFFABFF" w:rsidRDefault="ABFFABFF" w:rsidP="ABFFABFF">
      <w:pPr>
        <w:pStyle w:val="ARCATSubSub3"/>
        <w:numPr>
          <w:ilvl w:val="6"/>
          <w:numId w:val="1"/>
        </w:numPr>
        <w:rPr/>
      </w:pPr>
      <w:r>
        <w:rPr/>
        <w:t>Beveled on 1 End: 2x2. Length: 42 inch.</w:t>
      </w:r>
    </w:p>
    <w:p w:rsidR="ABFFABFF" w:rsidRDefault="ABFFABFF" w:rsidP="ABFFABFF">
      <w:pPr>
        <w:pStyle w:val="ARCATSubSub2"/>
        <w:numPr>
          <w:ilvl w:val="5"/>
          <w:numId w:val="1"/>
        </w:numPr>
        <w:rPr/>
      </w:pPr>
      <w:r>
        <w:rPr/>
        <w:t>Stair Risers:</w:t>
      </w:r>
    </w:p>
    <w:p w:rsidR="ABFFABFF" w:rsidRDefault="ABFFABFF" w:rsidP="ABFFABFF">
      <w:pPr>
        <w:pStyle w:val="ARCATSubSub3"/>
        <w:numPr>
          <w:ilvl w:val="6"/>
          <w:numId w:val="1"/>
        </w:numPr>
        <w:rPr/>
      </w:pPr>
      <w:r>
        <w:rPr/>
        <w:t>3-Step.</w:t>
      </w:r>
    </w:p>
    <w:p w:rsidR="ABFFABFF" w:rsidRDefault="ABFFABFF" w:rsidP="ABFFABFF">
      <w:pPr>
        <w:pStyle w:val="ARCATSubSub3"/>
        <w:numPr>
          <w:ilvl w:val="6"/>
          <w:numId w:val="1"/>
        </w:numPr>
        <w:rPr/>
      </w:pPr>
      <w:r>
        <w:rPr/>
        <w:t>4-Step.</w:t>
      </w:r>
    </w:p>
    <w:p w:rsidR="ABFFABFF" w:rsidRDefault="ABFFABFF" w:rsidP="ABFFABFF">
      <w:pPr>
        <w:pStyle w:val="ARCATSubSub3"/>
        <w:numPr>
          <w:ilvl w:val="6"/>
          <w:numId w:val="1"/>
        </w:numPr>
        <w:rPr/>
      </w:pPr>
      <w:r>
        <w:rPr/>
        <w:t>5-Step.</w:t>
      </w:r>
    </w:p>
    <w:p w:rsidR="ABFFABFF" w:rsidRDefault="ABFFABFF" w:rsidP="ABFFABFF">
      <w:pPr>
        <w:pStyle w:val="ARCATParagraph"/>
        <w:numPr>
          <w:ilvl w:val="2"/>
          <w:numId w:val="1"/>
        </w:numPr>
        <w:rPr/>
      </w:pPr>
      <w:r>
        <w:rPr/>
        <w:t>Northwest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CA-C Douglas-fir. PCF: .15 or .31.</w:t>
      </w:r>
    </w:p>
    <w:p>
      <w:pPr>
        <w:pStyle w:val="ARCATnote"/>
        <w:rPr/>
      </w:pPr>
      <w:r>
        <w:rPr/>
        <w:t>** NOTE TO SPECIFIER ** Delete lumber type options and cross section or thickness options not required.</w:t>
      </w:r>
    </w:p>
    <w:p w:rsidR="ABFFABFF" w:rsidRDefault="ABFFABFF" w:rsidP="ABFFABFF">
      <w:pPr>
        <w:pStyle w:val="ARCATSubSub2"/>
        <w:numPr>
          <w:ilvl w:val="5"/>
          <w:numId w:val="1"/>
        </w:numPr>
        <w:rPr/>
      </w:pPr>
      <w:r>
        <w:rPr/>
        <w:t>Standard and No. 2 Grade or Better Surfaced Four Sides (S4S) and Rough:</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8 to 20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3x4. Lengths: 8 to 20 ft.</w:t>
      </w:r>
    </w:p>
    <w:p w:rsidR="ABFFABFF" w:rsidRDefault="ABFFABFF" w:rsidP="ABFFABFF">
      <w:pPr>
        <w:pStyle w:val="ARCATSubSub3"/>
        <w:numPr>
          <w:ilvl w:val="6"/>
          <w:numId w:val="1"/>
        </w:numPr>
        <w:rPr/>
      </w:pPr>
      <w:r>
        <w:rPr/>
        <w:t>Cross Section: 3x6. Lengths: 8 to 20 ft.</w:t>
      </w:r>
    </w:p>
    <w:p w:rsidR="ABFFABFF" w:rsidRDefault="ABFFABFF" w:rsidP="ABFFABFF">
      <w:pPr>
        <w:pStyle w:val="ARCATSubSub3"/>
        <w:numPr>
          <w:ilvl w:val="6"/>
          <w:numId w:val="1"/>
        </w:numPr>
        <w:rPr/>
      </w:pPr>
      <w:r>
        <w:rPr/>
        <w:t>Cross Section: 3x8. Lengths: 8 to 20 ft.</w:t>
      </w:r>
    </w:p>
    <w:p w:rsidR="ABFFABFF" w:rsidRDefault="ABFFABFF" w:rsidP="ABFFABFF">
      <w:pPr>
        <w:pStyle w:val="ARCATSubSub3"/>
        <w:numPr>
          <w:ilvl w:val="6"/>
          <w:numId w:val="1"/>
        </w:numPr>
        <w:rPr/>
      </w:pPr>
      <w:r>
        <w:rPr/>
        <w:t>Cross Section: 3x10.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4x8. Lengths: 8 to 20 ft.</w:t>
      </w:r>
    </w:p>
    <w:p w:rsidR="ABFFABFF" w:rsidRDefault="ABFFABFF" w:rsidP="ABFFABFF">
      <w:pPr>
        <w:pStyle w:val="ARCATSubSub3"/>
        <w:numPr>
          <w:ilvl w:val="6"/>
          <w:numId w:val="1"/>
        </w:numPr>
        <w:rPr/>
      </w:pPr>
      <w:r>
        <w:rPr/>
        <w:t>Cross Section: 4x10.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1"/>
        <w:numPr>
          <w:ilvl w:val="4"/>
          <w:numId w:val="1"/>
        </w:numPr>
        <w:rPr/>
      </w:pPr>
      <w:r>
        <w:rPr/>
        <w:t>Pressure Treatment: CA-C Douglas-fir. PCF: .31.</w:t>
      </w:r>
    </w:p>
    <w:p w:rsidR="ABFFABFF" w:rsidRDefault="ABFFABFF" w:rsidP="ABFFABFF">
      <w:pPr>
        <w:pStyle w:val="ARCATSubSub2"/>
        <w:numPr>
          <w:ilvl w:val="5"/>
          <w:numId w:val="1"/>
        </w:numPr>
        <w:rPr/>
      </w:pPr>
      <w:r>
        <w:rPr/>
        <w:t>No. 1 Grade or Better Rough:</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20 ft.</w:t>
      </w:r>
    </w:p>
    <w:p w:rsidR="ABFFABFF" w:rsidRDefault="ABFFABFF" w:rsidP="ABFFABFF">
      <w:pPr>
        <w:pStyle w:val="ARCATSubSub3"/>
        <w:numPr>
          <w:ilvl w:val="6"/>
          <w:numId w:val="1"/>
        </w:numPr>
        <w:rPr/>
      </w:pPr>
      <w:r>
        <w:rPr/>
        <w:t>Cross Section: 8x8. Lengths: 8 to 20 ft.</w:t>
      </w:r>
    </w:p>
    <w:p w:rsidR="ABFFABFF" w:rsidRDefault="ABFFABFF" w:rsidP="ABFFABFF">
      <w:pPr>
        <w:pStyle w:val="ARCATSubSub1"/>
        <w:numPr>
          <w:ilvl w:val="4"/>
          <w:numId w:val="1"/>
        </w:numPr>
        <w:rPr/>
      </w:pPr>
      <w:r>
        <w:rPr/>
        <w:t>Pressure Treatment: CA-C Hem Fir. PCF: 15.</w:t>
      </w:r>
    </w:p>
    <w:p w:rsidR="ABFFABFF" w:rsidRDefault="ABFFABFF" w:rsidP="ABFFABFF">
      <w:pPr>
        <w:pStyle w:val="ARCATSubSub2"/>
        <w:numPr>
          <w:ilvl w:val="5"/>
          <w:numId w:val="1"/>
        </w:numPr>
        <w:rPr/>
      </w:pPr>
      <w:r>
        <w:rPr/>
        <w:t>Standard and No. 2 Grade or Better Premium S4S:</w:t>
      </w:r>
    </w:p>
    <w:p w:rsidR="ABFFABFF" w:rsidRDefault="ABFFABFF" w:rsidP="ABFFABFF">
      <w:pPr>
        <w:pStyle w:val="ARCATSubSub3"/>
        <w:numPr>
          <w:ilvl w:val="6"/>
          <w:numId w:val="1"/>
        </w:numPr>
        <w:rPr/>
      </w:pPr>
      <w:r>
        <w:rPr/>
        <w:t>Cross Section: 2x4. Lengths: 12 and 16 ft.</w:t>
      </w:r>
    </w:p>
    <w:p w:rsidR="ABFFABFF" w:rsidRDefault="ABFFABFF" w:rsidP="ABFFABFF">
      <w:pPr>
        <w:pStyle w:val="ARCATSubSub3"/>
        <w:numPr>
          <w:ilvl w:val="6"/>
          <w:numId w:val="1"/>
        </w:numPr>
        <w:rPr/>
      </w:pPr>
      <w:r>
        <w:rPr/>
        <w:t>Cross Section: 2x6. Lengths: 12 and 16 ft.</w:t>
      </w:r>
    </w:p>
    <w:p w:rsidR="ABFFABFF" w:rsidRDefault="ABFFABFF" w:rsidP="ABFFABFF">
      <w:pPr>
        <w:pStyle w:val="ARCATSubSub3"/>
        <w:numPr>
          <w:ilvl w:val="6"/>
          <w:numId w:val="1"/>
        </w:numPr>
        <w:rPr/>
      </w:pPr>
      <w:r>
        <w:rPr/>
        <w:t>Cross Section: 2x8. Lengths: 12 and 16 ft.</w:t>
      </w:r>
    </w:p>
    <w:p w:rsidR="ABFFABFF" w:rsidRDefault="ABFFABFF" w:rsidP="ABFFABFF">
      <w:pPr>
        <w:pStyle w:val="ARCATSubSub3"/>
        <w:numPr>
          <w:ilvl w:val="6"/>
          <w:numId w:val="1"/>
        </w:numPr>
        <w:rPr/>
      </w:pPr>
      <w:r>
        <w:rPr/>
        <w:t>Cross Section: 2x10. Lengths: 12 and 16 ft.</w:t>
      </w:r>
    </w:p>
    <w:p w:rsidR="ABFFABFF" w:rsidRDefault="ABFFABFF" w:rsidP="ABFFABFF">
      <w:pPr>
        <w:pStyle w:val="ARCATSubSub3"/>
        <w:numPr>
          <w:ilvl w:val="6"/>
          <w:numId w:val="1"/>
        </w:numPr>
        <w:rPr/>
      </w:pPr>
      <w:r>
        <w:rPr/>
        <w:t>Cross Section: 2x12. Lengths: 12 and 16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w:t>
      </w:r>
    </w:p>
    <w:p w:rsidR="ABFFABFF" w:rsidRDefault="ABFFABFF" w:rsidP="ABFFABFF">
      <w:pPr>
        <w:pStyle w:val="ARCATSubSub2"/>
        <w:numPr>
          <w:ilvl w:val="5"/>
          <w:numId w:val="1"/>
        </w:numPr>
        <w:rPr/>
      </w:pPr>
      <w:r>
        <w:rPr/>
        <w:t>Standard and No. 2 Grade or Better Surfaced Four Sides (S4S):</w:t>
      </w:r>
    </w:p>
    <w:p w:rsidR="ABFFABFF" w:rsidRDefault="ABFFABFF" w:rsidP="ABFFABFF">
      <w:pPr>
        <w:pStyle w:val="ARCATSubSub3"/>
        <w:numPr>
          <w:ilvl w:val="6"/>
          <w:numId w:val="1"/>
        </w:numPr>
        <w:rPr/>
      </w:pPr>
      <w:r>
        <w:rPr/>
        <w:t>Cross Section: 2x4. Lengths: 10, 12, 16, 20 ft.</w:t>
      </w:r>
    </w:p>
    <w:p w:rsidR="ABFFABFF" w:rsidRDefault="ABFFABFF" w:rsidP="ABFFABFF">
      <w:pPr>
        <w:pStyle w:val="ARCATSubSub3"/>
        <w:numPr>
          <w:ilvl w:val="6"/>
          <w:numId w:val="1"/>
        </w:numPr>
        <w:rPr/>
      </w:pPr>
      <w:r>
        <w:rPr/>
        <w:t>Cross Section: 2x6. Lengths: 10, 12, 16, 20 ft.</w:t>
      </w:r>
    </w:p>
    <w:p w:rsidR="ABFFABFF" w:rsidRDefault="ABFFABFF" w:rsidP="ABFFABFF">
      <w:pPr>
        <w:pStyle w:val="ARCATSubSub3"/>
        <w:numPr>
          <w:ilvl w:val="6"/>
          <w:numId w:val="1"/>
        </w:numPr>
        <w:rPr/>
      </w:pPr>
      <w:r>
        <w:rPr/>
        <w:t>Cross Section: 2x8. Lengths: 12,16, 20 ft.</w:t>
      </w:r>
    </w:p>
    <w:p w:rsidR="ABFFABFF" w:rsidRDefault="ABFFABFF" w:rsidP="ABFFABFF">
      <w:pPr>
        <w:pStyle w:val="ARCATSubSub3"/>
        <w:numPr>
          <w:ilvl w:val="6"/>
          <w:numId w:val="1"/>
        </w:numPr>
        <w:rPr/>
      </w:pPr>
      <w:r>
        <w:rPr/>
        <w:t>Cross Section: 2x10. Lengths: 12,16, 20 ft.</w:t>
      </w:r>
    </w:p>
    <w:p w:rsidR="ABFFABFF" w:rsidRDefault="ABFFABFF" w:rsidP="ABFFABFF">
      <w:pPr>
        <w:pStyle w:val="ARCATSubSub3"/>
        <w:numPr>
          <w:ilvl w:val="6"/>
          <w:numId w:val="1"/>
        </w:numPr>
        <w:rPr/>
      </w:pPr>
      <w:r>
        <w:rPr/>
        <w:t>Cross Section: 2x12. Lengths: 12,16, 20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Underlayment Tongue and Groove.</w:t>
      </w:r>
    </w:p>
    <w:p w:rsidR="ABFFABFF" w:rsidRDefault="ABFFABFF" w:rsidP="ABFFABFF">
      <w:pPr>
        <w:pStyle w:val="ARCATSubSub2"/>
        <w:numPr>
          <w:ilvl w:val="5"/>
          <w:numId w:val="1"/>
        </w:numPr>
        <w:rPr/>
      </w:pPr>
      <w:r>
        <w:rPr/>
        <w:t>Thickness: 3/4 inch Sturdi Floor. Size: 4x8 ft.</w:t>
      </w:r>
    </w:p>
    <w:p w:rsidR="ABFFABFF" w:rsidRDefault="ABFFABFF" w:rsidP="ABFFABFF">
      <w:pPr>
        <w:pStyle w:val="ARCATSubSub2"/>
        <w:numPr>
          <w:ilvl w:val="5"/>
          <w:numId w:val="1"/>
        </w:numPr>
        <w:rPr/>
      </w:pPr>
      <w:r>
        <w:rPr/>
        <w:t>Thickness: 1-1/8 inch, 2-4-1. Size: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CA-C CDX Plywood. PCF: .15.</w:t>
      </w:r>
    </w:p>
    <w:p w:rsidR="ABFFABFF" w:rsidRDefault="ABFFABFF" w:rsidP="ABFFABFF">
      <w:pPr>
        <w:pStyle w:val="ARCATSubSub2"/>
        <w:numPr>
          <w:ilvl w:val="5"/>
          <w:numId w:val="1"/>
        </w:numPr>
        <w:rPr/>
      </w:pPr>
      <w:r>
        <w:rPr/>
        <w:t>Thickness: 1/2 inch. Size: 4x8, 4x9, 4x10.</w:t>
      </w:r>
    </w:p>
    <w:p w:rsidR="ABFFABFF" w:rsidRDefault="ABFFABFF" w:rsidP="ABFFABFF">
      <w:pPr>
        <w:pStyle w:val="ARCATSubSub2"/>
        <w:numPr>
          <w:ilvl w:val="5"/>
          <w:numId w:val="1"/>
        </w:numPr>
        <w:rPr/>
      </w:pPr>
      <w:r>
        <w:rPr/>
        <w:t>Thickness: 1 inch Structural. Size: 4x8, 4x9, 4x10.</w:t>
      </w:r>
    </w:p>
    <w:p w:rsidR="ABFFABFF" w:rsidRDefault="ABFFABFF" w:rsidP="ABFFABFF">
      <w:pPr>
        <w:pStyle w:val="ARCATSubSub2"/>
        <w:numPr>
          <w:ilvl w:val="5"/>
          <w:numId w:val="1"/>
        </w:numPr>
        <w:rPr/>
      </w:pPr>
      <w:r>
        <w:rPr/>
        <w:t>Thickness: 1/2 inch Structural. Size: 4x8, 4x9, 4x10.</w:t>
      </w:r>
    </w:p>
    <w:p w:rsidR="ABFFABFF" w:rsidRDefault="ABFFABFF" w:rsidP="ABFFABFF">
      <w:pPr>
        <w:pStyle w:val="ARCATSubSub2"/>
        <w:numPr>
          <w:ilvl w:val="5"/>
          <w:numId w:val="1"/>
        </w:numPr>
        <w:rPr/>
      </w:pPr>
      <w:r>
        <w:rPr/>
        <w:t>Thickness: 1 Shiplap. Size: 4x8, 4x9, 4x10.</w:t>
      </w:r>
    </w:p>
    <w:p w:rsidR="ABFFABFF" w:rsidRDefault="ABFFABFF" w:rsidP="ABFFABFF">
      <w:pPr>
        <w:pStyle w:val="ARCATSubSub1"/>
        <w:numPr>
          <w:ilvl w:val="4"/>
          <w:numId w:val="1"/>
        </w:numPr>
        <w:rPr/>
      </w:pPr>
      <w:r>
        <w:rPr/>
        <w:t>Pressure Treatment: CA-C CDX Plywood Square Edge. PCF: .15.</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CA-C CDX Underlayment Full Face Tongue and Groove. PCF: .15</w:t>
      </w:r>
    </w:p>
    <w:p w:rsidR="ABFFABFF" w:rsidRDefault="ABFFABFF" w:rsidP="ABFFABFF">
      <w:pPr>
        <w:pStyle w:val="ARCATSubSub2"/>
        <w:numPr>
          <w:ilvl w:val="5"/>
          <w:numId w:val="1"/>
        </w:numPr>
        <w:rPr/>
      </w:pPr>
      <w:r>
        <w:rPr/>
        <w:t>Thickness: 3/4 inch Sturdi Floor. Size: 4x8 ft.</w:t>
      </w:r>
    </w:p>
    <w:p w:rsidR="ABFFABFF" w:rsidRDefault="ABFFABFF" w:rsidP="ABFFABFF">
      <w:pPr>
        <w:pStyle w:val="ARCATSubSub2"/>
        <w:numPr>
          <w:ilvl w:val="5"/>
          <w:numId w:val="1"/>
        </w:numPr>
        <w:rPr/>
      </w:pPr>
      <w:r>
        <w:rPr/>
        <w:t>Thickness: 1-1/8 inch, 2-4-1. Size: 4x8 ft.</w:t>
      </w:r>
    </w:p>
    <w:p w:rsidR="ABFFABFF" w:rsidRDefault="ABFFABFF" w:rsidP="ABFFABFF">
      <w:pPr>
        <w:pStyle w:val="ARCATSubSub1"/>
        <w:numPr>
          <w:ilvl w:val="4"/>
          <w:numId w:val="1"/>
        </w:numPr>
        <w:rPr/>
      </w:pPr>
      <w:r>
        <w:rPr/>
        <w:t>Pressure Treatment: CCA CDX Plywood. PCF: .60.</w:t>
      </w:r>
    </w:p>
    <w:p w:rsidR="ABFFABFF" w:rsidRDefault="ABFFABFF" w:rsidP="ABFFABFF">
      <w:pPr>
        <w:pStyle w:val="ARCATSubSub2"/>
        <w:numPr>
          <w:ilvl w:val="5"/>
          <w:numId w:val="1"/>
        </w:numPr>
        <w:rPr/>
      </w:pPr>
      <w:r>
        <w:rPr/>
        <w:t>Thickness: 1/2 inches. Square Edge. Size: 4x8 ft.</w:t>
      </w:r>
    </w:p>
    <w:p w:rsidR="ABFFABFF" w:rsidRDefault="ABFFABFF" w:rsidP="ABFFABFF">
      <w:pPr>
        <w:pStyle w:val="ARCATSubSub2"/>
        <w:numPr>
          <w:ilvl w:val="5"/>
          <w:numId w:val="1"/>
        </w:numPr>
        <w:rPr/>
      </w:pPr>
      <w:r>
        <w:rPr/>
        <w:t>Thickness: 5/8 inches. Square Edge. Size: 4x8 ft.</w:t>
      </w:r>
    </w:p>
    <w:p w:rsidR="ABFFABFF" w:rsidRDefault="ABFFABFF" w:rsidP="ABFFABFF">
      <w:pPr>
        <w:pStyle w:val="ARCATSubSub2"/>
        <w:numPr>
          <w:ilvl w:val="5"/>
          <w:numId w:val="1"/>
        </w:numPr>
        <w:rPr/>
      </w:pPr>
      <w:r>
        <w:rPr/>
        <w:t>Thickness: 3/4 inches. Square Edge. Size: 4x8 ft.</w:t>
      </w:r>
    </w:p>
    <w:p w:rsidR="ABFFABFF" w:rsidRDefault="ABFFABFF" w:rsidP="ABFFABFF">
      <w:pPr>
        <w:pStyle w:val="ARCATSubSub2"/>
        <w:numPr>
          <w:ilvl w:val="5"/>
          <w:numId w:val="1"/>
        </w:numPr>
        <w:rPr/>
      </w:pPr>
      <w:r>
        <w:rPr/>
        <w:t>Thickness: 3/4 inch Tongue and Groove. Size: 4x8 ft.</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Preservative Treatment: CA-C Hem Fir .15 PCF S4S.</w:t>
      </w:r>
    </w:p>
    <w:p w:rsidR="ABFFABFF" w:rsidRDefault="ABFFABFF" w:rsidP="ABFFABFF">
      <w:pPr>
        <w:pStyle w:val="ARCATSubSub2"/>
        <w:numPr>
          <w:ilvl w:val="5"/>
          <w:numId w:val="1"/>
        </w:numPr>
        <w:rPr/>
      </w:pPr>
      <w:r>
        <w:rPr/>
        <w:t>Cross Section: 4x6. Lengths: 8 to 24 ft.</w:t>
      </w:r>
    </w:p>
    <w:p w:rsidR="ABFFABFF" w:rsidRDefault="ABFFABFF" w:rsidP="ABFFABFF">
      <w:pPr>
        <w:pStyle w:val="ARCATSubSub2"/>
        <w:numPr>
          <w:ilvl w:val="5"/>
          <w:numId w:val="1"/>
        </w:numPr>
        <w:rPr/>
      </w:pPr>
      <w:r>
        <w:rPr/>
        <w:t>Cross Section: 4x8. Lengths: 8 to 24 ft.</w:t>
      </w:r>
    </w:p>
    <w:p w:rsidR="ABFFABFF" w:rsidRDefault="ABFFABFF" w:rsidP="ABFFABFF">
      <w:pPr>
        <w:pStyle w:val="ARCATSubSub2"/>
        <w:numPr>
          <w:ilvl w:val="5"/>
          <w:numId w:val="1"/>
        </w:numPr>
        <w:rPr/>
      </w:pPr>
      <w:r>
        <w:rPr/>
        <w:t>Cross Section: 4x10. Lengths: 8 to 24 ft.</w:t>
      </w:r>
    </w:p>
    <w:p w:rsidR="ABFFABFF" w:rsidRDefault="ABFFABFF" w:rsidP="ABFFABFF">
      <w:pPr>
        <w:pStyle w:val="ARCATSubSub2"/>
        <w:numPr>
          <w:ilvl w:val="5"/>
          <w:numId w:val="1"/>
        </w:numPr>
        <w:rPr/>
      </w:pPr>
      <w:r>
        <w:rPr/>
        <w:t>Cross Section: 4x12. Lengths: 8 to 24 ft.</w:t>
      </w:r>
    </w:p>
    <w:p w:rsidR="ABFFABFF" w:rsidRDefault="ABFFABFF" w:rsidP="ABFFABFF">
      <w:pPr>
        <w:pStyle w:val="ARCATSubSub2"/>
        <w:numPr>
          <w:ilvl w:val="5"/>
          <w:numId w:val="1"/>
        </w:numPr>
        <w:rPr/>
      </w:pPr>
      <w:r>
        <w:rPr/>
        <w:t>Cross Section: 6x6. Lengths: 8 to 24 ft.</w:t>
      </w:r>
    </w:p>
    <w:p w:rsidR="ABFFABFF" w:rsidRDefault="ABFFABFF" w:rsidP="ABFFABFF">
      <w:pPr>
        <w:pStyle w:val="ARCATSubSub2"/>
        <w:numPr>
          <w:ilvl w:val="5"/>
          <w:numId w:val="1"/>
        </w:numPr>
        <w:rPr/>
      </w:pPr>
      <w:r>
        <w:rPr/>
        <w:t>Cross Section: 6x8. Lengths: 8 to 24 ft.</w:t>
      </w:r>
    </w:p>
    <w:p w:rsidR="ABFFABFF" w:rsidRDefault="ABFFABFF" w:rsidP="ABFFABFF">
      <w:pPr>
        <w:pStyle w:val="ARCATSubSub2"/>
        <w:numPr>
          <w:ilvl w:val="5"/>
          <w:numId w:val="1"/>
        </w:numPr>
        <w:rPr/>
      </w:pPr>
      <w:r>
        <w:rPr/>
        <w:t>Cross Section: 6x10. Lengths: 8 to 24 ft.</w:t>
      </w:r>
    </w:p>
    <w:p w:rsidR="ABFFABFF" w:rsidRDefault="ABFFABFF" w:rsidP="ABFFABFF">
      <w:pPr>
        <w:pStyle w:val="ARCATSubSub2"/>
        <w:numPr>
          <w:ilvl w:val="5"/>
          <w:numId w:val="1"/>
        </w:numPr>
        <w:rPr/>
      </w:pPr>
      <w:r>
        <w:rPr/>
        <w:t>Cross Section: 6x12. Lengths: 8 to 24 ft.</w:t>
      </w:r>
    </w:p>
    <w:p w:rsidR="ABFFABFF" w:rsidRDefault="ABFFABFF" w:rsidP="ABFFABFF">
      <w:pPr>
        <w:pStyle w:val="ARCATSubSub2"/>
        <w:numPr>
          <w:ilvl w:val="5"/>
          <w:numId w:val="1"/>
        </w:numPr>
        <w:rPr/>
      </w:pPr>
      <w:r>
        <w:rPr/>
        <w:t>Cross Section: 8x8. Lengths: 8 to 24 ft.</w:t>
      </w:r>
    </w:p>
    <w:p w:rsidR="ABFFABFF" w:rsidRDefault="ABFFABFF" w:rsidP="ABFFABFF">
      <w:pPr>
        <w:pStyle w:val="ARCATSubSub1"/>
        <w:numPr>
          <w:ilvl w:val="4"/>
          <w:numId w:val="1"/>
        </w:numPr>
        <w:rPr/>
      </w:pPr>
      <w:r>
        <w:rPr/>
        <w:t>Rough Landscape Timbers:</w:t>
      </w:r>
    </w:p>
    <w:p w:rsidR="ABFFABFF" w:rsidRDefault="ABFFABFF" w:rsidP="ABFFABFF">
      <w:pPr>
        <w:pStyle w:val="ARCATSubSub2"/>
        <w:numPr>
          <w:ilvl w:val="5"/>
          <w:numId w:val="1"/>
        </w:numPr>
        <w:rPr/>
      </w:pPr>
      <w:r>
        <w:rPr/>
        <w:t>Cross Section: 4x6. Lengths: 8 ft.</w:t>
      </w:r>
    </w:p>
    <w:p w:rsidR="ABFFABFF" w:rsidRDefault="ABFFABFF" w:rsidP="ABFFABFF">
      <w:pPr>
        <w:pStyle w:val="ARCATSubSub2"/>
        <w:numPr>
          <w:ilvl w:val="5"/>
          <w:numId w:val="1"/>
        </w:numPr>
        <w:rPr/>
      </w:pPr>
      <w:r>
        <w:rPr/>
        <w:t>Cross Section: 6x6. Lengths: 8 ft.</w:t>
      </w:r>
    </w:p>
    <w:p w:rsidR="ABFFABFF" w:rsidRDefault="ABFFABFF" w:rsidP="ABFFABFF">
      <w:pPr>
        <w:pStyle w:val="ARCATSubSub2"/>
        <w:numPr>
          <w:ilvl w:val="5"/>
          <w:numId w:val="1"/>
        </w:numPr>
        <w:rPr/>
      </w:pPr>
      <w:r>
        <w:rPr/>
        <w:t>Cross Section: 6x8. Lengths: 8 ft.</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Preservative Treatment: Treated Peeled Posts.</w:t>
      </w:r>
    </w:p>
    <w:p w:rsidR="ABFFABFF" w:rsidRDefault="ABFFABFF" w:rsidP="ABFFABFF">
      <w:pPr>
        <w:pStyle w:val="ARCATSubSub2"/>
        <w:numPr>
          <w:ilvl w:val="5"/>
          <w:numId w:val="1"/>
        </w:numPr>
        <w:rPr/>
      </w:pPr>
      <w:r>
        <w:rPr/>
        <w:t>4-5x8 ft.</w:t>
      </w:r>
    </w:p>
    <w:p w:rsidR="ABFFABFF" w:rsidRDefault="ABFFABFF" w:rsidP="ABFFABFF">
      <w:pPr>
        <w:pStyle w:val="ARCATSubSub2"/>
        <w:numPr>
          <w:ilvl w:val="5"/>
          <w:numId w:val="1"/>
        </w:numPr>
        <w:rPr/>
      </w:pPr>
      <w:r>
        <w:rPr/>
        <w:t>4-5x10 ft.</w:t>
      </w:r>
    </w:p>
    <w:p w:rsidR="ABFFABFF" w:rsidRDefault="ABFFABFF" w:rsidP="ABFFABFF">
      <w:pPr>
        <w:pStyle w:val="ARCATSubSub2"/>
        <w:numPr>
          <w:ilvl w:val="5"/>
          <w:numId w:val="1"/>
        </w:numPr>
        <w:rPr/>
      </w:pPr>
      <w:r>
        <w:rPr/>
        <w:t>4-5x12 ft.</w:t>
      </w:r>
    </w:p>
    <w:p w:rsidR="ABFFABFF" w:rsidRDefault="ABFFABFF" w:rsidP="ABFFABFF">
      <w:pPr>
        <w:pStyle w:val="ARCATSubSub2"/>
        <w:numPr>
          <w:ilvl w:val="5"/>
          <w:numId w:val="1"/>
        </w:numPr>
        <w:rPr/>
      </w:pPr>
      <w:r>
        <w:rPr/>
        <w:t>5-6x8 ft.</w:t>
      </w:r>
    </w:p>
    <w:p w:rsidR="ABFFABFF" w:rsidRDefault="ABFFABFF" w:rsidP="ABFFABFF">
      <w:pPr>
        <w:pStyle w:val="ARCATSubSub2"/>
        <w:numPr>
          <w:ilvl w:val="5"/>
          <w:numId w:val="1"/>
        </w:numPr>
        <w:rPr/>
      </w:pPr>
      <w:r>
        <w:rPr/>
        <w:t>5-6x10 ft.</w:t>
      </w:r>
    </w:p>
    <w:p w:rsidR="ABFFABFF" w:rsidRDefault="ABFFABFF" w:rsidP="ABFFABFF">
      <w:pPr>
        <w:pStyle w:val="ARCATSubSub2"/>
        <w:numPr>
          <w:ilvl w:val="5"/>
          <w:numId w:val="1"/>
        </w:numPr>
        <w:rPr/>
      </w:pPr>
      <w:r>
        <w:rPr/>
        <w:t>5-6x12 ft.</w:t>
      </w:r>
    </w:p>
    <w:p w:rsidR="ABFFABFF" w:rsidRDefault="ABFFABFF" w:rsidP="ABFFABFF">
      <w:pPr>
        <w:pStyle w:val="ARCATSubSub2"/>
        <w:numPr>
          <w:ilvl w:val="5"/>
          <w:numId w:val="1"/>
        </w:numPr>
        <w:rPr/>
      </w:pPr>
      <w:r>
        <w:rPr/>
        <w:t>6-7x8 ft.</w:t>
      </w:r>
    </w:p>
    <w:p w:rsidR="ABFFABFF" w:rsidRDefault="ABFFABFF" w:rsidP="ABFFABFF">
      <w:pPr>
        <w:pStyle w:val="ARCATSubSub2"/>
        <w:numPr>
          <w:ilvl w:val="5"/>
          <w:numId w:val="1"/>
        </w:numPr>
        <w:rPr/>
      </w:pPr>
      <w:r>
        <w:rPr/>
        <w:t>6-7x10 ft.</w:t>
      </w:r>
    </w:p>
    <w:p w:rsidR="ABFFABFF" w:rsidRDefault="ABFFABFF" w:rsidP="ABFFABFF">
      <w:pPr>
        <w:pStyle w:val="ARCATSubSub2"/>
        <w:numPr>
          <w:ilvl w:val="5"/>
          <w:numId w:val="1"/>
        </w:numPr>
        <w:rPr/>
      </w:pPr>
      <w:r>
        <w:rPr/>
        <w:t>6-7x12 ft.</w:t>
      </w:r>
    </w:p>
    <w:p w:rsidR="ABFFABFF" w:rsidRDefault="ABFFABFF" w:rsidP="ABFFABFF">
      <w:pPr>
        <w:pStyle w:val="ARCATSubPara"/>
        <w:numPr>
          <w:ilvl w:val="3"/>
          <w:numId w:val="1"/>
        </w:numPr>
        <w:rPr/>
      </w:pPr>
      <w:r>
        <w:rPr/>
        <w:t>Decking and Fencing:</w:t>
      </w:r>
    </w:p>
    <w:p w:rsidR="ABFFABFF" w:rsidRDefault="ABFFABFF" w:rsidP="ABFFABFF">
      <w:pPr>
        <w:pStyle w:val="ARCATSubSub1"/>
        <w:numPr>
          <w:ilvl w:val="4"/>
          <w:numId w:val="1"/>
        </w:numPr>
        <w:rPr/>
      </w:pPr>
      <w:r>
        <w:rPr/>
        <w:t>Preservative Treatment: CA-C Allweather Deck.</w:t>
      </w:r>
    </w:p>
    <w:p w:rsidR="ABFFABFF" w:rsidRDefault="ABFFABFF" w:rsidP="ABFFABFF">
      <w:pPr>
        <w:pStyle w:val="ARCATSubSub2"/>
        <w:numPr>
          <w:ilvl w:val="5"/>
          <w:numId w:val="1"/>
        </w:numPr>
        <w:rPr/>
      </w:pPr>
      <w:r>
        <w:rPr/>
        <w:t>Cross Section: 2x2. Lengths: 4, 8, 10, 12 ft.</w:t>
      </w:r>
    </w:p>
    <w:p w:rsidR="ABFFABFF" w:rsidRDefault="ABFFABFF" w:rsidP="ABFFABFF">
      <w:pPr>
        <w:pStyle w:val="ARCATSubSub2"/>
        <w:numPr>
          <w:ilvl w:val="5"/>
          <w:numId w:val="1"/>
        </w:numPr>
        <w:rPr/>
      </w:pPr>
      <w:r>
        <w:rPr/>
        <w:t>Cross Section: 2x4. Lengths: 8 to 20 ft.</w:t>
      </w:r>
    </w:p>
    <w:p w:rsidR="ABFFABFF" w:rsidRDefault="ABFFABFF" w:rsidP="ABFFABFF">
      <w:pPr>
        <w:pStyle w:val="ARCATSubSub2"/>
        <w:numPr>
          <w:ilvl w:val="5"/>
          <w:numId w:val="1"/>
        </w:numPr>
        <w:rPr/>
      </w:pPr>
      <w:r>
        <w:rPr/>
        <w:t>Cross Section: 2x6. Lengths: 8 to 20 ft.</w:t>
      </w:r>
    </w:p>
    <w:p w:rsidR="ABFFABFF" w:rsidRDefault="ABFFABFF" w:rsidP="ABFFABFF">
      <w:pPr>
        <w:pStyle w:val="ARCATSubSub2"/>
        <w:numPr>
          <w:ilvl w:val="5"/>
          <w:numId w:val="1"/>
        </w:numPr>
        <w:rPr/>
      </w:pPr>
      <w:r>
        <w:rPr/>
        <w:t>Cross Section: 2x8. Lengths: 12, 16, 20 ft.</w:t>
      </w:r>
    </w:p>
    <w:p w:rsidR="ABFFABFF" w:rsidRDefault="ABFFABFF" w:rsidP="ABFFABFF">
      <w:pPr>
        <w:pStyle w:val="ARCATSubSub2"/>
        <w:numPr>
          <w:ilvl w:val="5"/>
          <w:numId w:val="1"/>
        </w:numPr>
        <w:rPr/>
      </w:pPr>
      <w:r>
        <w:rPr/>
        <w:t>Cross Section: 2x10. Lengths: 12, 16, 20 ft.</w:t>
      </w:r>
    </w:p>
    <w:p w:rsidR="ABFFABFF" w:rsidRDefault="ABFFABFF" w:rsidP="ABFFABFF">
      <w:pPr>
        <w:pStyle w:val="ARCATSubSub2"/>
        <w:numPr>
          <w:ilvl w:val="5"/>
          <w:numId w:val="1"/>
        </w:numPr>
        <w:rPr/>
      </w:pPr>
      <w:r>
        <w:rPr/>
        <w:t>Cross Section: 2x12. Lengths: 12, 16, 20 ft.</w:t>
      </w:r>
    </w:p>
    <w:p w:rsidR="ABFFABFF" w:rsidRDefault="ABFFABFF" w:rsidP="ABFFABFF">
      <w:pPr>
        <w:pStyle w:val="ARCATSubSub2"/>
        <w:numPr>
          <w:ilvl w:val="5"/>
          <w:numId w:val="1"/>
        </w:numPr>
        <w:rPr/>
      </w:pPr>
      <w:r>
        <w:rPr/>
        <w:t>Non-incised Hem Fir Browntone.</w:t>
      </w:r>
    </w:p>
    <w:p w:rsidR="ABFFABFF" w:rsidRDefault="ABFFABFF" w:rsidP="ABFFABFF">
      <w:pPr>
        <w:pStyle w:val="ARCATSubSub1"/>
        <w:numPr>
          <w:ilvl w:val="4"/>
          <w:numId w:val="1"/>
        </w:numPr>
        <w:rPr/>
      </w:pPr>
      <w:r>
        <w:rPr/>
        <w:t>Preservative Treatment: CA-C Douglas-fir Classic Deck.</w:t>
      </w:r>
    </w:p>
    <w:p w:rsidR="ABFFABFF" w:rsidRDefault="ABFFABFF" w:rsidP="ABFFABFF">
      <w:pPr>
        <w:pStyle w:val="ARCATSubSub2"/>
        <w:numPr>
          <w:ilvl w:val="5"/>
          <w:numId w:val="1"/>
        </w:numPr>
        <w:rPr/>
      </w:pPr>
      <w:r>
        <w:rPr/>
        <w:t>Cross Section: 2x4. Lengths: 8 to 20 ft.</w:t>
      </w:r>
    </w:p>
    <w:p w:rsidR="ABFFABFF" w:rsidRDefault="ABFFABFF" w:rsidP="ABFFABFF">
      <w:pPr>
        <w:pStyle w:val="ARCATSubSub2"/>
        <w:numPr>
          <w:ilvl w:val="5"/>
          <w:numId w:val="1"/>
        </w:numPr>
        <w:rPr/>
      </w:pPr>
      <w:r>
        <w:rPr/>
        <w:t>Cross Section: 2x6. Lengths: 8 to 20 ft.</w:t>
      </w:r>
    </w:p>
    <w:p w:rsidR="ABFFABFF" w:rsidRDefault="ABFFABFF" w:rsidP="ABFFABFF">
      <w:pPr>
        <w:pStyle w:val="ARCATSubSub2"/>
        <w:numPr>
          <w:ilvl w:val="5"/>
          <w:numId w:val="1"/>
        </w:numPr>
        <w:rPr/>
      </w:pPr>
      <w:r>
        <w:rPr/>
        <w:t>Cross Section: 2x8. Lengths: 12, 16, 20 ft.</w:t>
      </w:r>
    </w:p>
    <w:p w:rsidR="ABFFABFF" w:rsidRDefault="ABFFABFF" w:rsidP="ABFFABFF">
      <w:pPr>
        <w:pStyle w:val="ARCATSubSub2"/>
        <w:numPr>
          <w:ilvl w:val="5"/>
          <w:numId w:val="1"/>
        </w:numPr>
        <w:rPr/>
      </w:pPr>
      <w:r>
        <w:rPr/>
        <w:t>Cross Section: 2x10. Lengths: 12, 16, 20 ft.</w:t>
      </w:r>
    </w:p>
    <w:p w:rsidR="ABFFABFF" w:rsidRDefault="ABFFABFF" w:rsidP="ABFFABFF">
      <w:pPr>
        <w:pStyle w:val="ARCATSubSub2"/>
        <w:numPr>
          <w:ilvl w:val="5"/>
          <w:numId w:val="1"/>
        </w:numPr>
        <w:rPr/>
      </w:pPr>
      <w:r>
        <w:rPr/>
        <w:t>Cross Section: 2x12. Lengths: 12, 16, 20 ft.</w:t>
      </w:r>
    </w:p>
    <w:p w:rsidR="ABFFABFF" w:rsidRDefault="ABFFABFF" w:rsidP="ABFFABFF">
      <w:pPr>
        <w:pStyle w:val="ARCATSubSub1"/>
        <w:numPr>
          <w:ilvl w:val="4"/>
          <w:numId w:val="1"/>
        </w:numPr>
        <w:rPr/>
      </w:pPr>
      <w:r>
        <w:rPr/>
        <w:t>Preservative Treatment: CA-C 3-Hole Ranch Fence.</w:t>
      </w:r>
    </w:p>
    <w:p w:rsidR="ABFFABFF" w:rsidRDefault="ABFFABFF" w:rsidP="ABFFABFF">
      <w:pPr>
        <w:pStyle w:val="ARCATSubSub2"/>
        <w:numPr>
          <w:ilvl w:val="5"/>
          <w:numId w:val="1"/>
        </w:numPr>
        <w:rPr/>
      </w:pPr>
      <w:r>
        <w:rPr/>
        <w:t>Lines and Ends: 4-1/2 inch. Lengths: 6.5 ft.</w:t>
      </w:r>
    </w:p>
    <w:p w:rsidR="ABFFABFF" w:rsidRDefault="ABFFABFF" w:rsidP="ABFFABFF">
      <w:pPr>
        <w:pStyle w:val="ARCATSubSub2"/>
        <w:numPr>
          <w:ilvl w:val="5"/>
          <w:numId w:val="1"/>
        </w:numPr>
        <w:rPr/>
      </w:pPr>
      <w:r>
        <w:rPr/>
        <w:t>Corner Posts: 5 inches. Length: 6.5 ft.</w:t>
      </w:r>
    </w:p>
    <w:p w:rsidR="ABFFABFF" w:rsidRDefault="ABFFABFF" w:rsidP="ABFFABFF">
      <w:pPr>
        <w:pStyle w:val="ARCATSubSub2"/>
        <w:numPr>
          <w:ilvl w:val="5"/>
          <w:numId w:val="1"/>
        </w:numPr>
        <w:rPr/>
      </w:pPr>
      <w:r>
        <w:rPr/>
        <w:t>Rails: 3-1/2 inch. Length: 8 ft.</w:t>
      </w:r>
    </w:p>
    <w:p w:rsidR="ABFFABFF" w:rsidRDefault="ABFFABFF" w:rsidP="ABFFABFF">
      <w:pPr>
        <w:pStyle w:val="ARCATSubSub1"/>
        <w:numPr>
          <w:ilvl w:val="4"/>
          <w:numId w:val="1"/>
        </w:numPr>
        <w:rPr/>
      </w:pPr>
      <w:r>
        <w:rPr/>
        <w:t>Preservative Treatment: All Elements Fence Board.</w:t>
      </w:r>
    </w:p>
    <w:p w:rsidR="ABFFABFF" w:rsidRDefault="ABFFABFF" w:rsidP="ABFFABFF">
      <w:pPr>
        <w:pStyle w:val="ARCATSubSub2"/>
        <w:numPr>
          <w:ilvl w:val="5"/>
          <w:numId w:val="1"/>
        </w:numPr>
        <w:rPr/>
      </w:pPr>
      <w:r>
        <w:rPr/>
        <w:t>1x6 Dog Ear, Douglas-fir.</w:t>
      </w:r>
    </w:p>
    <w:p w:rsidR="ABFFABFF" w:rsidRDefault="ABFFABFF" w:rsidP="ABFFABFF">
      <w:pPr>
        <w:pStyle w:val="ARCATSubSub2"/>
        <w:numPr>
          <w:ilvl w:val="5"/>
          <w:numId w:val="1"/>
        </w:numPr>
        <w:rPr/>
      </w:pPr>
      <w:r>
        <w:rPr/>
        <w:t>1x6 Flat Top, Douglas-fir.</w:t>
      </w:r>
    </w:p>
    <w:p w:rsidR="ABFFABFF" w:rsidRDefault="ABFFABFF" w:rsidP="ABFFABFF">
      <w:pPr>
        <w:pStyle w:val="ARCATSubSub2"/>
        <w:numPr>
          <w:ilvl w:val="5"/>
          <w:numId w:val="1"/>
        </w:numPr>
        <w:rPr/>
      </w:pPr>
      <w:r>
        <w:rPr/>
        <w:t>PTI Treated with Stain and Water Repellant.</w:t>
      </w:r>
    </w:p>
    <w:p w:rsidR="ABFFABFF" w:rsidRDefault="ABFFABFF" w:rsidP="ABFFABFF">
      <w:pPr>
        <w:pStyle w:val="ARCATSubPara"/>
        <w:numPr>
          <w:ilvl w:val="3"/>
          <w:numId w:val="1"/>
        </w:numPr>
        <w:rPr/>
      </w:pPr>
      <w:r>
        <w:rPr/>
        <w:t>Borate:</w:t>
      </w:r>
    </w:p>
    <w:p w:rsidR="ABFFABFF" w:rsidRDefault="ABFFABFF" w:rsidP="ABFFABFF">
      <w:pPr>
        <w:pStyle w:val="ARCATSubSub1"/>
        <w:numPr>
          <w:ilvl w:val="4"/>
          <w:numId w:val="1"/>
        </w:numPr>
        <w:rPr/>
      </w:pPr>
      <w:r>
        <w:rPr/>
        <w:t>Borate .25 DOT. Above ground and interior use only.</w:t>
      </w:r>
    </w:p>
    <w:p w:rsidR="ABFFABFF" w:rsidRDefault="ABFFABFF" w:rsidP="ABFFABFF">
      <w:pPr>
        <w:pStyle w:val="ARCATSubSub2"/>
        <w:numPr>
          <w:ilvl w:val="5"/>
          <w:numId w:val="1"/>
        </w:numPr>
        <w:rPr/>
      </w:pPr>
      <w:r>
        <w:rPr/>
        <w:t>Cross Section: 2x4. Lengths: 12, 14, 16 ft.</w:t>
      </w:r>
    </w:p>
    <w:p w:rsidR="ABFFABFF" w:rsidRDefault="ABFFABFF" w:rsidP="ABFFABFF">
      <w:pPr>
        <w:pStyle w:val="ARCATSubSub2"/>
        <w:numPr>
          <w:ilvl w:val="5"/>
          <w:numId w:val="1"/>
        </w:numPr>
        <w:rPr/>
      </w:pPr>
      <w:r>
        <w:rPr/>
        <w:t>Cross Section: 2x6. Lengths: 12, 14, 16 ft.</w:t>
      </w:r>
    </w:p>
    <w:p w:rsidR="ABFFABFF" w:rsidRDefault="ABFFABFF" w:rsidP="ABFFABFF">
      <w:pPr>
        <w:pStyle w:val="ARCATSubSub2"/>
        <w:numPr>
          <w:ilvl w:val="5"/>
          <w:numId w:val="1"/>
        </w:numPr>
        <w:rPr/>
      </w:pPr>
      <w:r>
        <w:rPr/>
        <w:t>Cross Section: 2x8. Length: 16 ft.</w:t>
      </w:r>
    </w:p>
    <w:p w:rsidR="ABFFABFF" w:rsidRDefault="ABFFABFF" w:rsidP="ABFFABFF">
      <w:pPr>
        <w:pStyle w:val="ARCATSubPara"/>
        <w:numPr>
          <w:ilvl w:val="3"/>
          <w:numId w:val="1"/>
        </w:numPr>
        <w:rPr/>
      </w:pPr>
      <w:r>
        <w:rPr/>
        <w:t>Miscellaneous:</w:t>
      </w:r>
    </w:p>
    <w:p w:rsidR="ABFFABFF" w:rsidRDefault="ABFFABFF" w:rsidP="ABFFABFF">
      <w:pPr>
        <w:pStyle w:val="ARCATSubSub1"/>
        <w:numPr>
          <w:ilvl w:val="4"/>
          <w:numId w:val="1"/>
        </w:numPr>
        <w:rPr/>
      </w:pPr>
      <w:r>
        <w:rPr/>
        <w:t>Preservative Treatment: CA-C Non-Incised Fir Board.</w:t>
      </w:r>
    </w:p>
    <w:p w:rsidR="ABFFABFF" w:rsidRDefault="ABFFABFF" w:rsidP="ABFFABFF">
      <w:pPr>
        <w:pStyle w:val="ARCATSubSub2"/>
        <w:numPr>
          <w:ilvl w:val="5"/>
          <w:numId w:val="1"/>
        </w:numPr>
        <w:rPr/>
      </w:pPr>
      <w:r>
        <w:rPr/>
        <w:t>Standard and Better:</w:t>
      </w:r>
    </w:p>
    <w:p w:rsidR="ABFFABFF" w:rsidRDefault="ABFFABFF" w:rsidP="ABFFABFF">
      <w:pPr>
        <w:pStyle w:val="ARCATSubSub3"/>
        <w:numPr>
          <w:ilvl w:val="6"/>
          <w:numId w:val="1"/>
        </w:numPr>
        <w:rPr/>
      </w:pPr>
      <w:r>
        <w:rPr/>
        <w:t>Cross Section: 1x4. Lengths: 8,10,12,16 ft.</w:t>
      </w:r>
    </w:p>
    <w:p w:rsidR="ABFFABFF" w:rsidRDefault="ABFFABFF" w:rsidP="ABFFABFF">
      <w:pPr>
        <w:pStyle w:val="ARCATParagraph"/>
        <w:numPr>
          <w:ilvl w:val="2"/>
          <w:numId w:val="1"/>
        </w:numPr>
        <w:rPr/>
      </w:pPr>
      <w:r>
        <w:rPr/>
        <w:t>Southwest Region USA:</w:t>
      </w:r>
    </w:p>
    <w:p>
      <w:pPr>
        <w:pStyle w:val="ARCATnote"/>
        <w:rPr/>
      </w:pPr>
      <w:r>
        <w:rPr/>
        <w:t>** NOTE TO SPECIFIER ** Delete lumber and timber options not required.</w:t>
      </w:r>
    </w:p>
    <w:p w:rsidR="ABFFABFF" w:rsidRDefault="ABFFABFF" w:rsidP="ABFFABFF">
      <w:pPr>
        <w:pStyle w:val="ARCATSubPara"/>
        <w:numPr>
          <w:ilvl w:val="3"/>
          <w:numId w:val="1"/>
        </w:numPr>
        <w:rPr/>
      </w:pPr>
      <w:r>
        <w:rPr/>
        <w:t>Dimensional Lumber:</w:t>
      </w:r>
    </w:p>
    <w:p>
      <w:pPr>
        <w:pStyle w:val="ARCATnote"/>
        <w:rPr/>
      </w:pPr>
      <w:r>
        <w:rPr/>
        <w:t>** NOTE TO SPECIFIER ** Delete pressure treatment options not required.</w:t>
      </w:r>
    </w:p>
    <w:p w:rsidR="ABFFABFF" w:rsidRDefault="ABFFABFF" w:rsidP="ABFFABFF">
      <w:pPr>
        <w:pStyle w:val="ARCATSubSub1"/>
        <w:numPr>
          <w:ilvl w:val="4"/>
          <w:numId w:val="1"/>
        </w:numPr>
        <w:rPr/>
      </w:pPr>
      <w:r>
        <w:rPr/>
        <w:t>Pressure Treatment: CA-C Douglas-fir. PCF: .15 or .31</w:t>
      </w:r>
    </w:p>
    <w:p>
      <w:pPr>
        <w:pStyle w:val="ARCATnote"/>
        <w:rPr/>
      </w:pPr>
      <w:r>
        <w:rPr/>
        <w:t>** NOTE TO SPECIFIER ** Delete lumber or timber type options and cross section or thickness options not required.</w:t>
      </w:r>
    </w:p>
    <w:p w:rsidR="ABFFABFF" w:rsidRDefault="ABFFABFF" w:rsidP="ABFFABFF">
      <w:pPr>
        <w:pStyle w:val="ARCATSubSub2"/>
        <w:numPr>
          <w:ilvl w:val="5"/>
          <w:numId w:val="1"/>
        </w:numPr>
        <w:rPr/>
      </w:pPr>
      <w:r>
        <w:rPr/>
        <w:t>Standard and No. 2 Grade or Better Premium S4S:</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8 to 20 ft.</w:t>
      </w:r>
    </w:p>
    <w:p w:rsidR="ABFFABFF" w:rsidRDefault="ABFFABFF" w:rsidP="ABFFABFF">
      <w:pPr>
        <w:pStyle w:val="ARCATSubSub3"/>
        <w:numPr>
          <w:ilvl w:val="6"/>
          <w:numId w:val="1"/>
        </w:numPr>
        <w:rPr/>
      </w:pPr>
      <w:r>
        <w:rPr/>
        <w:t>Cross Section: 2x10. Lengths: 8 to 20 ft.</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3x4. Lengths: 8 to 20 ft.</w:t>
      </w:r>
    </w:p>
    <w:p w:rsidR="ABFFABFF" w:rsidRDefault="ABFFABFF" w:rsidP="ABFFABFF">
      <w:pPr>
        <w:pStyle w:val="ARCATSubSub3"/>
        <w:numPr>
          <w:ilvl w:val="6"/>
          <w:numId w:val="1"/>
        </w:numPr>
        <w:rPr/>
      </w:pPr>
      <w:r>
        <w:rPr/>
        <w:t>Cross Section: 3x6. Lengths: 8 to 20 ft.</w:t>
      </w:r>
    </w:p>
    <w:p w:rsidR="ABFFABFF" w:rsidRDefault="ABFFABFF" w:rsidP="ABFFABFF">
      <w:pPr>
        <w:pStyle w:val="ARCATSubSub3"/>
        <w:numPr>
          <w:ilvl w:val="6"/>
          <w:numId w:val="1"/>
        </w:numPr>
        <w:rPr/>
      </w:pPr>
      <w:r>
        <w:rPr/>
        <w:t>Cross Section: 3x8. Lengths: 8 to 20 ft.</w:t>
      </w:r>
    </w:p>
    <w:p w:rsidR="ABFFABFF" w:rsidRDefault="ABFFABFF" w:rsidP="ABFFABFF">
      <w:pPr>
        <w:pStyle w:val="ARCATSubSub3"/>
        <w:numPr>
          <w:ilvl w:val="6"/>
          <w:numId w:val="1"/>
        </w:numPr>
        <w:rPr/>
      </w:pPr>
      <w:r>
        <w:rPr/>
        <w:t>Cross Section: 3x10.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4x8. Lengths: 8 to 20 ft.</w:t>
      </w:r>
    </w:p>
    <w:p w:rsidR="ABFFABFF" w:rsidRDefault="ABFFABFF" w:rsidP="ABFFABFF">
      <w:pPr>
        <w:pStyle w:val="ARCATSubSub3"/>
        <w:numPr>
          <w:ilvl w:val="6"/>
          <w:numId w:val="1"/>
        </w:numPr>
        <w:rPr/>
      </w:pPr>
      <w:r>
        <w:rPr/>
        <w:t>Cross Section: 4x10.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24 ft.</w:t>
      </w:r>
    </w:p>
    <w:p w:rsidR="ABFFABFF" w:rsidRDefault="ABFFABFF" w:rsidP="ABFFABFF">
      <w:pPr>
        <w:pStyle w:val="ARCATSubSub1"/>
        <w:numPr>
          <w:ilvl w:val="4"/>
          <w:numId w:val="1"/>
        </w:numPr>
        <w:rPr/>
      </w:pPr>
      <w:r>
        <w:rPr/>
        <w:t>Pressure Treatment: CA-C Douglas-fir. PCF: .31.</w:t>
      </w:r>
    </w:p>
    <w:p w:rsidR="ABFFABFF" w:rsidRDefault="ABFFABFF" w:rsidP="ABFFABFF">
      <w:pPr>
        <w:pStyle w:val="ARCATSubSub2"/>
        <w:numPr>
          <w:ilvl w:val="5"/>
          <w:numId w:val="1"/>
        </w:numPr>
        <w:rPr/>
      </w:pPr>
      <w:r>
        <w:rPr/>
        <w:t>No. 1 and Better Rough:</w:t>
      </w:r>
    </w:p>
    <w:p w:rsidR="ABFFABFF" w:rsidRDefault="ABFFABFF" w:rsidP="ABFFABFF">
      <w:pPr>
        <w:pStyle w:val="ARCATSubSub3"/>
        <w:numPr>
          <w:ilvl w:val="6"/>
          <w:numId w:val="1"/>
        </w:numPr>
        <w:rPr/>
      </w:pPr>
      <w:r>
        <w:rPr/>
        <w:t>Cross Section: 2x12. Lengths: 8 to 20 ft.</w:t>
      </w:r>
    </w:p>
    <w:p w:rsidR="ABFFABFF" w:rsidRDefault="ABFFABFF" w:rsidP="ABFFABFF">
      <w:pPr>
        <w:pStyle w:val="ARCATSubSub3"/>
        <w:numPr>
          <w:ilvl w:val="6"/>
          <w:numId w:val="1"/>
        </w:numPr>
        <w:rPr/>
      </w:pPr>
      <w:r>
        <w:rPr/>
        <w:t>Cross Section: 3x12. Lengths: 8 to 20 ft.</w:t>
      </w:r>
    </w:p>
    <w:p w:rsidR="ABFFABFF" w:rsidRDefault="ABFFABFF" w:rsidP="ABFFABFF">
      <w:pPr>
        <w:pStyle w:val="ARCATSubSub3"/>
        <w:numPr>
          <w:ilvl w:val="6"/>
          <w:numId w:val="1"/>
        </w:numPr>
        <w:rPr/>
      </w:pPr>
      <w:r>
        <w:rPr/>
        <w:t>Cross Section: 4x4. Lengths: 8 to 20 ft.</w:t>
      </w:r>
    </w:p>
    <w:p w:rsidR="ABFFABFF" w:rsidRDefault="ABFFABFF" w:rsidP="ABFFABFF">
      <w:pPr>
        <w:pStyle w:val="ARCATSubSub3"/>
        <w:numPr>
          <w:ilvl w:val="6"/>
          <w:numId w:val="1"/>
        </w:numPr>
        <w:rPr/>
      </w:pPr>
      <w:r>
        <w:rPr/>
        <w:t>Cross Section: 4x6. Lengths: 8 to 20 ft.</w:t>
      </w:r>
    </w:p>
    <w:p w:rsidR="ABFFABFF" w:rsidRDefault="ABFFABFF" w:rsidP="ABFFABFF">
      <w:pPr>
        <w:pStyle w:val="ARCATSubSub3"/>
        <w:numPr>
          <w:ilvl w:val="6"/>
          <w:numId w:val="1"/>
        </w:numPr>
        <w:rPr/>
      </w:pPr>
      <w:r>
        <w:rPr/>
        <w:t>Cross Section: 4x12. Lengths: 8 to 20 ft.</w:t>
      </w:r>
    </w:p>
    <w:p w:rsidR="ABFFABFF" w:rsidRDefault="ABFFABFF" w:rsidP="ABFFABFF">
      <w:pPr>
        <w:pStyle w:val="ARCATSubSub3"/>
        <w:numPr>
          <w:ilvl w:val="6"/>
          <w:numId w:val="1"/>
        </w:numPr>
        <w:rPr/>
      </w:pPr>
      <w:r>
        <w:rPr/>
        <w:t>Cross Section: 6x6. Lengths: 8 to 20 ft.</w:t>
      </w:r>
    </w:p>
    <w:p w:rsidR="ABFFABFF" w:rsidRDefault="ABFFABFF" w:rsidP="ABFFABFF">
      <w:pPr>
        <w:pStyle w:val="ARCATSubSub3"/>
        <w:numPr>
          <w:ilvl w:val="6"/>
          <w:numId w:val="1"/>
        </w:numPr>
        <w:rPr/>
      </w:pPr>
      <w:r>
        <w:rPr/>
        <w:t>Cross Section: 8x8. Lengths: 8 to 20 ft.</w:t>
      </w:r>
    </w:p>
    <w:p w:rsidR="ABFFABFF" w:rsidRDefault="ABFFABFF" w:rsidP="ABFFABFF">
      <w:pPr>
        <w:pStyle w:val="ARCATSubSub1"/>
        <w:numPr>
          <w:ilvl w:val="4"/>
          <w:numId w:val="1"/>
        </w:numPr>
        <w:rPr/>
      </w:pPr>
      <w:r>
        <w:rPr/>
        <w:t>Pressure Treatment: CA-C Douglas-fir FOHC. PCF: .31.</w:t>
      </w:r>
    </w:p>
    <w:p w:rsidR="ABFFABFF" w:rsidRDefault="ABFFABFF" w:rsidP="ABFFABFF">
      <w:pPr>
        <w:pStyle w:val="ARCATSubSub2"/>
        <w:numPr>
          <w:ilvl w:val="5"/>
          <w:numId w:val="1"/>
        </w:numPr>
        <w:rPr/>
      </w:pPr>
      <w:r>
        <w:rPr/>
        <w:t>No. 1 and Better S4S:</w:t>
      </w:r>
    </w:p>
    <w:p w:rsidR="ABFFABFF" w:rsidRDefault="ABFFABFF" w:rsidP="ABFFABFF">
      <w:pPr>
        <w:pStyle w:val="ARCATSubSub3"/>
        <w:numPr>
          <w:ilvl w:val="6"/>
          <w:numId w:val="1"/>
        </w:numPr>
        <w:rPr/>
      </w:pPr>
      <w:r>
        <w:rPr/>
        <w:t>Cross Section: 2x14. PCF: .40. Lengths: 12, 16, and 20 to 24 ft.</w:t>
      </w:r>
    </w:p>
    <w:p w:rsidR="ABFFABFF" w:rsidRDefault="ABFFABFF" w:rsidP="ABFFABFF">
      <w:pPr>
        <w:pStyle w:val="ARCATSubSub3"/>
        <w:numPr>
          <w:ilvl w:val="6"/>
          <w:numId w:val="1"/>
        </w:numPr>
        <w:rPr/>
      </w:pPr>
      <w:r>
        <w:rPr/>
        <w:t>Cross Section: 6x6. Lengths: 8 to 26 ft.</w:t>
      </w:r>
    </w:p>
    <w:p w:rsidR="ABFFABFF" w:rsidRDefault="ABFFABFF" w:rsidP="ABFFABFF">
      <w:pPr>
        <w:pStyle w:val="ARCATSubSub3"/>
        <w:numPr>
          <w:ilvl w:val="6"/>
          <w:numId w:val="1"/>
        </w:numPr>
        <w:rPr/>
      </w:pPr>
      <w:r>
        <w:rPr/>
        <w:t>Cross Section: 6x8. Lengths: 12, 16, and 20 to 24 ft.</w:t>
      </w:r>
    </w:p>
    <w:p w:rsidR="ABFFABFF" w:rsidRDefault="ABFFABFF" w:rsidP="ABFFABFF">
      <w:pPr>
        <w:pStyle w:val="ARCATSubSub3"/>
        <w:numPr>
          <w:ilvl w:val="6"/>
          <w:numId w:val="1"/>
        </w:numPr>
        <w:rPr/>
      </w:pPr>
      <w:r>
        <w:rPr/>
        <w:t>Cross Section: 6x10. Lengths: 12, 16, and 20 to 24 ft.</w:t>
      </w:r>
    </w:p>
    <w:p w:rsidR="ABFFABFF" w:rsidRDefault="ABFFABFF" w:rsidP="ABFFABFF">
      <w:pPr>
        <w:pStyle w:val="ARCATSubSub3"/>
        <w:numPr>
          <w:ilvl w:val="6"/>
          <w:numId w:val="1"/>
        </w:numPr>
        <w:rPr/>
      </w:pPr>
      <w:r>
        <w:rPr/>
        <w:t>Cross Section: 6x12. Lengths: 12, 16, and 20 to 24 ft.</w:t>
      </w:r>
    </w:p>
    <w:p w:rsidR="ABFFABFF" w:rsidRDefault="ABFFABFF" w:rsidP="ABFFABFF">
      <w:pPr>
        <w:pStyle w:val="ARCATSubSub3"/>
        <w:numPr>
          <w:ilvl w:val="6"/>
          <w:numId w:val="1"/>
        </w:numPr>
        <w:rPr/>
      </w:pPr>
      <w:r>
        <w:rPr/>
        <w:t>Cross Section: 8x8. Lengths: 12, 16, and 20 to 24 ft.</w:t>
      </w:r>
    </w:p>
    <w:p w:rsidR="ABFFABFF" w:rsidRDefault="ABFFABFF" w:rsidP="ABFFABFF">
      <w:pPr>
        <w:pStyle w:val="ARCATSubSub1"/>
        <w:numPr>
          <w:ilvl w:val="4"/>
          <w:numId w:val="1"/>
        </w:numPr>
        <w:rPr/>
      </w:pPr>
      <w:r>
        <w:rPr/>
        <w:t>Pressure Treatment: CA-C Douglas-fir. PCF: .15.</w:t>
      </w:r>
    </w:p>
    <w:p w:rsidR="ABFFABFF" w:rsidRDefault="ABFFABFF" w:rsidP="ABFFABFF">
      <w:pPr>
        <w:pStyle w:val="ARCATSubSub2"/>
        <w:numPr>
          <w:ilvl w:val="5"/>
          <w:numId w:val="1"/>
        </w:numPr>
        <w:rPr/>
      </w:pPr>
      <w:r>
        <w:rPr/>
        <w:t>Mobile Home Pads:</w:t>
      </w:r>
    </w:p>
    <w:p w:rsidR="ABFFABFF" w:rsidRDefault="ABFFABFF" w:rsidP="ABFFABFF">
      <w:pPr>
        <w:pStyle w:val="ARCATSubSub3"/>
        <w:numPr>
          <w:ilvl w:val="6"/>
          <w:numId w:val="1"/>
        </w:numPr>
        <w:rPr/>
      </w:pPr>
      <w:r>
        <w:rPr/>
        <w:t>Cross Section: 2x12. Length: 24 inches.</w:t>
      </w:r>
    </w:p>
    <w:p w:rsidR="ABFFABFF" w:rsidRDefault="ABFFABFF" w:rsidP="ABFFABFF">
      <w:pPr>
        <w:pStyle w:val="ARCATSubSub1"/>
        <w:numPr>
          <w:ilvl w:val="4"/>
          <w:numId w:val="1"/>
        </w:numPr>
        <w:rPr/>
      </w:pPr>
      <w:r>
        <w:rPr/>
        <w:t>Pressure Treatment: CA-C Hem Fir. PCF: 15.</w:t>
      </w:r>
    </w:p>
    <w:p w:rsidR="ABFFABFF" w:rsidRDefault="ABFFABFF" w:rsidP="ABFFABFF">
      <w:pPr>
        <w:pStyle w:val="ARCATSubSub2"/>
        <w:numPr>
          <w:ilvl w:val="5"/>
          <w:numId w:val="1"/>
        </w:numPr>
        <w:rPr/>
      </w:pPr>
      <w:r>
        <w:rPr/>
        <w:t>Standard No. 2 and Better Premium S4S:</w:t>
      </w:r>
    </w:p>
    <w:p w:rsidR="ABFFABFF" w:rsidRDefault="ABFFABFF" w:rsidP="ABFFABFF">
      <w:pPr>
        <w:pStyle w:val="ARCATSubSub3"/>
        <w:numPr>
          <w:ilvl w:val="6"/>
          <w:numId w:val="1"/>
        </w:numPr>
        <w:rPr/>
      </w:pPr>
      <w:r>
        <w:rPr/>
        <w:t>Cross Section: 4x4 Refusal. Lengths: 6, 7, and 8 ft.</w:t>
      </w:r>
    </w:p>
    <w:p w:rsidR="ABFFABFF" w:rsidRDefault="ABFFABFF" w:rsidP="ABFFABFF">
      <w:pPr>
        <w:pStyle w:val="ARCATSubSub1"/>
        <w:numPr>
          <w:ilvl w:val="4"/>
          <w:numId w:val="1"/>
        </w:numPr>
        <w:rPr/>
      </w:pPr>
      <w:r>
        <w:rPr/>
        <w:t>Pressure Treatment: CA-C Lagging. PCF: 15. No stain.</w:t>
      </w:r>
    </w:p>
    <w:p w:rsidR="ABFFABFF" w:rsidRDefault="ABFFABFF" w:rsidP="ABFFABFF">
      <w:pPr>
        <w:pStyle w:val="ARCATSubSub2"/>
        <w:numPr>
          <w:ilvl w:val="5"/>
          <w:numId w:val="1"/>
        </w:numPr>
        <w:rPr/>
      </w:pPr>
      <w:r>
        <w:rPr/>
        <w:t>No 3 Utility and Better Rough:</w:t>
      </w:r>
    </w:p>
    <w:p w:rsidR="ABFFABFF" w:rsidRDefault="ABFFABFF" w:rsidP="ABFFABFF">
      <w:pPr>
        <w:pStyle w:val="ARCATSubSub3"/>
        <w:numPr>
          <w:ilvl w:val="6"/>
          <w:numId w:val="1"/>
        </w:numPr>
        <w:rPr/>
      </w:pPr>
      <w:r>
        <w:rPr/>
        <w:t>Cross Section: 3x12. Lengths: 16 and 20 ft.</w:t>
      </w:r>
    </w:p>
    <w:p w:rsidR="ABFFABFF" w:rsidRDefault="ABFFABFF" w:rsidP="ABFFABFF">
      <w:pPr>
        <w:pStyle w:val="ARCATSubPara"/>
        <w:numPr>
          <w:ilvl w:val="3"/>
          <w:numId w:val="1"/>
        </w:numPr>
        <w:rPr/>
      </w:pPr>
      <w:r>
        <w:rPr/>
        <w:t>Fire Retardant Lumber:</w:t>
      </w:r>
    </w:p>
    <w:p w:rsidR="ABFFABFF" w:rsidRDefault="ABFFABFF" w:rsidP="ABFFABFF">
      <w:pPr>
        <w:pStyle w:val="ARCATSubSub1"/>
        <w:numPr>
          <w:ilvl w:val="4"/>
          <w:numId w:val="1"/>
        </w:numPr>
        <w:rPr/>
      </w:pPr>
      <w:r>
        <w:rPr/>
        <w:t>Pressure Treatment: Interior Fire Treated Lumber:</w:t>
      </w:r>
    </w:p>
    <w:p w:rsidR="ABFFABFF" w:rsidRDefault="ABFFABFF" w:rsidP="ABFFABFF">
      <w:pPr>
        <w:pStyle w:val="ARCATSubSub2"/>
        <w:numPr>
          <w:ilvl w:val="5"/>
          <w:numId w:val="1"/>
        </w:numPr>
        <w:rPr/>
      </w:pPr>
      <w:r>
        <w:rPr/>
        <w:t>No. 2 and Better S4S:</w:t>
      </w:r>
    </w:p>
    <w:p w:rsidR="ABFFABFF" w:rsidRDefault="ABFFABFF" w:rsidP="ABFFABFF">
      <w:pPr>
        <w:pStyle w:val="ARCATSubSub3"/>
        <w:numPr>
          <w:ilvl w:val="6"/>
          <w:numId w:val="1"/>
        </w:numPr>
        <w:rPr/>
      </w:pPr>
      <w:r>
        <w:rPr/>
        <w:t>Cross Section: 2x4. Lengths: 10, 16, 18, and 20 ft.</w:t>
      </w:r>
    </w:p>
    <w:p w:rsidR="ABFFABFF" w:rsidRDefault="ABFFABFF" w:rsidP="ABFFABFF">
      <w:pPr>
        <w:pStyle w:val="ARCATSubSub3"/>
        <w:numPr>
          <w:ilvl w:val="6"/>
          <w:numId w:val="1"/>
        </w:numPr>
        <w:rPr/>
      </w:pPr>
      <w:r>
        <w:rPr/>
        <w:t>Cross Section: 2x6. Lengths: 10, 12, 16, 18, and 20 ft.</w:t>
      </w:r>
    </w:p>
    <w:p w:rsidR="ABFFABFF" w:rsidRDefault="ABFFABFF" w:rsidP="ABFFABFF">
      <w:pPr>
        <w:pStyle w:val="ARCATSubSub3"/>
        <w:numPr>
          <w:ilvl w:val="6"/>
          <w:numId w:val="1"/>
        </w:numPr>
        <w:rPr/>
      </w:pPr>
      <w:r>
        <w:rPr/>
        <w:t>Cross Section: 2x8. Length: 16 ft.</w:t>
      </w:r>
    </w:p>
    <w:p w:rsidR="ABFFABFF" w:rsidRDefault="ABFFABFF" w:rsidP="ABFFABFF">
      <w:pPr>
        <w:pStyle w:val="ARCATSubSub3"/>
        <w:numPr>
          <w:ilvl w:val="6"/>
          <w:numId w:val="1"/>
        </w:numPr>
        <w:rPr/>
      </w:pPr>
      <w:r>
        <w:rPr/>
        <w:t>Cross Section: 2x12. Lengths: 16 and 20 ft.</w:t>
      </w:r>
    </w:p>
    <w:p w:rsidR="ABFFABFF" w:rsidRDefault="ABFFABFF" w:rsidP="ABFFABFF">
      <w:pPr>
        <w:pStyle w:val="ARCATSubSub3"/>
        <w:numPr>
          <w:ilvl w:val="6"/>
          <w:numId w:val="1"/>
        </w:numPr>
        <w:rPr/>
      </w:pPr>
      <w:r>
        <w:rPr/>
        <w:t>Cross Section: 4x6. Lengths: 10, 18, and 20 ft.</w:t>
      </w:r>
    </w:p>
    <w:p w:rsidR="ABFFABFF" w:rsidRDefault="ABFFABFF" w:rsidP="ABFFABFF">
      <w:pPr>
        <w:pStyle w:val="ARCATSubSub2"/>
        <w:numPr>
          <w:ilvl w:val="5"/>
          <w:numId w:val="1"/>
        </w:numPr>
        <w:rPr/>
      </w:pPr>
      <w:r>
        <w:rPr/>
        <w:t>No. 1 and Better S4S:</w:t>
      </w:r>
    </w:p>
    <w:p w:rsidR="ABFFABFF" w:rsidRDefault="ABFFABFF" w:rsidP="ABFFABFF">
      <w:pPr>
        <w:pStyle w:val="ARCATSubSub3"/>
        <w:numPr>
          <w:ilvl w:val="6"/>
          <w:numId w:val="1"/>
        </w:numPr>
        <w:rPr/>
      </w:pPr>
      <w:r>
        <w:rPr/>
        <w:t>Cross Section: 6x6. Lengths: 10, 16, 18, and 20 ft.</w:t>
      </w:r>
    </w:p>
    <w:p w:rsidR="ABFFABFF" w:rsidRDefault="ABFFABFF" w:rsidP="ABFFABFF">
      <w:pPr>
        <w:pStyle w:val="ARCATSubSub1"/>
        <w:numPr>
          <w:ilvl w:val="4"/>
          <w:numId w:val="1"/>
        </w:numPr>
        <w:rPr/>
      </w:pPr>
      <w:r>
        <w:rPr/>
        <w:t>Pressure Treatment: Interior Fire Treated CDX Plywood</w:t>
      </w:r>
    </w:p>
    <w:p w:rsidR="ABFFABFF" w:rsidRDefault="ABFFABFF" w:rsidP="ABFFABFF">
      <w:pPr>
        <w:pStyle w:val="ARCATSubSub2"/>
        <w:numPr>
          <w:ilvl w:val="5"/>
          <w:numId w:val="1"/>
        </w:numPr>
        <w:rPr/>
      </w:pPr>
      <w:r>
        <w:rPr/>
        <w:t>Thickness: 1/2 inches. Size: 4x8 ft.</w:t>
      </w:r>
    </w:p>
    <w:p w:rsidR="ABFFABFF" w:rsidRDefault="ABFFABFF" w:rsidP="ABFFABFF">
      <w:pPr>
        <w:pStyle w:val="ARCATSubSub2"/>
        <w:numPr>
          <w:ilvl w:val="5"/>
          <w:numId w:val="1"/>
        </w:numPr>
        <w:rPr/>
      </w:pPr>
      <w:r>
        <w:rPr/>
        <w:t>Thickness: 5/8 inches. Size: 4x8 ft.</w:t>
      </w:r>
    </w:p>
    <w:p w:rsidR="ABFFABFF" w:rsidRDefault="ABFFABFF" w:rsidP="ABFFABFF">
      <w:pPr>
        <w:pStyle w:val="ARCATSubSub2"/>
        <w:numPr>
          <w:ilvl w:val="5"/>
          <w:numId w:val="1"/>
        </w:numPr>
        <w:rPr/>
      </w:pPr>
      <w:r>
        <w:rPr/>
        <w:t>Thickness: 3/4 inches. Size: 4x8 ft.</w:t>
      </w:r>
    </w:p>
    <w:p w:rsidR="ABFFABFF" w:rsidRDefault="ABFFABFF" w:rsidP="ABFFABFF">
      <w:pPr>
        <w:pStyle w:val="ARCATSubSub2"/>
        <w:numPr>
          <w:ilvl w:val="5"/>
          <w:numId w:val="1"/>
        </w:numPr>
        <w:rPr/>
      </w:pPr>
      <w:r>
        <w:rPr/>
        <w:t>Thickness: 1/2 inch Structural 1. Size: 4x8 ft and 4x10 ft.</w:t>
      </w:r>
    </w:p>
    <w:p w:rsidR="ABFFABFF" w:rsidRDefault="ABFFABFF" w:rsidP="ABFFABFF">
      <w:pPr>
        <w:pStyle w:val="ARCATSubSub1"/>
        <w:numPr>
          <w:ilvl w:val="4"/>
          <w:numId w:val="1"/>
        </w:numPr>
        <w:rPr/>
      </w:pPr>
      <w:r>
        <w:rPr/>
        <w:t>Pressure Treatment: Interior Fire Treated ACX Plywood.</w:t>
      </w:r>
    </w:p>
    <w:p w:rsidR="ABFFABFF" w:rsidRDefault="ABFFABFF" w:rsidP="ABFFABFF">
      <w:pPr>
        <w:pStyle w:val="ARCATSubSub2"/>
        <w:numPr>
          <w:ilvl w:val="5"/>
          <w:numId w:val="1"/>
        </w:numPr>
        <w:rPr/>
      </w:pPr>
      <w:r>
        <w:rPr/>
        <w:t>Thickness: 3/4 inches. Size: 4x8 ft.</w:t>
      </w:r>
    </w:p>
    <w:p w:rsidR="ABFFABFF" w:rsidRDefault="ABFFABFF" w:rsidP="ABFFABFF">
      <w:pPr>
        <w:pStyle w:val="ARCATSubSub1"/>
        <w:numPr>
          <w:ilvl w:val="4"/>
          <w:numId w:val="1"/>
        </w:numPr>
        <w:rPr/>
      </w:pPr>
      <w:r>
        <w:rPr/>
        <w:t>Pressure Treatment: Interior Fire Treated Underlayment Tongue and Groove.</w:t>
      </w:r>
    </w:p>
    <w:p w:rsidR="ABFFABFF" w:rsidRDefault="ABFFABFF" w:rsidP="ABFFABFF">
      <w:pPr>
        <w:pStyle w:val="ARCATSubSub2"/>
        <w:numPr>
          <w:ilvl w:val="5"/>
          <w:numId w:val="1"/>
        </w:numPr>
        <w:rPr/>
      </w:pPr>
      <w:r>
        <w:rPr/>
        <w:t>Thickness: 3/4 inches. Size: 4x8 ft.</w:t>
      </w:r>
    </w:p>
    <w:p w:rsidR="ABFFABFF" w:rsidRDefault="ABFFABFF" w:rsidP="ABFFABFF">
      <w:pPr>
        <w:pStyle w:val="ARCATSubPara"/>
        <w:numPr>
          <w:ilvl w:val="3"/>
          <w:numId w:val="1"/>
        </w:numPr>
        <w:rPr/>
      </w:pPr>
      <w:r>
        <w:rPr/>
        <w:t>Plywood:</w:t>
      </w:r>
    </w:p>
    <w:p w:rsidR="ABFFABFF" w:rsidRDefault="ABFFABFF" w:rsidP="ABFFABFF">
      <w:pPr>
        <w:pStyle w:val="ARCATSubSub1"/>
        <w:numPr>
          <w:ilvl w:val="4"/>
          <w:numId w:val="1"/>
        </w:numPr>
        <w:rPr/>
      </w:pPr>
      <w:r>
        <w:rPr/>
        <w:t>Pressure Treatment: Copper Azole Type C (CA-C) CDX Plywood.</w:t>
      </w:r>
    </w:p>
    <w:p w:rsidR="ABFFABFF" w:rsidRDefault="ABFFABFF" w:rsidP="ABFFABFF">
      <w:pPr>
        <w:pStyle w:val="ARCATSubSub2"/>
        <w:numPr>
          <w:ilvl w:val="5"/>
          <w:numId w:val="1"/>
        </w:numPr>
        <w:rPr/>
      </w:pPr>
      <w:r>
        <w:rPr/>
        <w:t>Thickness: 1/2 inch Structural. Size: 4x8, 4x9, 4x10 ft.</w:t>
      </w:r>
    </w:p>
    <w:p w:rsidR="ABFFABFF" w:rsidRDefault="ABFFABFF" w:rsidP="ABFFABFF">
      <w:pPr>
        <w:pStyle w:val="ARCATSubSub2"/>
        <w:numPr>
          <w:ilvl w:val="5"/>
          <w:numId w:val="1"/>
        </w:numPr>
        <w:rPr/>
      </w:pPr>
      <w:r>
        <w:rPr/>
        <w:t>Thickness: 1 inch. Size: 4x8, 4x9, 4x10 ft.</w:t>
      </w:r>
    </w:p>
    <w:p w:rsidR="ABFFABFF" w:rsidRDefault="ABFFABFF" w:rsidP="ABFFABFF">
      <w:pPr>
        <w:pStyle w:val="ARCATSubSub2"/>
        <w:numPr>
          <w:ilvl w:val="5"/>
          <w:numId w:val="1"/>
        </w:numPr>
        <w:rPr/>
      </w:pPr>
      <w:r>
        <w:rPr/>
        <w:t>Thickness: 1/2 inch Structural. Size: 4x8, 4x9, 4x10 ft.</w:t>
      </w:r>
    </w:p>
    <w:p w:rsidR="ABFFABFF" w:rsidRDefault="ABFFABFF" w:rsidP="ABFFABFF">
      <w:pPr>
        <w:pStyle w:val="ARCATSubSub2"/>
        <w:numPr>
          <w:ilvl w:val="5"/>
          <w:numId w:val="1"/>
        </w:numPr>
        <w:rPr/>
      </w:pPr>
      <w:r>
        <w:rPr/>
        <w:t>Thickness: 1 inch Shiplap. Size: 4x8, 4x9, 4x10 ft.</w:t>
      </w:r>
    </w:p>
    <w:p w:rsidR="ABFFABFF" w:rsidRDefault="ABFFABFF" w:rsidP="ABFFABFF">
      <w:pPr>
        <w:pStyle w:val="ARCATSubSub1"/>
        <w:numPr>
          <w:ilvl w:val="4"/>
          <w:numId w:val="1"/>
        </w:numPr>
        <w:rPr/>
      </w:pPr>
      <w:r>
        <w:rPr/>
        <w:t>Pressure Treatment: Copper Azole Type C (CA-C) CDX Plywood Square Edge.</w:t>
      </w:r>
    </w:p>
    <w:p w:rsidR="ABFFABFF" w:rsidRDefault="ABFFABFF" w:rsidP="ABFFABFF">
      <w:pPr>
        <w:pStyle w:val="ARCATSubSub2"/>
        <w:numPr>
          <w:ilvl w:val="5"/>
          <w:numId w:val="1"/>
        </w:numPr>
        <w:rPr/>
      </w:pPr>
      <w:r>
        <w:rPr/>
        <w:t>Thickness: 3/8 inch. Size: 4x8 ft.</w:t>
      </w:r>
    </w:p>
    <w:p w:rsidR="ABFFABFF" w:rsidRDefault="ABFFABFF" w:rsidP="ABFFABFF">
      <w:pPr>
        <w:pStyle w:val="ARCATSubSub2"/>
        <w:numPr>
          <w:ilvl w:val="5"/>
          <w:numId w:val="1"/>
        </w:numPr>
        <w:rPr/>
      </w:pPr>
      <w:r>
        <w:rPr/>
        <w:t>Thickness: 5/8 inch. Size: 4x8 ft.</w:t>
      </w:r>
    </w:p>
    <w:p w:rsidR="ABFFABFF" w:rsidRDefault="ABFFABFF" w:rsidP="ABFFABFF">
      <w:pPr>
        <w:pStyle w:val="ARCATSubSub2"/>
        <w:numPr>
          <w:ilvl w:val="5"/>
          <w:numId w:val="1"/>
        </w:numPr>
        <w:rPr/>
      </w:pPr>
      <w:r>
        <w:rPr/>
        <w:t>Thickness: 3/4 inch. Size: 4x8 ft.</w:t>
      </w:r>
    </w:p>
    <w:p w:rsidR="ABFFABFF" w:rsidRDefault="ABFFABFF" w:rsidP="ABFFABFF">
      <w:pPr>
        <w:pStyle w:val="ARCATSubSub2"/>
        <w:numPr>
          <w:ilvl w:val="5"/>
          <w:numId w:val="1"/>
        </w:numPr>
        <w:rPr/>
      </w:pPr>
      <w:r>
        <w:rPr/>
        <w:t>Thickness: 1-1/8 inch. Size: 4x8 ft.</w:t>
      </w:r>
    </w:p>
    <w:p w:rsidR="ABFFABFF" w:rsidRDefault="ABFFABFF" w:rsidP="ABFFABFF">
      <w:pPr>
        <w:pStyle w:val="ARCATSubSub1"/>
        <w:numPr>
          <w:ilvl w:val="4"/>
          <w:numId w:val="1"/>
        </w:numPr>
        <w:rPr/>
      </w:pPr>
      <w:r>
        <w:rPr/>
        <w:t>Pressure Treatment: Copper Azole Type C (CA-C) Underlayment Full Face Tongue and Groove.</w:t>
      </w:r>
    </w:p>
    <w:p w:rsidR="ABFFABFF" w:rsidRDefault="ABFFABFF" w:rsidP="ABFFABFF">
      <w:pPr>
        <w:pStyle w:val="ARCATSubSub2"/>
        <w:numPr>
          <w:ilvl w:val="5"/>
          <w:numId w:val="1"/>
        </w:numPr>
        <w:rPr/>
      </w:pPr>
      <w:r>
        <w:rPr/>
        <w:t>Thickness: 3/4 inches Sturdi Floor. Size: 4x8 ft.</w:t>
      </w:r>
    </w:p>
    <w:p w:rsidR="ABFFABFF" w:rsidRDefault="ABFFABFF" w:rsidP="ABFFABFF">
      <w:pPr>
        <w:pStyle w:val="ARCATSubSub2"/>
        <w:numPr>
          <w:ilvl w:val="5"/>
          <w:numId w:val="1"/>
        </w:numPr>
        <w:rPr/>
      </w:pPr>
      <w:r>
        <w:rPr/>
        <w:t>Thickness: 1-1/8 inches 2-4-1. Size: 4x8 ft.</w:t>
      </w:r>
    </w:p>
    <w:p w:rsidR="ABFFABFF" w:rsidRDefault="ABFFABFF" w:rsidP="ABFFABFF">
      <w:pPr>
        <w:pStyle w:val="ARCATSubPara"/>
        <w:numPr>
          <w:ilvl w:val="3"/>
          <w:numId w:val="1"/>
        </w:numPr>
        <w:rPr/>
      </w:pPr>
      <w:r>
        <w:rPr/>
        <w:t>Poles and Posts:</w:t>
      </w:r>
    </w:p>
    <w:p w:rsidR="ABFFABFF" w:rsidRDefault="ABFFABFF" w:rsidP="ABFFABFF">
      <w:pPr>
        <w:pStyle w:val="ARCATSubSub1"/>
        <w:numPr>
          <w:ilvl w:val="4"/>
          <w:numId w:val="1"/>
        </w:numPr>
        <w:rPr/>
      </w:pPr>
      <w:r>
        <w:rPr/>
        <w:t>Pressure Treatment: Treated Peeled Posts.</w:t>
      </w:r>
    </w:p>
    <w:p w:rsidR="ABFFABFF" w:rsidRDefault="ABFFABFF" w:rsidP="ABFFABFF">
      <w:pPr>
        <w:pStyle w:val="ARCATSubSub2"/>
        <w:numPr>
          <w:ilvl w:val="5"/>
          <w:numId w:val="1"/>
        </w:numPr>
        <w:rPr/>
      </w:pPr>
      <w:r>
        <w:rPr/>
        <w:t>Size: 4 to 5 inches x 8 ft.</w:t>
      </w:r>
    </w:p>
    <w:p w:rsidR="ABFFABFF" w:rsidRDefault="ABFFABFF" w:rsidP="ABFFABFF">
      <w:pPr>
        <w:pStyle w:val="ARCATSubSub2"/>
        <w:numPr>
          <w:ilvl w:val="5"/>
          <w:numId w:val="1"/>
        </w:numPr>
        <w:rPr/>
      </w:pPr>
      <w:r>
        <w:rPr/>
        <w:t>Size: 5 to 6 inches x 8 ft.</w:t>
      </w:r>
    </w:p>
    <w:p w:rsidR="ABFFABFF" w:rsidRDefault="ABFFABFF" w:rsidP="ABFFABFF">
      <w:pPr>
        <w:pStyle w:val="ARCATSubSub2"/>
        <w:numPr>
          <w:ilvl w:val="5"/>
          <w:numId w:val="1"/>
        </w:numPr>
        <w:rPr/>
      </w:pPr>
      <w:r>
        <w:rPr/>
        <w:t>Size: 5 to 6 inches x10 ft.</w:t>
      </w:r>
    </w:p>
    <w:p w:rsidR="ABFFABFF" w:rsidRDefault="ABFFABFF" w:rsidP="ABFFABFF">
      <w:pPr>
        <w:pStyle w:val="ARCATSubSub1"/>
        <w:numPr>
          <w:ilvl w:val="4"/>
          <w:numId w:val="1"/>
        </w:numPr>
        <w:rPr/>
      </w:pPr>
      <w:r>
        <w:rPr/>
        <w:t>Pressure Treatment: Treated Tree Stakes.</w:t>
      </w:r>
    </w:p>
    <w:p w:rsidR="ABFFABFF" w:rsidRDefault="ABFFABFF" w:rsidP="ABFFABFF">
      <w:pPr>
        <w:pStyle w:val="ARCATSubSub2"/>
        <w:numPr>
          <w:ilvl w:val="5"/>
          <w:numId w:val="1"/>
        </w:numPr>
        <w:rPr/>
      </w:pPr>
      <w:r>
        <w:rPr/>
        <w:t>Size: 2 inch x 8 ft Point and Cap.</w:t>
      </w:r>
    </w:p>
    <w:p w:rsidR="ABFFABFF" w:rsidRDefault="ABFFABFF" w:rsidP="ABFFABFF">
      <w:pPr>
        <w:pStyle w:val="ARCATSubPara"/>
        <w:numPr>
          <w:ilvl w:val="3"/>
          <w:numId w:val="1"/>
        </w:numPr>
        <w:rPr/>
      </w:pPr>
      <w:r>
        <w:rPr/>
        <w:t>Timbers:</w:t>
      </w:r>
    </w:p>
    <w:p w:rsidR="ABFFABFF" w:rsidRDefault="ABFFABFF" w:rsidP="ABFFABFF">
      <w:pPr>
        <w:pStyle w:val="ARCATSubSub1"/>
        <w:numPr>
          <w:ilvl w:val="4"/>
          <w:numId w:val="1"/>
        </w:numPr>
        <w:rPr/>
      </w:pPr>
      <w:r>
        <w:rPr/>
        <w:t>Rough Landscape Timbers:</w:t>
      </w:r>
    </w:p>
    <w:p w:rsidR="ABFFABFF" w:rsidRDefault="ABFFABFF" w:rsidP="ABFFABFF">
      <w:pPr>
        <w:pStyle w:val="ARCATSubSub2"/>
        <w:numPr>
          <w:ilvl w:val="5"/>
          <w:numId w:val="1"/>
        </w:numPr>
        <w:rPr/>
      </w:pPr>
      <w:r>
        <w:rPr/>
        <w:t>Size: 6x6. Length: 8 ft.</w:t>
      </w:r>
    </w:p>
    <w:p w:rsidR="ABFFABFF" w:rsidRDefault="ABFFABFF" w:rsidP="ABFFABFF">
      <w:pPr>
        <w:pStyle w:val="ARCATSubSub3"/>
        <w:numPr>
          <w:ilvl w:val="6"/>
          <w:numId w:val="1"/>
        </w:numPr>
        <w:rPr/>
      </w:pPr>
      <w:r>
        <w:rPr/>
        <w:t>Incised.</w:t>
      </w:r>
    </w:p>
    <w:p w:rsidR="ABFFABFF" w:rsidRDefault="ABFFABFF" w:rsidP="ABFFABFF">
      <w:pPr>
        <w:pStyle w:val="ARCATSubSub3"/>
        <w:numPr>
          <w:ilvl w:val="6"/>
          <w:numId w:val="1"/>
        </w:numPr>
        <w:rPr/>
      </w:pPr>
      <w:r>
        <w:rPr/>
        <w:t>Not incised.</w:t>
      </w:r>
    </w:p>
    <w:p w:rsidR="ABFFABFF" w:rsidRDefault="ABFFABFF" w:rsidP="ABFFABFF">
      <w:pPr>
        <w:pStyle w:val="ARCATSubSub2"/>
        <w:numPr>
          <w:ilvl w:val="5"/>
          <w:numId w:val="1"/>
        </w:numPr>
        <w:rPr/>
      </w:pPr>
      <w:r>
        <w:rPr/>
        <w:t>Size: 6x8 Refusal. Length: 8 ft.</w:t>
      </w:r>
    </w:p>
    <w:p w:rsidR="ABFFABFF" w:rsidRDefault="ABFFABFF" w:rsidP="ABFFABFF">
      <w:pPr>
        <w:pStyle w:val="ARCATSubSub3"/>
        <w:numPr>
          <w:ilvl w:val="6"/>
          <w:numId w:val="1"/>
        </w:numPr>
        <w:rPr/>
      </w:pPr>
      <w:r>
        <w:rPr/>
        <w:t>Incised.</w:t>
      </w:r>
    </w:p>
    <w:p w:rsidR="ABFFABFF" w:rsidRDefault="ABFFABFF" w:rsidP="ABFFABFF">
      <w:pPr>
        <w:pStyle w:val="ARCATSubSub3"/>
        <w:numPr>
          <w:ilvl w:val="6"/>
          <w:numId w:val="1"/>
        </w:numPr>
        <w:rPr/>
      </w:pPr>
      <w:r>
        <w:rPr/>
        <w:t>Not incised.</w:t>
      </w:r>
    </w:p>
    <w:p w:rsidR="ABFFABFF" w:rsidRDefault="ABFFABFF" w:rsidP="ABFFABFF">
      <w:pPr>
        <w:pStyle w:val="ARCATSubPara"/>
        <w:numPr>
          <w:ilvl w:val="3"/>
          <w:numId w:val="1"/>
        </w:numPr>
        <w:rPr/>
      </w:pPr>
      <w:r>
        <w:rPr/>
        <w:t>Borate: Above ground and interior use only.</w:t>
      </w:r>
    </w:p>
    <w:p w:rsidR="ABFFABFF" w:rsidRDefault="ABFFABFF" w:rsidP="ABFFABFF">
      <w:pPr>
        <w:pStyle w:val="ARCATSubSub1"/>
        <w:numPr>
          <w:ilvl w:val="4"/>
          <w:numId w:val="1"/>
        </w:numPr>
        <w:rPr/>
      </w:pPr>
      <w:r>
        <w:rPr/>
        <w:t>Pressure Treatment: Borate Douglas-fir Mudsill DOTL: .42.</w:t>
      </w:r>
    </w:p>
    <w:p w:rsidR="ABFFABFF" w:rsidRDefault="ABFFABFF" w:rsidP="ABFFABFF">
      <w:pPr>
        <w:pStyle w:val="ARCATSubSub2"/>
        <w:numPr>
          <w:ilvl w:val="5"/>
          <w:numId w:val="1"/>
        </w:numPr>
        <w:rPr/>
      </w:pPr>
      <w:r>
        <w:rPr/>
        <w:t>Standard / No. 2 and Better:</w:t>
      </w:r>
    </w:p>
    <w:p w:rsidR="ABFFABFF" w:rsidRDefault="ABFFABFF" w:rsidP="ABFFABFF">
      <w:pPr>
        <w:pStyle w:val="ARCATSubSub3"/>
        <w:numPr>
          <w:ilvl w:val="6"/>
          <w:numId w:val="1"/>
        </w:numPr>
        <w:rPr/>
      </w:pPr>
      <w:r>
        <w:rPr/>
        <w:t>Cross Section: 2x4. Lengths: 8 to 20 ft.</w:t>
      </w:r>
    </w:p>
    <w:p w:rsidR="ABFFABFF" w:rsidRDefault="ABFFABFF" w:rsidP="ABFFABFF">
      <w:pPr>
        <w:pStyle w:val="ARCATSubSub3"/>
        <w:numPr>
          <w:ilvl w:val="6"/>
          <w:numId w:val="1"/>
        </w:numPr>
        <w:rPr/>
      </w:pPr>
      <w:r>
        <w:rPr/>
        <w:t>Cross Section: 2x6. Lengths: 8 to 20 ft.</w:t>
      </w:r>
    </w:p>
    <w:p w:rsidR="ABFFABFF" w:rsidRDefault="ABFFABFF" w:rsidP="ABFFABFF">
      <w:pPr>
        <w:pStyle w:val="ARCATSubSub3"/>
        <w:numPr>
          <w:ilvl w:val="6"/>
          <w:numId w:val="1"/>
        </w:numPr>
        <w:rPr/>
      </w:pPr>
      <w:r>
        <w:rPr/>
        <w:t>Cross Section: 2x8. Lengths: 12, 16, and 20 ft.</w:t>
      </w:r>
    </w:p>
    <w:p w:rsidR="ABFFABFF" w:rsidRDefault="ABFFABFF" w:rsidP="ABFFABFF">
      <w:pPr>
        <w:pStyle w:val="ARCATSubSub3"/>
        <w:numPr>
          <w:ilvl w:val="6"/>
          <w:numId w:val="1"/>
        </w:numPr>
        <w:rPr/>
      </w:pPr>
      <w:r>
        <w:rPr/>
        <w:t>Cross Section: 2x10. Lengths: 12, 16, and 20 ft.</w:t>
      </w:r>
    </w:p>
    <w:p w:rsidR="ABFFABFF" w:rsidRDefault="ABFFABFF" w:rsidP="ABFFABFF">
      <w:pPr>
        <w:pStyle w:val="ARCATSubSub3"/>
        <w:numPr>
          <w:ilvl w:val="6"/>
          <w:numId w:val="1"/>
        </w:numPr>
        <w:rPr/>
      </w:pPr>
      <w:r>
        <w:rPr/>
        <w:t>Cross Section: 2x12. Lengths: 12, 16, and 20 ft.</w:t>
      </w:r>
    </w:p>
    <w:p w:rsidR="ABFFABFF" w:rsidRDefault="ABFFABFF" w:rsidP="ABFFABFF">
      <w:pPr>
        <w:pStyle w:val="ARCATSubSub3"/>
        <w:numPr>
          <w:ilvl w:val="6"/>
          <w:numId w:val="1"/>
        </w:numPr>
        <w:rPr/>
      </w:pPr>
      <w:r>
        <w:rPr/>
        <w:t>Cross Section: 3x4. Lengths: 12, 16, and 20 ft.</w:t>
      </w:r>
    </w:p>
    <w:p w:rsidR="ABFFABFF" w:rsidRDefault="ABFFABFF" w:rsidP="ABFFABFF">
      <w:pPr>
        <w:pStyle w:val="ARCATSubSub3"/>
        <w:numPr>
          <w:ilvl w:val="6"/>
          <w:numId w:val="1"/>
        </w:numPr>
        <w:rPr/>
      </w:pPr>
      <w:r>
        <w:rPr/>
        <w:t>Cross Section: 3x6. Lengths: 12, 16, and 20 ft.</w:t>
      </w:r>
    </w:p>
    <w:p w:rsidR="ABFFABFF" w:rsidRDefault="ABFFABFF" w:rsidP="ABFFABFF">
      <w:pPr>
        <w:pStyle w:val="ARCATSubSub3"/>
        <w:numPr>
          <w:ilvl w:val="6"/>
          <w:numId w:val="1"/>
        </w:numPr>
        <w:rPr/>
      </w:pPr>
      <w:r>
        <w:rPr/>
        <w:t>Cross Section: 3x8. Lengths: 12, 16, and 20 ft.</w:t>
      </w:r>
    </w:p>
    <w:p w:rsidR="ABFFABFF" w:rsidRDefault="ABFFABFF" w:rsidP="ABFFABFF">
      <w:pPr>
        <w:pStyle w:val="ARCATSubPara"/>
        <w:numPr>
          <w:ilvl w:val="3"/>
          <w:numId w:val="1"/>
        </w:numPr>
        <w:rPr/>
      </w:pPr>
      <w:r>
        <w:rPr/>
        <w:t>Miscellaneous:</w:t>
      </w:r>
    </w:p>
    <w:p w:rsidR="ABFFABFF" w:rsidRDefault="ABFFABFF" w:rsidP="ABFFABFF">
      <w:pPr>
        <w:pStyle w:val="ARCATSubSub1"/>
        <w:numPr>
          <w:ilvl w:val="4"/>
          <w:numId w:val="1"/>
        </w:numPr>
        <w:rPr/>
      </w:pPr>
      <w:r>
        <w:rPr/>
        <w:t>Pressure Treatment: Copper Azole Type C (CA-C).</w:t>
      </w:r>
    </w:p>
    <w:p w:rsidR="ABFFABFF" w:rsidRDefault="ABFFABFF" w:rsidP="ABFFABFF">
      <w:pPr>
        <w:pStyle w:val="ARCATSubSub2"/>
        <w:numPr>
          <w:ilvl w:val="5"/>
          <w:numId w:val="1"/>
        </w:numPr>
        <w:rPr/>
      </w:pPr>
      <w:r>
        <w:rPr/>
        <w:t>Stair Risers:</w:t>
      </w:r>
    </w:p>
    <w:p w:rsidR="ABFFABFF" w:rsidRDefault="ABFFABFF" w:rsidP="ABFFABFF">
      <w:pPr>
        <w:pStyle w:val="ARCATSubSub3"/>
        <w:numPr>
          <w:ilvl w:val="6"/>
          <w:numId w:val="1"/>
        </w:numPr>
        <w:rPr/>
      </w:pPr>
      <w:r>
        <w:rPr/>
        <w:t>2-Step.</w:t>
      </w:r>
    </w:p>
    <w:p w:rsidR="ABFFABFF" w:rsidRDefault="ABFFABFF" w:rsidP="ABFFABFF">
      <w:pPr>
        <w:pStyle w:val="ARCATSubSub3"/>
        <w:numPr>
          <w:ilvl w:val="6"/>
          <w:numId w:val="1"/>
        </w:numPr>
        <w:rPr/>
      </w:pPr>
      <w:r>
        <w:rPr/>
        <w:t>3-Step.</w:t>
      </w:r>
    </w:p>
    <w:p w:rsidR="ABFFABFF" w:rsidRDefault="ABFFABFF" w:rsidP="ABFFABFF">
      <w:pPr>
        <w:pStyle w:val="ARCATSubSub3"/>
        <w:numPr>
          <w:ilvl w:val="6"/>
          <w:numId w:val="1"/>
        </w:numPr>
        <w:rPr/>
      </w:pPr>
      <w:r>
        <w:rPr/>
        <w:t>4-Step.</w:t>
      </w:r>
    </w:p>
    <w:p w:rsidR="ABFFABFF" w:rsidRDefault="ABFFABFF" w:rsidP="ABFFABFF">
      <w:pPr>
        <w:pStyle w:val="ARCATSubSub3"/>
        <w:numPr>
          <w:ilvl w:val="6"/>
          <w:numId w:val="1"/>
        </w:numPr>
        <w:rPr/>
      </w:pPr>
      <w:r>
        <w:rPr/>
        <w:t>5-Step.</w:t>
      </w:r>
    </w:p>
    <w:p w:rsidR="ABFFABFF" w:rsidRDefault="ABFFABFF" w:rsidP="ABFFABFF">
      <w:pPr>
        <w:pStyle w:val="ARCATSubSub1"/>
        <w:numPr>
          <w:ilvl w:val="4"/>
          <w:numId w:val="1"/>
        </w:numPr>
        <w:rPr/>
      </w:pPr>
      <w:r>
        <w:rPr/>
        <w:t>Pressure Treatment: Copper Azole Type C (CA-C) Non-Incised Fir Board.</w:t>
      </w:r>
    </w:p>
    <w:p w:rsidR="ABFFABFF" w:rsidRDefault="ABFFABFF" w:rsidP="ABFFABFF">
      <w:pPr>
        <w:pStyle w:val="ARCATSubSub2"/>
        <w:numPr>
          <w:ilvl w:val="5"/>
          <w:numId w:val="1"/>
        </w:numPr>
        <w:rPr/>
      </w:pPr>
      <w:r>
        <w:rPr/>
        <w:t>Utility and Btr. Size and Length: As ordered.</w:t>
      </w:r>
    </w:p>
    <w:p>
      <w:pPr>
        <w:pStyle w:val="ARCATnote"/>
        <w:rPr/>
      </w:pPr>
      <w:r>
        <w:rPr/>
        <w:t>** NOTE TO SPECIFIER ** Delete article if not required.</w:t>
      </w:r>
    </w:p>
    <w:p w:rsidR="ABFFABFF" w:rsidRDefault="ABFFABFF" w:rsidP="ABFFABFF">
      <w:pPr>
        <w:pStyle w:val="ARCATArticle"/>
        <w:numPr>
          <w:ilvl w:val="1"/>
          <w:numId w:val="1"/>
        </w:numPr>
        <w:rPr/>
      </w:pPr>
      <w:r>
        <w:rPr/>
        <w:t>PRESERVATIVE PRESSURE TREATMENT OF WOOD: BORATE</w:t>
      </w:r>
    </w:p>
    <w:p w:rsidR="ABFFABFF" w:rsidRDefault="ABFFABFF" w:rsidP="ABFFABFF">
      <w:pPr>
        <w:pStyle w:val="ARCATParagraph"/>
        <w:numPr>
          <w:ilvl w:val="2"/>
          <w:numId w:val="1"/>
        </w:numPr>
        <w:rPr/>
      </w:pPr>
      <w:r>
        <w:rPr/>
        <w:t>Preservative Treatment: Borate pressure treated wood. For interior wood framing. Resists attack by subterranean termites and numerous household insects and pests, including fungal decay and carpenter ants. At the higher retention level, resists attack by Formosan termites. </w:t>
      </w:r>
    </w:p>
    <w:p w:rsidR="ABFFABFF" w:rsidRDefault="ABFFABFF" w:rsidP="ABFFABFF">
      <w:pPr>
        <w:pStyle w:val="ARCATSubPara"/>
        <w:numPr>
          <w:ilvl w:val="3"/>
          <w:numId w:val="1"/>
        </w:numPr>
        <w:rPr/>
      </w:pPr>
      <w:r>
        <w:rPr/>
        <w:t>Composition and Materials: Disodium octaborate tetrahydrate (DOT)</w:t>
      </w:r>
    </w:p>
    <w:p w:rsidR="ABFFABFF" w:rsidRDefault="ABFFABFF" w:rsidP="ABFFABFF">
      <w:pPr>
        <w:pStyle w:val="ARCATSubPara"/>
        <w:numPr>
          <w:ilvl w:val="3"/>
          <w:numId w:val="1"/>
        </w:numPr>
        <w:rPr/>
      </w:pPr>
      <w:r>
        <w:rPr/>
        <w:t>Composition of Materials: Sodium octaborate. Listed in AWPA preservative standards and is referred to as SBX. Meets requirements of AWPA standard U1 and is suitable for Use Categories UC1 and UC2.</w:t>
      </w:r>
    </w:p>
    <w:p w:rsidR="ABFFABFF" w:rsidRDefault="ABFFABFF" w:rsidP="ABFFABFF">
      <w:pPr>
        <w:pStyle w:val="ARCATSubPara"/>
        <w:numPr>
          <w:ilvl w:val="3"/>
          <w:numId w:val="1"/>
        </w:numPr>
        <w:rPr/>
      </w:pPr>
      <w:r>
        <w:rPr/>
        <w:t>Colors: Product is clear and nonblooming.</w:t>
      </w:r>
    </w:p>
    <w:p w:rsidR="ABFFABFF" w:rsidRDefault="ABFFABFF" w:rsidP="ABFFABFF">
      <w:pPr>
        <w:pStyle w:val="ARCATSubPara"/>
        <w:numPr>
          <w:ilvl w:val="3"/>
          <w:numId w:val="1"/>
        </w:numPr>
        <w:rPr/>
      </w:pPr>
      <w:r>
        <w:rPr/>
        <w:t>Limitations: For aboveground, weather-protected applications only. They are not to be used in areas subject to precipitation, wetting, dampness, or condensation.</w:t>
      </w:r>
    </w:p>
    <w:p w:rsidR="ABFFABFF" w:rsidRDefault="ABFFABFF" w:rsidP="ABFFABFF">
      <w:pPr>
        <w:pStyle w:val="ARCATParagraph"/>
        <w:numPr>
          <w:ilvl w:val="2"/>
          <w:numId w:val="1"/>
        </w:numPr>
        <w:rPr/>
      </w:pPr>
      <w:r>
        <w:rPr/>
        <w:t>Technical Data</w:t>
      </w:r>
    </w:p>
    <w:p w:rsidR="ABFFABFF" w:rsidRDefault="ABFFABFF" w:rsidP="ABFFABFF">
      <w:pPr>
        <w:pStyle w:val="ARCATSubPara"/>
        <w:numPr>
          <w:ilvl w:val="3"/>
          <w:numId w:val="1"/>
        </w:numPr>
        <w:rPr/>
      </w:pPr>
      <w:r>
        <w:rPr/>
        <w:t>Applicable Standards:</w:t>
      </w:r>
    </w:p>
    <w:p w:rsidR="ABFFABFF" w:rsidRDefault="ABFFABFF" w:rsidP="ABFFABFF">
      <w:pPr>
        <w:pStyle w:val="ARCATSubSub1"/>
        <w:numPr>
          <w:ilvl w:val="4"/>
          <w:numId w:val="1"/>
        </w:numPr>
        <w:rPr/>
      </w:pPr>
      <w:r>
        <w:rPr/>
        <w:t>American Wood Protection Association (AWPA):</w:t>
      </w:r>
    </w:p>
    <w:p w:rsidR="ABFFABFF" w:rsidRDefault="ABFFABFF" w:rsidP="ABFFABFF">
      <w:pPr>
        <w:pStyle w:val="ARCATSubSub2"/>
        <w:numPr>
          <w:ilvl w:val="5"/>
          <w:numId w:val="1"/>
        </w:numPr>
        <w:rPr/>
      </w:pPr>
      <w:r>
        <w:rPr/>
        <w:t>AWPA C9 Plywood, Pressure Treatment.</w:t>
      </w:r>
    </w:p>
    <w:p w:rsidR="ABFFABFF" w:rsidRDefault="ABFFABFF" w:rsidP="ABFFABFF">
      <w:pPr>
        <w:pStyle w:val="ARCATSubSub2"/>
        <w:numPr>
          <w:ilvl w:val="5"/>
          <w:numId w:val="1"/>
        </w:numPr>
        <w:rPr/>
      </w:pPr>
      <w:r>
        <w:rPr/>
        <w:t>AWPA C31 Lumber Used Out of Contact With the Ground and Continuously Protected From Liquid Water.</w:t>
      </w:r>
    </w:p>
    <w:p w:rsidR="ABFFABFF" w:rsidRDefault="ABFFABFF" w:rsidP="ABFFABFF">
      <w:pPr>
        <w:pStyle w:val="ARCATSubSub2"/>
        <w:numPr>
          <w:ilvl w:val="5"/>
          <w:numId w:val="1"/>
        </w:numPr>
        <w:rPr/>
      </w:pPr>
      <w:r>
        <w:rPr/>
        <w:t>AWPA P5 Waterborne Preservatives.</w:t>
      </w:r>
    </w:p>
    <w:p w:rsidR="ABFFABFF" w:rsidRDefault="ABFFABFF" w:rsidP="ABFFABFF">
      <w:pPr>
        <w:pStyle w:val="ARCATSubSub1"/>
        <w:numPr>
          <w:ilvl w:val="4"/>
          <w:numId w:val="1"/>
        </w:numPr>
        <w:rPr/>
      </w:pPr>
      <w:r>
        <w:rPr/>
        <w:t>Code compliance: Borate-treated wood is referenced in the following model codes.</w:t>
      </w:r>
    </w:p>
    <w:p w:rsidR="ABFFABFF" w:rsidRDefault="ABFFABFF" w:rsidP="ABFFABFF">
      <w:pPr>
        <w:pStyle w:val="ARCATSubSub2"/>
        <w:numPr>
          <w:ilvl w:val="5"/>
          <w:numId w:val="1"/>
        </w:numPr>
        <w:rPr/>
      </w:pPr>
      <w:r>
        <w:rPr/>
        <w:t>International Building Code: Section 2308.1.8, preservative treated wood.</w:t>
      </w:r>
    </w:p>
    <w:p w:rsidR="ABFFABFF" w:rsidRDefault="ABFFABFF" w:rsidP="ABFFABFF">
      <w:pPr>
        <w:pStyle w:val="ARCATSubSub2"/>
        <w:numPr>
          <w:ilvl w:val="5"/>
          <w:numId w:val="1"/>
        </w:numPr>
        <w:rPr/>
      </w:pPr>
      <w:r>
        <w:rPr/>
        <w:t>International Residential Code: Section R319.1, protection against decay.</w:t>
      </w:r>
    </w:p>
    <w:p w:rsidR="ABFFABFF" w:rsidRDefault="ABFFABFF" w:rsidP="ABFFABFF">
      <w:pPr>
        <w:pStyle w:val="ARCATSubSub2"/>
        <w:numPr>
          <w:ilvl w:val="5"/>
          <w:numId w:val="1"/>
        </w:numPr>
        <w:rPr/>
      </w:pPr>
      <w:r>
        <w:rPr/>
        <w:t>International Residential Code: Section R320, protection against termites.</w:t>
      </w:r>
    </w:p>
    <w:p w:rsidR="ABFFABFF" w:rsidRDefault="ABFFABFF" w:rsidP="ABFFABFF">
      <w:pPr>
        <w:pStyle w:val="ARCATSubPara"/>
        <w:numPr>
          <w:ilvl w:val="3"/>
          <w:numId w:val="1"/>
        </w:numPr>
        <w:rPr/>
      </w:pPr>
      <w:r>
        <w:rPr/>
        <w:t>Approved Lumber Species:</w:t>
      </w:r>
    </w:p>
    <w:p w:rsidR="ABFFABFF" w:rsidRDefault="ABFFABFF" w:rsidP="ABFFABFF">
      <w:pPr>
        <w:pStyle w:val="ARCATSubSub1"/>
        <w:numPr>
          <w:ilvl w:val="4"/>
          <w:numId w:val="1"/>
        </w:numPr>
        <w:rPr/>
      </w:pPr>
      <w:r>
        <w:rPr/>
        <w:t>Southern Yellow Pine.</w:t>
      </w:r>
    </w:p>
    <w:p w:rsidR="ABFFABFF" w:rsidRDefault="ABFFABFF" w:rsidP="ABFFABFF">
      <w:pPr>
        <w:pStyle w:val="ARCATSubSub1"/>
        <w:numPr>
          <w:ilvl w:val="4"/>
          <w:numId w:val="1"/>
        </w:numPr>
        <w:rPr/>
      </w:pPr>
      <w:r>
        <w:rPr/>
        <w:t>Douglas-Fir.</w:t>
      </w:r>
    </w:p>
    <w:p w:rsidR="ABFFABFF" w:rsidRDefault="ABFFABFF" w:rsidP="ABFFABFF">
      <w:pPr>
        <w:pStyle w:val="ARCATSubSub1"/>
        <w:numPr>
          <w:ilvl w:val="4"/>
          <w:numId w:val="1"/>
        </w:numPr>
        <w:rPr/>
      </w:pPr>
      <w:r>
        <w:rPr/>
        <w:t>Hem-Fir.</w:t>
      </w:r>
    </w:p>
    <w:p w:rsidR="ABFFABFF" w:rsidRDefault="ABFFABFF" w:rsidP="ABFFABFF">
      <w:pPr>
        <w:pStyle w:val="ARCATSubSub1"/>
        <w:numPr>
          <w:ilvl w:val="4"/>
          <w:numId w:val="1"/>
        </w:numPr>
        <w:rPr/>
      </w:pPr>
      <w:r>
        <w:rPr/>
        <w:t>Spruce-Pine-Fir. </w:t>
      </w:r>
    </w:p>
    <w:p w:rsidR="ABFFABFF" w:rsidRDefault="ABFFABFF" w:rsidP="ABFFABFF">
      <w:pPr>
        <w:pStyle w:val="ARCATSubPara"/>
        <w:numPr>
          <w:ilvl w:val="3"/>
          <w:numId w:val="1"/>
        </w:numPr>
        <w:rPr/>
      </w:pPr>
      <w:r>
        <w:rPr/>
        <w:t>Approved plywood species:</w:t>
      </w:r>
    </w:p>
    <w:p w:rsidR="ABFFABFF" w:rsidRDefault="ABFFABFF" w:rsidP="ABFFABFF">
      <w:pPr>
        <w:pStyle w:val="ARCATSubSub1"/>
        <w:numPr>
          <w:ilvl w:val="4"/>
          <w:numId w:val="1"/>
        </w:numPr>
        <w:rPr/>
      </w:pPr>
      <w:r>
        <w:rPr/>
        <w:t>Southern Yellow Pine.</w:t>
      </w:r>
    </w:p>
    <w:p w:rsidR="ABFFABFF" w:rsidRDefault="ABFFABFF" w:rsidP="ABFFABFF">
      <w:pPr>
        <w:pStyle w:val="ARCATSubSub1"/>
        <w:numPr>
          <w:ilvl w:val="4"/>
          <w:numId w:val="1"/>
        </w:numPr>
        <w:rPr/>
      </w:pPr>
      <w:r>
        <w:rPr/>
        <w:t>Douglas-Fir.</w:t>
      </w:r>
    </w:p>
    <w:p w:rsidR="ABFFABFF" w:rsidRDefault="ABFFABFF" w:rsidP="ABFFABFF">
      <w:pPr>
        <w:pStyle w:val="ARCATSubPara"/>
        <w:numPr>
          <w:ilvl w:val="3"/>
          <w:numId w:val="1"/>
        </w:numPr>
        <w:rPr/>
      </w:pPr>
      <w:r>
        <w:rPr/>
        <w:t>Environmental Considerations:</w:t>
      </w:r>
    </w:p>
    <w:p w:rsidR="ABFFABFF" w:rsidRDefault="ABFFABFF" w:rsidP="ABFFABFF">
      <w:pPr>
        <w:pStyle w:val="ARCATSubSub1"/>
        <w:numPr>
          <w:ilvl w:val="4"/>
          <w:numId w:val="1"/>
        </w:numPr>
        <w:rPr/>
      </w:pPr>
      <w:r>
        <w:rPr/>
        <w:t>Registered with Environmental Protection Agency (EPA).</w:t>
      </w:r>
    </w:p>
    <w:p w:rsidR="ABFFABFF" w:rsidRDefault="ABFFABFF" w:rsidP="ABFFABFF">
      <w:pPr>
        <w:pStyle w:val="ARCATSubSub1"/>
        <w:numPr>
          <w:ilvl w:val="4"/>
          <w:numId w:val="1"/>
        </w:numPr>
        <w:rPr/>
      </w:pPr>
      <w:r>
        <w:rPr/>
        <w:t>Meets requirements of American Wood Protection Association (AWPA) Standard P5.</w:t>
      </w:r>
    </w:p>
    <w:p w:rsidR="ABFFABFF" w:rsidRDefault="ABFFABFF" w:rsidP="ABFFABFF">
      <w:pPr>
        <w:pStyle w:val="ARCATParagraph"/>
        <w:numPr>
          <w:ilvl w:val="2"/>
          <w:numId w:val="1"/>
        </w:numPr>
        <w:rPr/>
      </w:pPr>
      <w:r>
        <w:rPr/>
        <w:t>Physical and Chemical Properties:</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Manufacturer's name.</w:t>
      </w:r>
    </w:p>
    <w:p w:rsidR="ABFFABFF" w:rsidRDefault="ABFFABFF" w:rsidP="ABFFABFF">
      <w:pPr>
        <w:pStyle w:val="ARCATSubSub1"/>
        <w:numPr>
          <w:ilvl w:val="4"/>
          <w:numId w:val="1"/>
        </w:numPr>
        <w:rPr/>
      </w:pPr>
      <w:r>
        <w:rPr/>
        <w:t>Treatment plant name.</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Symbol "SBX" (Sodium borate), preservative retention level and date of treatment.</w:t>
      </w:r>
    </w:p>
    <w:p w:rsidR="ABFFABFF" w:rsidRDefault="ABFFABFF" w:rsidP="ABFFABFF">
      <w:pPr>
        <w:pStyle w:val="ARCATSubSub1"/>
        <w:numPr>
          <w:ilvl w:val="4"/>
          <w:numId w:val="1"/>
        </w:numPr>
        <w:rPr/>
      </w:pPr>
      <w:r>
        <w:rPr/>
        <w:t>AWPA treatment standard, wood species and the words "Above Ground and Continuously Protected From Liquid Water."</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Specifier should select one of two following borate active ingredient minimum retention levels based upon building code and local conditions.</w:t>
      </w:r>
    </w:p>
    <w:p w:rsidR="ABFFABFF" w:rsidRDefault="ABFFABFF" w:rsidP="ABFFABFF">
      <w:pPr>
        <w:pStyle w:val="ARCATSubPara"/>
        <w:numPr>
          <w:ilvl w:val="3"/>
          <w:numId w:val="1"/>
        </w:numPr>
        <w:rPr/>
      </w:pPr>
      <w:r>
        <w:rPr/>
        <w:t>Protection against North American subterranean termites, decay, and insects:</w:t>
      </w:r>
    </w:p>
    <w:p w:rsidR="ABFFABFF" w:rsidRDefault="ABFFABFF" w:rsidP="ABFFABFF">
      <w:pPr>
        <w:pStyle w:val="ARCATSubSub1"/>
        <w:numPr>
          <w:ilvl w:val="4"/>
          <w:numId w:val="1"/>
        </w:numPr>
        <w:rPr/>
      </w:pPr>
      <w:r>
        <w:rPr/>
        <w:t>PCF: 0.25 DOT retention.</w:t>
      </w:r>
    </w:p>
    <w:p w:rsidR="ABFFABFF" w:rsidRDefault="ABFFABFF" w:rsidP="ABFFABFF">
      <w:pPr>
        <w:pStyle w:val="ARCATSubSub1"/>
        <w:numPr>
          <w:ilvl w:val="4"/>
          <w:numId w:val="1"/>
        </w:numPr>
        <w:rPr/>
      </w:pPr>
      <w:r>
        <w:rPr/>
        <w:t>PCF: 0.17 pcf (2.7 kg/m3) B2O3, DOT minimum retention.</w:t>
      </w:r>
    </w:p>
    <w:p w:rsidR="ABFFABFF" w:rsidRDefault="ABFFABFF" w:rsidP="ABFFABFF">
      <w:pPr>
        <w:pStyle w:val="ARCATSubPara"/>
        <w:numPr>
          <w:ilvl w:val="3"/>
          <w:numId w:val="1"/>
        </w:numPr>
        <w:rPr/>
      </w:pPr>
      <w:r>
        <w:rPr/>
        <w:t>Protection against Formosan termites:</w:t>
      </w:r>
    </w:p>
    <w:p w:rsidR="ABFFABFF" w:rsidRDefault="ABFFABFF" w:rsidP="ABFFABFF">
      <w:pPr>
        <w:pStyle w:val="ARCATSubSub1"/>
        <w:numPr>
          <w:ilvl w:val="4"/>
          <w:numId w:val="1"/>
        </w:numPr>
        <w:rPr/>
      </w:pPr>
      <w:r>
        <w:rPr/>
        <w:t>PCF: 0.42 pcf DOT retention.</w:t>
      </w:r>
    </w:p>
    <w:p w:rsidR="ABFFABFF" w:rsidRDefault="ABFFABFF" w:rsidP="ABFFABFF">
      <w:pPr>
        <w:pStyle w:val="ARCATSubSub1"/>
        <w:numPr>
          <w:ilvl w:val="4"/>
          <w:numId w:val="1"/>
        </w:numPr>
        <w:rPr/>
      </w:pPr>
      <w:r>
        <w:rPr/>
        <w:t>PCF: 0.28 pcf (4.5 kg/m3) B2O3, DOT minimum retention.</w:t>
      </w:r>
    </w:p>
    <w:p w:rsidR="ABFFABFF" w:rsidRDefault="ABFFABFF" w:rsidP="ABFFABFF">
      <w:pPr>
        <w:pStyle w:val="ARCATParagraph"/>
        <w:numPr>
          <w:ilvl w:val="2"/>
          <w:numId w:val="1"/>
        </w:numPr>
        <w:rPr/>
      </w:pPr>
      <w:r>
        <w:rPr/>
        <w:t>Refer to the following for locations requiring preservative-treated wood for decay or termite resistance.</w:t>
      </w:r>
    </w:p>
    <w:p w:rsidR="ABFFABFF" w:rsidRDefault="ABFFABFF" w:rsidP="ABFFABFF">
      <w:pPr>
        <w:pStyle w:val="ARCATSubPara"/>
        <w:numPr>
          <w:ilvl w:val="3"/>
          <w:numId w:val="1"/>
        </w:numPr>
        <w:rPr/>
      </w:pPr>
      <w:r>
        <w:rPr/>
        <w:t>International Building Code (IBC) Section 2304.12</w:t>
      </w:r>
    </w:p>
    <w:p w:rsidR="ABFFABFF" w:rsidRDefault="ABFFABFF" w:rsidP="ABFFABFF">
      <w:pPr>
        <w:pStyle w:val="ARCATSubPara"/>
        <w:numPr>
          <w:ilvl w:val="3"/>
          <w:numId w:val="1"/>
        </w:numPr>
        <w:rPr/>
      </w:pPr>
      <w:r>
        <w:rPr/>
        <w:t>International Residential Code (IRC) Sections R317 and R318</w:t>
      </w:r>
    </w:p>
    <w:p>
      <w:pPr>
        <w:pStyle w:val="ARCATnote"/>
        <w:rPr/>
      </w:pPr>
      <w:r>
        <w:rPr/>
        <w:t>** NOTE TO SPECIFIER ** Delete article if not required.</w:t>
      </w:r>
    </w:p>
    <w:p w:rsidR="ABFFABFF" w:rsidRDefault="ABFFABFF" w:rsidP="ABFFABFF">
      <w:pPr>
        <w:pStyle w:val="ARCATArticle"/>
        <w:numPr>
          <w:ilvl w:val="1"/>
          <w:numId w:val="1"/>
        </w:numPr>
        <w:rPr/>
      </w:pPr>
      <w:r>
        <w:rPr/>
        <w:t>PRESERVATIVE PRESSURE TREATMENT OF WOOD: COPPER</w:t>
      </w:r>
    </w:p>
    <w:p w:rsidR="ABFFABFF" w:rsidRDefault="ABFFABFF" w:rsidP="ABFFABFF">
      <w:pPr>
        <w:pStyle w:val="ARCATParagraph"/>
        <w:numPr>
          <w:ilvl w:val="2"/>
          <w:numId w:val="1"/>
        </w:numPr>
        <w:rPr/>
      </w:pPr>
      <w:r>
        <w:rPr/>
        <w:t>Preservative Treatment: Waterborne, copper azole preservative system CA-C.</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In accordance with requirements of ICC Evaluation Report ESR-1721.</w:t>
      </w:r>
    </w:p>
    <w:p w:rsidR="ABFFABFF" w:rsidRDefault="ABFFABFF" w:rsidP="ABFFABFF">
      <w:pPr>
        <w:pStyle w:val="ARCATSubSub1"/>
        <w:numPr>
          <w:ilvl w:val="4"/>
          <w:numId w:val="1"/>
        </w:numPr>
        <w:rPr/>
      </w:pPr>
      <w:r>
        <w:rPr/>
        <w:t>AWPA Analytical Standards A2-98, A3-00, A9-00, A-16-93, A17-97, A18-99.</w:t>
      </w:r>
    </w:p>
    <w:p w:rsidR="ABFFABFF" w:rsidRDefault="ABFFABFF" w:rsidP="ABFFABFF">
      <w:pPr>
        <w:pStyle w:val="ARCATSubSub1"/>
        <w:numPr>
          <w:ilvl w:val="4"/>
          <w:numId w:val="1"/>
        </w:numPr>
        <w:rPr/>
      </w:pPr>
      <w:r>
        <w:rPr/>
        <w:t>AWPA Standard C4-99.</w:t>
      </w:r>
    </w:p>
    <w:p w:rsidR="ABFFABFF" w:rsidRDefault="ABFFABFF" w:rsidP="ABFFABFF">
      <w:pPr>
        <w:pStyle w:val="ARCATSubSub1"/>
        <w:numPr>
          <w:ilvl w:val="4"/>
          <w:numId w:val="1"/>
        </w:numPr>
        <w:rPr/>
      </w:pPr>
      <w:r>
        <w:rPr/>
        <w:t>AWPA Commodity Standards C1-00, C2-00, C4-99, C5-00, C9-00, C15-00, C17-00, C22-00.</w:t>
      </w:r>
    </w:p>
    <w:p w:rsidR="ABFFABFF" w:rsidRDefault="ABFFABFF" w:rsidP="ABFFABFF">
      <w:pPr>
        <w:pStyle w:val="ARCATSubSub1"/>
        <w:numPr>
          <w:ilvl w:val="4"/>
          <w:numId w:val="1"/>
        </w:numPr>
        <w:rPr/>
      </w:pPr>
      <w:r>
        <w:rPr/>
        <w:t>AWPA Preservative Standard P5-01.</w:t>
      </w:r>
    </w:p>
    <w:p w:rsidR="ABFFABFF" w:rsidRDefault="ABFFABFF" w:rsidP="ABFFABFF">
      <w:pPr>
        <w:pStyle w:val="ARCATSubPara"/>
        <w:numPr>
          <w:ilvl w:val="3"/>
          <w:numId w:val="1"/>
        </w:numPr>
        <w:rPr/>
      </w:pPr>
      <w:r>
        <w:rPr/>
        <w:t>Minimum Preservative Retention: In accordance with requirements for the following applications:</w:t>
      </w:r>
    </w:p>
    <w:p w:rsidR="ABFFABFF" w:rsidRDefault="ABFFABFF" w:rsidP="ABFFABFF">
      <w:pPr>
        <w:pStyle w:val="ARCATSubSub1"/>
        <w:numPr>
          <w:ilvl w:val="4"/>
          <w:numId w:val="1"/>
        </w:numPr>
        <w:rPr/>
      </w:pPr>
      <w:r>
        <w:rPr/>
        <w:t>Above Ground.</w:t>
      </w:r>
    </w:p>
    <w:p w:rsidR="ABFFABFF" w:rsidRDefault="ABFFABFF" w:rsidP="ABFFABFF">
      <w:pPr>
        <w:pStyle w:val="ARCATSubSub1"/>
        <w:numPr>
          <w:ilvl w:val="4"/>
          <w:numId w:val="1"/>
        </w:numPr>
        <w:rPr/>
      </w:pPr>
      <w:r>
        <w:rPr/>
        <w:t>Ground or Fresh Water Contact.</w:t>
      </w:r>
    </w:p>
    <w:p w:rsidR="ABFFABFF" w:rsidRDefault="ABFFABFF" w:rsidP="ABFFABFF">
      <w:pPr>
        <w:pStyle w:val="ARCATSubSub1"/>
        <w:numPr>
          <w:ilvl w:val="4"/>
          <w:numId w:val="1"/>
        </w:numPr>
        <w:rPr/>
      </w:pPr>
      <w:r>
        <w:rPr/>
        <w:t>Structural Posts and Poles; Sawn or Round.</w:t>
      </w:r>
    </w:p>
    <w:p w:rsidR="ABFFABFF" w:rsidRDefault="ABFFABFF" w:rsidP="ABFFABFF">
      <w:pPr>
        <w:pStyle w:val="ARCATSubSub1"/>
        <w:numPr>
          <w:ilvl w:val="4"/>
          <w:numId w:val="1"/>
        </w:numPr>
        <w:rPr/>
      </w:pPr>
      <w:r>
        <w:rPr/>
        <w:t>Round Timber Piling.</w:t>
      </w:r>
    </w:p>
    <w:p>
      <w:pPr>
        <w:pStyle w:val="ARCATnote"/>
        <w:rPr/>
      </w:pPr>
      <w:r>
        <w:rPr/>
        <w:t>** NOTE TO SPECIFIER ** Delete moisture content option not required.</w:t>
      </w:r>
    </w:p>
    <w:p w:rsidR="ABFFABFF" w:rsidRDefault="ABFFABFF" w:rsidP="ABFFABFF">
      <w:pPr>
        <w:pStyle w:val="ARCATSubPara"/>
        <w:numPr>
          <w:ilvl w:val="3"/>
          <w:numId w:val="1"/>
        </w:numPr>
        <w:rPr/>
      </w:pPr>
      <w:r>
        <w:rPr/>
        <w:t>Moisture Content: Drying after treatment is not required.</w:t>
      </w:r>
    </w:p>
    <w:p w:rsidR="ABFFABFF" w:rsidRDefault="ABFFABFF" w:rsidP="ABFFABFF">
      <w:pPr>
        <w:pStyle w:val="ARCATSubPara"/>
        <w:numPr>
          <w:ilvl w:val="3"/>
          <w:numId w:val="1"/>
        </w:numPr>
        <w:rPr/>
      </w:pPr>
      <w:r>
        <w:rPr/>
        <w:t>Moisture Content: Dry after treatment as follows:</w:t>
      </w:r>
    </w:p>
    <w:p w:rsidR="ABFFABFF" w:rsidRDefault="ABFFABFF" w:rsidP="ABFFABFF">
      <w:pPr>
        <w:pStyle w:val="ARCATSubSub1"/>
        <w:numPr>
          <w:ilvl w:val="4"/>
          <w:numId w:val="1"/>
        </w:numPr>
        <w:rPr/>
      </w:pPr>
      <w:r>
        <w:rPr/>
        <w:t>Lumber: 19 percent, maximum.</w:t>
      </w:r>
    </w:p>
    <w:p w:rsidR="ABFFABFF" w:rsidRDefault="ABFFABFF" w:rsidP="ABFFABFF">
      <w:pPr>
        <w:pStyle w:val="ARCATSubSub1"/>
        <w:numPr>
          <w:ilvl w:val="4"/>
          <w:numId w:val="1"/>
        </w:numPr>
        <w:rPr/>
      </w:pPr>
      <w:r>
        <w:rPr/>
        <w:t>Plywood: 18 percent, maximum.</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SubPara"/>
        <w:numPr>
          <w:ilvl w:val="3"/>
          <w:numId w:val="1"/>
        </w:numPr>
        <w:rPr/>
      </w:pPr>
      <w:r>
        <w:rPr/>
        <w:t>Refer to the following for locations requiring preservative-treated wood for decay or termite resistance.</w:t>
      </w:r>
    </w:p>
    <w:p w:rsidR="ABFFABFF" w:rsidRDefault="ABFFABFF" w:rsidP="ABFFABFF">
      <w:pPr>
        <w:pStyle w:val="ARCATSubSub1"/>
        <w:numPr>
          <w:ilvl w:val="4"/>
          <w:numId w:val="1"/>
        </w:numPr>
        <w:rPr/>
      </w:pPr>
      <w:r>
        <w:rPr/>
        <w:t>International Building Code (IBC) Section 2304.12.</w:t>
      </w:r>
    </w:p>
    <w:p w:rsidR="ABFFABFF" w:rsidRDefault="ABFFABFF" w:rsidP="ABFFABFF">
      <w:pPr>
        <w:pStyle w:val="ARCATSubSub1"/>
        <w:numPr>
          <w:ilvl w:val="4"/>
          <w:numId w:val="1"/>
        </w:numPr>
        <w:rPr/>
      </w:pPr>
      <w:r>
        <w:rPr/>
        <w:t>International Residential Code (IRC) Sections R317 and R318.</w:t>
      </w:r>
    </w:p>
    <w:p w:rsidR="ABFFABFF" w:rsidRDefault="ABFFABFF" w:rsidP="ABFFABFF">
      <w:pPr>
        <w:pStyle w:val="ARCATParagraph"/>
        <w:numPr>
          <w:ilvl w:val="2"/>
          <w:numId w:val="1"/>
        </w:numPr>
        <w:rPr/>
      </w:pPr>
      <w:r>
        <w:rPr/>
        <w:t>Preservative Treatment: Chromated Copper Arsenate Preservative system CCA. For above ground and ground contact use. Pressure treated to various retention levels. Pressure-impregnated preservative treated lumber and plywood designed for long-term performance in various commercial or industrial and limited residential applications where protection from fungal decay and termites is required.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AWPA P5: Meet or exceed.</w:t>
      </w:r>
    </w:p>
    <w:p w:rsidR="ABFFABFF" w:rsidRDefault="ABFFABFF" w:rsidP="ABFFABFF">
      <w:pPr>
        <w:pStyle w:val="ARCATSubSub1"/>
        <w:numPr>
          <w:ilvl w:val="4"/>
          <w:numId w:val="1"/>
        </w:numPr>
        <w:rPr/>
      </w:pPr>
      <w:r>
        <w:rPr/>
        <w:t>AWPA P23, U1 and T1.</w:t>
      </w:r>
    </w:p>
    <w:p w:rsidR="ABFFABFF" w:rsidRDefault="ABFFABFF" w:rsidP="ABFFABFF">
      <w:pPr>
        <w:pStyle w:val="ARCATSubSub1"/>
        <w:numPr>
          <w:ilvl w:val="4"/>
          <w:numId w:val="1"/>
        </w:numPr>
        <w:rPr/>
      </w:pPr>
      <w:r>
        <w:rPr/>
        <w:t>Federal Standard TT-W-550: Meet or exceed.</w:t>
      </w:r>
    </w:p>
    <w:p w:rsidR="ABFFABFF" w:rsidRDefault="ABFFABFF" w:rsidP="ABFFABFF">
      <w:pPr>
        <w:pStyle w:val="ARCATSubSub1"/>
        <w:numPr>
          <w:ilvl w:val="4"/>
          <w:numId w:val="1"/>
        </w:numPr>
        <w:rPr/>
      </w:pPr>
      <w:r>
        <w:rPr/>
        <w:t>Federal Standard TT-W-571: Meet or exceed.</w:t>
      </w:r>
    </w:p>
    <w:p w:rsidR="ABFFABFF" w:rsidRDefault="ABFFABFF" w:rsidP="ABFFABFF">
      <w:pPr>
        <w:pStyle w:val="ARCATSubSub1"/>
        <w:numPr>
          <w:ilvl w:val="4"/>
          <w:numId w:val="1"/>
        </w:numPr>
        <w:rPr/>
      </w:pPr>
      <w:r>
        <w:rPr/>
        <w:t>AWPA Commodity Standards as applicable.</w:t>
      </w:r>
    </w:p>
    <w:p w:rsidR="ABFFABFF" w:rsidRDefault="ABFFABFF" w:rsidP="ABFFABFF">
      <w:pPr>
        <w:pStyle w:val="ARCATSubPara"/>
        <w:numPr>
          <w:ilvl w:val="3"/>
          <w:numId w:val="1"/>
        </w:numPr>
        <w:rPr/>
      </w:pPr>
      <w:r>
        <w:rPr/>
        <w:t>Plywood: To be manufactured under US Product Standard PS 1 or PS 2.</w:t>
      </w:r>
    </w:p>
    <w:p w:rsidR="ABFFABFF" w:rsidRDefault="ABFFABFF" w:rsidP="ABFFABFF">
      <w:pPr>
        <w:pStyle w:val="ARCATSubSub1"/>
        <w:numPr>
          <w:ilvl w:val="4"/>
          <w:numId w:val="1"/>
        </w:numPr>
        <w:rPr/>
      </w:pPr>
      <w:r>
        <w:rPr/>
        <w:t>Panels shall have a minimum bond durability of Exposure 1.</w:t>
      </w:r>
    </w:p>
    <w:p w:rsidR="ABFFABFF" w:rsidRDefault="ABFFABFF" w:rsidP="ABFFABFF">
      <w:pPr>
        <w:pStyle w:val="ARCATSubPara"/>
        <w:numPr>
          <w:ilvl w:val="3"/>
          <w:numId w:val="1"/>
        </w:numPr>
        <w:rPr/>
      </w:pPr>
      <w:r>
        <w:rPr/>
        <w:t>Grade Marked Lumber: Treated with CCA in accordance with PS 20.</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rsidR="ABFFABFF" w:rsidRDefault="ABFFABFF" w:rsidP="ABFFABFF">
      <w:pPr>
        <w:pStyle w:val="ARCATSubPara"/>
        <w:numPr>
          <w:ilvl w:val="3"/>
          <w:numId w:val="1"/>
        </w:numPr>
        <w:rPr/>
      </w:pPr>
      <w:r>
        <w:rPr/>
        <w:t>Test Reports and Additional Product Information: Available from Manufacturer upon request.</w:t>
      </w:r>
    </w:p>
    <w:p w:rsidR="ABFFABFF" w:rsidRDefault="ABFFABFF" w:rsidP="ABFFABFF">
      <w:pPr>
        <w:pStyle w:val="ARCATSubPara"/>
        <w:numPr>
          <w:ilvl w:val="3"/>
          <w:numId w:val="1"/>
        </w:numPr>
        <w:rPr/>
      </w:pPr>
      <w:r>
        <w:rPr/>
        <w:t>Refer to the following for locations requiring preservative-treated wood for decay or termite resistance.</w:t>
      </w:r>
    </w:p>
    <w:p w:rsidR="ABFFABFF" w:rsidRDefault="ABFFABFF" w:rsidP="ABFFABFF">
      <w:pPr>
        <w:pStyle w:val="ARCATSubSub1"/>
        <w:numPr>
          <w:ilvl w:val="4"/>
          <w:numId w:val="1"/>
        </w:numPr>
        <w:rPr/>
      </w:pPr>
      <w:r>
        <w:rPr/>
        <w:t>International Building Code (IBC) Section 2304.12.</w:t>
      </w:r>
    </w:p>
    <w:p w:rsidR="ABFFABFF" w:rsidRDefault="ABFFABFF" w:rsidP="ABFFABFF">
      <w:pPr>
        <w:pStyle w:val="ARCATSubSub1"/>
        <w:numPr>
          <w:ilvl w:val="4"/>
          <w:numId w:val="1"/>
        </w:numPr>
        <w:rPr/>
      </w:pPr>
      <w:r>
        <w:rPr/>
        <w:t>International Residential Code (IRC) Sections R317 and R318.</w:t>
      </w:r>
    </w:p>
    <w:p w:rsidR="ABFFABFF" w:rsidRDefault="ABFFABFF" w:rsidP="ABFFABFF">
      <w:pPr>
        <w:pStyle w:val="ARCATSubPara"/>
        <w:numPr>
          <w:ilvl w:val="3"/>
          <w:numId w:val="1"/>
        </w:numPr>
        <w:rPr/>
      </w:pPr>
      <w:r>
        <w:rPr/>
        <w:t>Applications: AWPA Use Categories (UC) describing exposure conditions CCA treated wood may be subject to.</w:t>
      </w:r>
    </w:p>
    <w:p w:rsidR="ABFFABFF" w:rsidRDefault="ABFFABFF" w:rsidP="ABFFABFF">
      <w:pPr>
        <w:pStyle w:val="ARCATSubSub1"/>
        <w:numPr>
          <w:ilvl w:val="4"/>
          <w:numId w:val="1"/>
        </w:numPr>
        <w:rPr/>
      </w:pPr>
      <w:r>
        <w:rPr/>
        <w:t>UC3B: Exterior Above Ground, Uncoated or Poor Water Runoff.</w:t>
      </w:r>
    </w:p>
    <w:p w:rsidR="ABFFABFF" w:rsidRDefault="ABFFABFF" w:rsidP="ABFFABFF">
      <w:pPr>
        <w:pStyle w:val="ARCATSubSub1"/>
        <w:numPr>
          <w:ilvl w:val="4"/>
          <w:numId w:val="1"/>
        </w:numPr>
        <w:rPr/>
      </w:pPr>
      <w:r>
        <w:rPr/>
        <w:t>UC4A: Ground Contact, General Use.</w:t>
      </w:r>
    </w:p>
    <w:p w:rsidR="ABFFABFF" w:rsidRDefault="ABFFABFF" w:rsidP="ABFFABFF">
      <w:pPr>
        <w:pStyle w:val="ARCATSubSub1"/>
        <w:numPr>
          <w:ilvl w:val="4"/>
          <w:numId w:val="1"/>
        </w:numPr>
        <w:rPr/>
      </w:pPr>
      <w:r>
        <w:rPr/>
        <w:t>UC4B: Ground Contact, Heavy Duty.</w:t>
      </w:r>
    </w:p>
    <w:p w:rsidR="ABFFABFF" w:rsidRDefault="ABFFABFF" w:rsidP="ABFFABFF">
      <w:pPr>
        <w:pStyle w:val="ARCATSubSub1"/>
        <w:numPr>
          <w:ilvl w:val="4"/>
          <w:numId w:val="1"/>
        </w:numPr>
        <w:rPr/>
      </w:pPr>
      <w:r>
        <w:rPr/>
        <w:t>UC4C: Ground Contact, Extreme Duty.</w:t>
      </w:r>
    </w:p>
    <w:p w:rsidR="ABFFABFF" w:rsidRDefault="ABFFABFF" w:rsidP="ABFFABFF">
      <w:pPr>
        <w:pStyle w:val="ARCATSubSub1"/>
        <w:numPr>
          <w:ilvl w:val="4"/>
          <w:numId w:val="1"/>
        </w:numPr>
        <w:rPr/>
      </w:pPr>
      <w:r>
        <w:rPr/>
        <w:t>UC5A: Marine Use, Northern Waters (Salt or Brackish).</w:t>
      </w:r>
    </w:p>
    <w:p w:rsidR="ABFFABFF" w:rsidRDefault="ABFFABFF" w:rsidP="ABFFABFF">
      <w:pPr>
        <w:pStyle w:val="ARCATSubSub1"/>
        <w:numPr>
          <w:ilvl w:val="4"/>
          <w:numId w:val="1"/>
        </w:numPr>
        <w:rPr/>
      </w:pPr>
      <w:r>
        <w:rPr/>
        <w:t>UC5B: Marine Use, Central Waters (Salt or Brackish).</w:t>
      </w:r>
    </w:p>
    <w:p w:rsidR="ABFFABFF" w:rsidRDefault="ABFFABFF" w:rsidP="ABFFABFF">
      <w:pPr>
        <w:pStyle w:val="ARCATSubSub1"/>
        <w:numPr>
          <w:ilvl w:val="4"/>
          <w:numId w:val="1"/>
        </w:numPr>
        <w:rPr/>
      </w:pPr>
      <w:r>
        <w:rPr/>
        <w:t>UC5C: Marine Use, Southern Waters (Salt or Brackish).</w:t>
      </w:r>
    </w:p>
    <w:p w:rsidR="ABFFABFF" w:rsidRDefault="ABFFABFF" w:rsidP="ABFFABFF">
      <w:pPr>
        <w:pStyle w:val="ARCATParagraph"/>
        <w:numPr>
          <w:ilvl w:val="2"/>
          <w:numId w:val="1"/>
        </w:numPr>
        <w:rPr/>
      </w:pPr>
      <w:r>
        <w:rPr/>
        <w:t>Preservative Treatment: Micronized copper azole based preservative system MCA. For wood products protected from termites and fungal decay.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AWPA Standards A2-06, A3-05, A9-01, A-11-93, A17-03, A18-05, A21-00, A36-04, A37-05.</w:t>
      </w:r>
    </w:p>
    <w:p w:rsidR="ABFFABFF" w:rsidRDefault="ABFFABFF" w:rsidP="ABFFABFF">
      <w:pPr>
        <w:pStyle w:val="ARCATSubPara"/>
        <w:numPr>
          <w:ilvl w:val="3"/>
          <w:numId w:val="1"/>
        </w:numPr>
        <w:rPr/>
      </w:pPr>
      <w:r>
        <w:rPr/>
        <w:t>End Cut Preservative: Acceptable to manufacturer of micronized copper azole preservative.</w:t>
      </w:r>
    </w:p>
    <w:p w:rsidR="ABFFABFF" w:rsidRDefault="ABFFABFF" w:rsidP="ABFFABFF">
      <w:pPr>
        <w:pStyle w:val="ARCATSubPara"/>
        <w:numPr>
          <w:ilvl w:val="3"/>
          <w:numId w:val="1"/>
        </w:numPr>
        <w:rPr/>
      </w:pPr>
      <w:r>
        <w:rPr/>
        <w:t>Adhesive: Acceptable to manufacturer of micronized copper azole preservative. </w:t>
      </w:r>
    </w:p>
    <w:p w:rsidR="ABFFABFF" w:rsidRDefault="ABFFABFF" w:rsidP="ABFFABFF">
      <w:pPr>
        <w:pStyle w:val="ARCATSubPara"/>
        <w:numPr>
          <w:ilvl w:val="3"/>
          <w:numId w:val="1"/>
        </w:numPr>
        <w:rPr/>
      </w:pPr>
      <w:r>
        <w:rPr/>
        <w:t>Wood products are to carry the following information:</w:t>
      </w:r>
    </w:p>
    <w:p w:rsidR="ABFFABFF" w:rsidRDefault="ABFFABFF" w:rsidP="ABFFABFF">
      <w:pPr>
        <w:pStyle w:val="ARCATSubSub1"/>
        <w:numPr>
          <w:ilvl w:val="4"/>
          <w:numId w:val="1"/>
        </w:numPr>
        <w:rPr/>
      </w:pPr>
      <w:r>
        <w:rPr/>
        <w:t>Quality mark of an independent inspection agency.</w:t>
      </w:r>
    </w:p>
    <w:p w:rsidR="ABFFABFF" w:rsidRDefault="ABFFABFF" w:rsidP="ABFFABFF">
      <w:pPr>
        <w:pStyle w:val="ARCATSubSub1"/>
        <w:numPr>
          <w:ilvl w:val="4"/>
          <w:numId w:val="1"/>
        </w:numPr>
        <w:rPr/>
      </w:pPr>
      <w:r>
        <w:rPr/>
        <w:t>Standard to which the material was treated.</w:t>
      </w:r>
    </w:p>
    <w:p w:rsidR="ABFFABFF" w:rsidRDefault="ABFFABFF" w:rsidP="ABFFABFF">
      <w:pPr>
        <w:pStyle w:val="ARCATSubSub1"/>
        <w:numPr>
          <w:ilvl w:val="4"/>
          <w:numId w:val="1"/>
        </w:numPr>
        <w:rPr/>
      </w:pPr>
      <w:r>
        <w:rPr/>
        <w:t>Treating facility.</w:t>
      </w:r>
    </w:p>
    <w:p w:rsidR="ABFFABFF" w:rsidRDefault="ABFFABFF" w:rsidP="ABFFABFF">
      <w:pPr>
        <w:pStyle w:val="ARCATSubSub1"/>
        <w:numPr>
          <w:ilvl w:val="4"/>
          <w:numId w:val="1"/>
        </w:numPr>
        <w:rPr/>
      </w:pPr>
      <w:r>
        <w:rPr/>
        <w:t>Preservative and retention.</w:t>
      </w:r>
    </w:p>
    <w:p w:rsidR="ABFFABFF" w:rsidRDefault="ABFFABFF" w:rsidP="ABFFABFF">
      <w:pPr>
        <w:pStyle w:val="ARCATSubSub1"/>
        <w:numPr>
          <w:ilvl w:val="4"/>
          <w:numId w:val="1"/>
        </w:numPr>
        <w:rPr/>
      </w:pPr>
      <w:r>
        <w:rPr/>
        <w:t>End use for which the product is suitable.</w:t>
      </w:r>
    </w:p>
    <w:p>
      <w:pPr>
        <w:pStyle w:val="ARCATnote"/>
        <w:rPr/>
      </w:pPr>
      <w:r>
        <w:rPr/>
        <w:t>** NOTE TO SPECIFIER ** Delete article if not required or delete treatment type not required.</w:t>
      </w:r>
    </w:p>
    <w:p w:rsidR="ABFFABFF" w:rsidRDefault="ABFFABFF" w:rsidP="ABFFABFF">
      <w:pPr>
        <w:pStyle w:val="ARCATArticle"/>
        <w:numPr>
          <w:ilvl w:val="1"/>
          <w:numId w:val="1"/>
        </w:numPr>
        <w:rPr/>
      </w:pPr>
      <w:r>
        <w:rPr/>
        <w:t>FIRE RETARDANT PRESSURE TREATMENT OF LUMBER AND PLYWOOD </w:t>
      </w:r>
    </w:p>
    <w:p w:rsidR="ABFFABFF" w:rsidRDefault="ABFFABFF" w:rsidP="ABFFABFF">
      <w:pPr>
        <w:pStyle w:val="ARCATParagraph"/>
        <w:numPr>
          <w:ilvl w:val="2"/>
          <w:numId w:val="1"/>
        </w:numPr>
        <w:rPr/>
      </w:pPr>
      <w:r>
        <w:rPr/>
        <w:t>Treatment: D-Blaze FRT as manufactured by Viance. Fire retardant treatment for wood, including roof and floor trusses, roof decks and sheathing; subflooring, beams, and purlins, blocking and furring, studs, joists and paneling, architectural millwork and trim, interior non-load bearing partitions and exterior load-bearing walls.</w:t>
      </w:r>
    </w:p>
    <w:p w:rsidR="ABFFABFF" w:rsidRDefault="ABFFABFF" w:rsidP="ABFFABFF">
      <w:pPr>
        <w:pStyle w:val="ARCATSubPara"/>
        <w:numPr>
          <w:ilvl w:val="3"/>
          <w:numId w:val="1"/>
        </w:numPr>
        <w:rPr/>
      </w:pPr>
      <w:r>
        <w:rPr/>
        <w:t>Lumber: Comply with AWPA U1 UCFA, Type A or ICC-ES ESR 2645.</w:t>
      </w:r>
    </w:p>
    <w:p w:rsidR="ABFFABFF" w:rsidRDefault="ABFFABFF" w:rsidP="ABFFABFF">
      <w:pPr>
        <w:pStyle w:val="ARCATSubPara"/>
        <w:numPr>
          <w:ilvl w:val="3"/>
          <w:numId w:val="1"/>
        </w:numPr>
        <w:rPr/>
      </w:pPr>
      <w:r>
        <w:rPr/>
        <w:t>Plywood: Comply with AWPA U1, UCFA, Type A or ICC-ES ESR 2645.</w:t>
      </w:r>
    </w:p>
    <w:p w:rsidR="ABFFABFF" w:rsidRDefault="ABFFABFF" w:rsidP="ABFFABFF">
      <w:pPr>
        <w:pStyle w:val="ARCATSubPara"/>
        <w:numPr>
          <w:ilvl w:val="3"/>
          <w:numId w:val="1"/>
        </w:numPr>
        <w:rPr/>
      </w:pPr>
      <w:r>
        <w:rPr/>
        <w:t>Surface Burning Characteristics: UL FR-S rating; or flame spread, and smoke developed ratings of 25 or less in a test of 30 minutes' duration in accordance with IBC section 2303.2.</w:t>
      </w:r>
    </w:p>
    <w:p w:rsidR="ABFFABFF" w:rsidRDefault="ABFFABFF" w:rsidP="ABFFABFF">
      <w:pPr>
        <w:pStyle w:val="ARCATSubPara"/>
        <w:numPr>
          <w:ilvl w:val="3"/>
          <w:numId w:val="1"/>
        </w:numPr>
        <w:rPr/>
      </w:pPr>
      <w:r>
        <w:rPr/>
        <w:t>Kiln dry after treatment to 19 percent maximum moisture content for lumber and 15 percent for plywood.</w:t>
      </w:r>
    </w:p>
    <w:p w:rsidR="ABFFABFF" w:rsidRDefault="ABFFABFF" w:rsidP="ABFFABFF">
      <w:pPr>
        <w:pStyle w:val="ARCATSubPara"/>
        <w:numPr>
          <w:ilvl w:val="3"/>
          <w:numId w:val="1"/>
        </w:numPr>
        <w:rPr/>
      </w:pPr>
      <w:r>
        <w:rPr/>
        <w:t>Treat wood used for the following applications:</w:t>
      </w:r>
    </w:p>
    <w:p w:rsidR="ABFFABFF" w:rsidRDefault="ABFFABFF" w:rsidP="ABFFABFF">
      <w:pPr>
        <w:pStyle w:val="ARCATSubSub1"/>
        <w:numPr>
          <w:ilvl w:val="4"/>
          <w:numId w:val="1"/>
        </w:numPr>
        <w:rPr/>
      </w:pPr>
      <w:r>
        <w:rPr/>
        <w:t>Roof and floor trusses.</w:t>
      </w:r>
    </w:p>
    <w:p w:rsidR="ABFFABFF" w:rsidRDefault="ABFFABFF" w:rsidP="ABFFABFF">
      <w:pPr>
        <w:pStyle w:val="ARCATSubSub1"/>
        <w:numPr>
          <w:ilvl w:val="4"/>
          <w:numId w:val="1"/>
        </w:numPr>
        <w:rPr/>
      </w:pPr>
      <w:r>
        <w:rPr/>
        <w:t>Roof decks and sheathing.</w:t>
      </w:r>
    </w:p>
    <w:p w:rsidR="ABFFABFF" w:rsidRDefault="ABFFABFF" w:rsidP="ABFFABFF">
      <w:pPr>
        <w:pStyle w:val="ARCATSubSub1"/>
        <w:numPr>
          <w:ilvl w:val="4"/>
          <w:numId w:val="1"/>
        </w:numPr>
        <w:rPr/>
      </w:pPr>
      <w:r>
        <w:rPr/>
        <w:t>Subflooring.</w:t>
      </w:r>
    </w:p>
    <w:p w:rsidR="ABFFABFF" w:rsidRDefault="ABFFABFF" w:rsidP="ABFFABFF">
      <w:pPr>
        <w:pStyle w:val="ARCATSubSub1"/>
        <w:numPr>
          <w:ilvl w:val="4"/>
          <w:numId w:val="1"/>
        </w:numPr>
        <w:rPr/>
      </w:pPr>
      <w:r>
        <w:rPr/>
        <w:t>Beams and purlins.</w:t>
      </w:r>
    </w:p>
    <w:p w:rsidR="ABFFABFF" w:rsidRDefault="ABFFABFF" w:rsidP="ABFFABFF">
      <w:pPr>
        <w:pStyle w:val="ARCATSubSub1"/>
        <w:numPr>
          <w:ilvl w:val="4"/>
          <w:numId w:val="1"/>
        </w:numPr>
        <w:rPr/>
      </w:pPr>
      <w:r>
        <w:rPr/>
        <w:t>Interior non-load bearing partitions.</w:t>
      </w:r>
    </w:p>
    <w:p w:rsidR="ABFFABFF" w:rsidRDefault="ABFFABFF" w:rsidP="ABFFABFF">
      <w:pPr>
        <w:pStyle w:val="ARCATSubSub1"/>
        <w:numPr>
          <w:ilvl w:val="4"/>
          <w:numId w:val="1"/>
        </w:numPr>
        <w:rPr/>
      </w:pPr>
      <w:r>
        <w:rPr/>
        <w:t>Studs and joists.</w:t>
      </w:r>
    </w:p>
    <w:p w:rsidR="ABFFABFF" w:rsidRDefault="ABFFABFF" w:rsidP="ABFFABFF">
      <w:pPr>
        <w:pStyle w:val="ARCATSubSub1"/>
        <w:numPr>
          <w:ilvl w:val="4"/>
          <w:numId w:val="1"/>
        </w:numPr>
        <w:rPr/>
      </w:pPr>
      <w:r>
        <w:rPr/>
        <w:t>Exterior load-bearing walls protected by weather barrier.</w:t>
      </w:r>
    </w:p>
    <w:p w:rsidR="ABFFABFF" w:rsidRDefault="ABFFABFF" w:rsidP="ABFFABFF">
      <w:pPr>
        <w:pStyle w:val="ARCATSubSub1"/>
        <w:numPr>
          <w:ilvl w:val="4"/>
          <w:numId w:val="1"/>
        </w:numPr>
        <w:rPr/>
      </w:pPr>
      <w:r>
        <w:rPr/>
        <w:t>Millwork and trim.</w:t>
      </w:r>
    </w:p>
    <w:p w:rsidR="ABFFABFF" w:rsidRDefault="ABFFABFF" w:rsidP="ABFFABFF">
      <w:pPr>
        <w:pStyle w:val="ARCATSubPara"/>
        <w:numPr>
          <w:ilvl w:val="3"/>
          <w:numId w:val="1"/>
        </w:numPr>
        <w:rPr/>
      </w:pPr>
      <w:r>
        <w:rPr/>
        <w:t>Fire-Retardant Treatment: Mark plywood and lumber to show compliance with specified standards.</w:t>
      </w:r>
    </w:p>
    <w:p w:rsidR="ABFFABFF" w:rsidRDefault="ABFFABFF" w:rsidP="ABFFABFF">
      <w:pPr>
        <w:pStyle w:val="ARCATSubPara"/>
        <w:numPr>
          <w:ilvl w:val="3"/>
          <w:numId w:val="1"/>
        </w:numPr>
        <w:rPr/>
      </w:pPr>
      <w:r>
        <w:rPr/>
        <w:t>Regulatory Requirements: Fire retardant treatment which complies with the following:</w:t>
      </w:r>
    </w:p>
    <w:p w:rsidR="ABFFABFF" w:rsidRDefault="ABFFABFF" w:rsidP="ABFFABFF">
      <w:pPr>
        <w:pStyle w:val="ARCATSubSub1"/>
        <w:numPr>
          <w:ilvl w:val="4"/>
          <w:numId w:val="1"/>
        </w:numPr>
        <w:rPr/>
      </w:pPr>
      <w:r>
        <w:rPr/>
        <w:t>International Building Code (IBC).</w:t>
      </w:r>
    </w:p>
    <w:p w:rsidR="ABFFABFF" w:rsidRDefault="ABFFABFF" w:rsidP="ABFFABFF">
      <w:pPr>
        <w:pStyle w:val="ARCATSubSub1"/>
        <w:numPr>
          <w:ilvl w:val="4"/>
          <w:numId w:val="1"/>
        </w:numPr>
        <w:rPr/>
      </w:pPr>
      <w:r>
        <w:rPr/>
        <w:t>International Residential Code (IRC).</w:t>
      </w:r>
    </w:p>
    <w:p w:rsidR="ABFFABFF" w:rsidRDefault="ABFFABFF" w:rsidP="ABFFABFF">
      <w:pPr>
        <w:pStyle w:val="ARCATSubSub1"/>
        <w:numPr>
          <w:ilvl w:val="4"/>
          <w:numId w:val="1"/>
        </w:numPr>
        <w:rPr/>
      </w:pPr>
      <w:r>
        <w:rPr/>
        <w:t>International Code Council Evaluation Service ICC-ES ESR 2645.</w:t>
      </w:r>
    </w:p>
    <w:p w:rsidR="ABFFABFF" w:rsidRDefault="ABFFABFF" w:rsidP="ABFFABFF">
      <w:pPr>
        <w:pStyle w:val="ARCATSubSub1"/>
        <w:numPr>
          <w:ilvl w:val="4"/>
          <w:numId w:val="1"/>
        </w:numPr>
        <w:rPr/>
      </w:pPr>
      <w:r>
        <w:rPr/>
        <w:t>City of Los Angeles, California RR24502.</w:t>
      </w:r>
    </w:p>
    <w:p w:rsidR="ABFFABFF" w:rsidRDefault="ABFFABFF" w:rsidP="ABFFABFF">
      <w:pPr>
        <w:pStyle w:val="ARCATSubSub1"/>
        <w:numPr>
          <w:ilvl w:val="4"/>
          <w:numId w:val="1"/>
        </w:numPr>
        <w:rPr/>
      </w:pPr>
      <w:r>
        <w:rPr/>
        <w:t>City of New York, New York Building Code, MEA 406, and MEA 407.</w:t>
      </w:r>
    </w:p>
    <w:p w:rsidR="ABFFABFF" w:rsidRDefault="ABFFABFF" w:rsidP="ABFFABFF">
      <w:pPr>
        <w:pStyle w:val="ARCATSubSub1"/>
        <w:numPr>
          <w:ilvl w:val="4"/>
          <w:numId w:val="1"/>
        </w:numPr>
        <w:rPr/>
      </w:pPr>
      <w:r>
        <w:rPr/>
        <w:t>Hawaiian Local Building Code Standards.</w:t>
      </w:r>
    </w:p>
    <w:p w:rsidR="ABFFABFF" w:rsidRDefault="ABFFABFF" w:rsidP="ABFFABFF">
      <w:pPr>
        <w:pStyle w:val="ARCATSubPara"/>
        <w:numPr>
          <w:ilvl w:val="3"/>
          <w:numId w:val="1"/>
        </w:numPr>
        <w:rPr/>
      </w:pPr>
      <w:r>
        <w:rPr/>
        <w:t>Independent Third Party Inspection: Provide plant inspections.</w:t>
      </w:r>
    </w:p>
    <w:p w:rsidR="ABFFABFF" w:rsidRDefault="ABFFABFF" w:rsidP="ABFFABFF">
      <w:pPr>
        <w:pStyle w:val="ARCATSubPara"/>
        <w:numPr>
          <w:ilvl w:val="3"/>
          <w:numId w:val="1"/>
        </w:numPr>
        <w:rPr/>
      </w:pPr>
      <w:r>
        <w:rPr/>
        <w:t>Low Chemical Emission Certification: GREENGUARD Gold Certified.</w:t>
      </w:r>
    </w:p>
    <w:p w:rsidR="ABFFABFF" w:rsidRDefault="ABFFABFF" w:rsidP="ABFFABFF">
      <w:pPr>
        <w:pStyle w:val="ARCATSubPara"/>
        <w:numPr>
          <w:ilvl w:val="3"/>
          <w:numId w:val="1"/>
        </w:numPr>
        <w:rPr/>
      </w:pPr>
      <w:r>
        <w:rPr/>
        <w:t>Kiln Dry after Treatment (KDAT): Provide kiln dry material as indicated or required.</w:t>
      </w:r>
    </w:p>
    <w:p w:rsidR="ABFFABFF" w:rsidRDefault="ABFFABFF" w:rsidP="ABFFABFF">
      <w:pPr>
        <w:pStyle w:val="ARCATSubSub1"/>
        <w:numPr>
          <w:ilvl w:val="4"/>
          <w:numId w:val="1"/>
        </w:numPr>
        <w:rPr/>
      </w:pPr>
      <w:r>
        <w:rPr/>
        <w:t>Kiln dry after treatment to 19 percent maximum moisture content for lumber and 18 percent for plywood in accordance with AWPA T1, Section 7 - Drying After Treatment (lumber) and AWPA T1, Section: F: Pressure treated composites (3c) kiln drying after treatment.</w:t>
      </w:r>
    </w:p>
    <w:p w:rsidR="ABFFABFF" w:rsidRDefault="ABFFABFF" w:rsidP="ABFFABFF">
      <w:pPr>
        <w:pStyle w:val="ARCATParagraph"/>
        <w:numPr>
          <w:ilvl w:val="2"/>
          <w:numId w:val="1"/>
        </w:numPr>
        <w:rPr/>
      </w:pPr>
      <w:r>
        <w:rPr/>
        <w:t>Treatment: FLAMEPRO manufactured by Koppers Performance Chemicals.</w:t>
      </w:r>
    </w:p>
    <w:p w:rsidR="ABFFABFF" w:rsidRDefault="ABFFABFF" w:rsidP="ABFFABFF">
      <w:pPr>
        <w:pStyle w:val="ARCATSubPara"/>
        <w:numPr>
          <w:ilvl w:val="3"/>
          <w:numId w:val="1"/>
        </w:numPr>
        <w:rPr/>
      </w:pPr>
      <w:r>
        <w:rPr/>
        <w:t>An interior "Type A" fire-retardant with individual surface burning characteristics for species and products listed under UL Certifications.</w:t>
      </w:r>
    </w:p>
    <w:p w:rsidR="ABFFABFF" w:rsidRDefault="ABFFABFF" w:rsidP="ABFFABFF">
      <w:pPr>
        <w:pStyle w:val="ARCATSubSub1"/>
        <w:numPr>
          <w:ilvl w:val="4"/>
          <w:numId w:val="1"/>
        </w:numPr>
        <w:rPr/>
      </w:pPr>
      <w:r>
        <w:rPr/>
        <w:t>Produced in accordance with International Code Council (ICC) Evaluation Service Report (ESR) ESR-4244.</w:t>
      </w:r>
    </w:p>
    <w:p w:rsidR="ABFFABFF" w:rsidRDefault="ABFFABFF" w:rsidP="ABFFABFF">
      <w:pPr>
        <w:pStyle w:val="ARCATSubSub1"/>
        <w:numPr>
          <w:ilvl w:val="4"/>
          <w:numId w:val="1"/>
        </w:numPr>
        <w:rPr/>
      </w:pPr>
      <w:r>
        <w:rPr/>
        <w:t>Products comply with AWPA UC-1 and UCFA use category systems, FlamePro treatment process meets the AWPA T1 standard and FlamePro chemical has been analyzed to confirm the formulation meets AWPA P50 standard.</w:t>
      </w:r>
    </w:p>
    <w:p w:rsidR="ABFFABFF" w:rsidRDefault="ABFFABFF" w:rsidP="ABFFABFF">
      <w:pPr>
        <w:pStyle w:val="ARCATSubSub1"/>
        <w:numPr>
          <w:ilvl w:val="4"/>
          <w:numId w:val="1"/>
        </w:numPr>
        <w:rPr/>
      </w:pPr>
      <w:r>
        <w:rPr/>
        <w:t>FLAMEPRO UL GreenGuard Gold Certification. Fire Retardant has undergone rigorous testing and met stringent standards for low volatile organic compound (VOC) emissions. </w:t>
      </w:r>
    </w:p>
    <w:p w:rsidR="ABFFABFF" w:rsidRDefault="ABFFABFF" w:rsidP="ABFFABFF">
      <w:pPr>
        <w:pStyle w:val="ARCATSubPara"/>
        <w:numPr>
          <w:ilvl w:val="3"/>
          <w:numId w:val="1"/>
        </w:numPr>
        <w:rPr/>
      </w:pPr>
      <w:r>
        <w:rPr/>
        <w:t>Structural performance of fire-retardant-treated wood:</w:t>
      </w:r>
    </w:p>
    <w:p w:rsidR="ABFFABFF" w:rsidRDefault="ABFFABFF" w:rsidP="ABFFABFF">
      <w:pPr>
        <w:pStyle w:val="ARCATSubSub1"/>
        <w:numPr>
          <w:ilvl w:val="4"/>
          <w:numId w:val="1"/>
        </w:numPr>
        <w:rPr/>
      </w:pPr>
      <w:r>
        <w:rPr/>
        <w:t>Lumber: Tested in accordance with ASTM D5564.</w:t>
      </w:r>
    </w:p>
    <w:p w:rsidR="ABFFABFF" w:rsidRDefault="ABFFABFF" w:rsidP="ABFFABFF">
      <w:pPr>
        <w:pStyle w:val="ARCATSubSub1"/>
        <w:numPr>
          <w:ilvl w:val="4"/>
          <w:numId w:val="1"/>
        </w:numPr>
        <w:rPr/>
      </w:pPr>
      <w:r>
        <w:rPr/>
        <w:t>Plywood: Tested in accordance with ASTM D5516.</w:t>
      </w:r>
    </w:p>
    <w:p w:rsidR="ABFFABFF" w:rsidRDefault="ABFFABFF" w:rsidP="ABFFABFF">
      <w:pPr>
        <w:pStyle w:val="ARCATSubSub1"/>
        <w:numPr>
          <w:ilvl w:val="4"/>
          <w:numId w:val="1"/>
        </w:numPr>
        <w:rPr/>
      </w:pPr>
      <w:r>
        <w:rPr/>
        <w:t>Evaluation of plywood data: In accordance with ASTM D3201. </w:t>
      </w:r>
    </w:p>
    <w:p w:rsidR="ABFFABFF" w:rsidRDefault="ABFFABFF" w:rsidP="ABFFABFF">
      <w:pPr>
        <w:pStyle w:val="ARCATSubSub1"/>
        <w:numPr>
          <w:ilvl w:val="4"/>
          <w:numId w:val="1"/>
        </w:numPr>
        <w:rPr/>
      </w:pPr>
      <w:r>
        <w:rPr/>
        <w:t>Evaluation of lumber data: In accordance with ASTM D6305. </w:t>
      </w:r>
    </w:p>
    <w:p w:rsidR="ABFFABFF" w:rsidRDefault="ABFFABFF" w:rsidP="ABFFABFF">
      <w:pPr>
        <w:pStyle w:val="ARCATSubSub1"/>
        <w:numPr>
          <w:ilvl w:val="4"/>
          <w:numId w:val="1"/>
        </w:numPr>
        <w:rPr/>
      </w:pPr>
      <w:r>
        <w:rPr/>
        <w:t>The resulting design value and span rating adjustments are published in ICC ESR-4244, which includes evaluation of high temperature (HT) strength testing for roof applications.</w:t>
      </w:r>
    </w:p>
    <w:p w:rsidR="ABFFABFF" w:rsidRDefault="ABFFABFF" w:rsidP="ABFFABFF">
      <w:pPr>
        <w:pStyle w:val="ARCATSubPara"/>
        <w:numPr>
          <w:ilvl w:val="3"/>
          <w:numId w:val="1"/>
        </w:numPr>
        <w:rPr/>
      </w:pPr>
      <w:r>
        <w:rPr/>
        <w:t>Fire-retardant-treated wood (FRTW) is kiln dried after treatment (KDAT) </w:t>
      </w:r>
    </w:p>
    <w:p w:rsidR="ABFFABFF" w:rsidRDefault="ABFFABFF" w:rsidP="ABFFABFF">
      <w:pPr>
        <w:pStyle w:val="ARCATSubSub1"/>
        <w:numPr>
          <w:ilvl w:val="4"/>
          <w:numId w:val="1"/>
        </w:numPr>
        <w:rPr/>
      </w:pPr>
      <w:r>
        <w:rPr/>
        <w:t>Lumber: Maximum moisture content of 19 percent.</w:t>
      </w:r>
    </w:p>
    <w:p w:rsidR="ABFFABFF" w:rsidRDefault="ABFFABFF" w:rsidP="ABFFABFF">
      <w:pPr>
        <w:pStyle w:val="ARCATSubSub1"/>
        <w:numPr>
          <w:ilvl w:val="4"/>
          <w:numId w:val="1"/>
        </w:numPr>
        <w:rPr/>
      </w:pPr>
      <w:r>
        <w:rPr/>
        <w:t>Plywood: Maximum moisture content of 15 percent.</w:t>
      </w:r>
    </w:p>
    <w:p w:rsidR="ABFFABFF" w:rsidRDefault="ABFFABFF" w:rsidP="ABFFABFF">
      <w:pPr>
        <w:pStyle w:val="ARCATSubPara"/>
        <w:numPr>
          <w:ilvl w:val="3"/>
          <w:numId w:val="1"/>
        </w:numPr>
        <w:rPr/>
      </w:pPr>
      <w:r>
        <w:rPr/>
        <w:t>Does not contain VOC's, urea formaldehyde or formaldehyde, halogens, sulfates, or chlorides.</w:t>
      </w:r>
    </w:p>
    <w:p w:rsidR="ABFFABFF" w:rsidRDefault="ABFFABFF" w:rsidP="ABFFABFF">
      <w:pPr>
        <w:pStyle w:val="ARCATSubPara"/>
        <w:numPr>
          <w:ilvl w:val="3"/>
          <w:numId w:val="1"/>
        </w:numPr>
        <w:rPr/>
      </w:pPr>
      <w:r>
        <w:rPr/>
        <w:t>Treated Plywood: Manufactured under US Product Standards - PS 1 or PS 2. </w:t>
      </w:r>
    </w:p>
    <w:p w:rsidR="ABFFABFF" w:rsidRDefault="ABFFABFF" w:rsidP="ABFFABFF">
      <w:pPr>
        <w:pStyle w:val="ARCATSubSub1"/>
        <w:numPr>
          <w:ilvl w:val="4"/>
          <w:numId w:val="1"/>
        </w:numPr>
        <w:rPr/>
      </w:pPr>
      <w:r>
        <w:rPr/>
        <w:t>Panels shall have a minimum bond durability of Exposure 1.</w:t>
      </w:r>
    </w:p>
    <w:p w:rsidR="ABFFABFF" w:rsidRDefault="ABFFABFF" w:rsidP="ABFFABFF">
      <w:pPr>
        <w:pStyle w:val="ARCATSubPara"/>
        <w:numPr>
          <w:ilvl w:val="3"/>
          <w:numId w:val="1"/>
        </w:numPr>
        <w:rPr/>
      </w:pPr>
      <w:r>
        <w:rPr/>
        <w:t>Treated Grade Marked Lumber: In accordance with PS 20.</w:t>
      </w:r>
    </w:p>
    <w:p w:rsidR="ABFFABFF" w:rsidRDefault="ABFFABFF" w:rsidP="ABFFABFF">
      <w:pPr>
        <w:pStyle w:val="ARCATSubPara"/>
        <w:numPr>
          <w:ilvl w:val="3"/>
          <w:numId w:val="1"/>
        </w:numPr>
        <w:rPr/>
      </w:pPr>
      <w:r>
        <w:rPr/>
        <w:t>Lumber and plywood bearing FLAMEPRO Mark:</w:t>
      </w:r>
    </w:p>
    <w:p w:rsidR="ABFFABFF" w:rsidRDefault="ABFFABFF" w:rsidP="ABFFABFF">
      <w:pPr>
        <w:pStyle w:val="ARCATSubSub1"/>
        <w:numPr>
          <w:ilvl w:val="4"/>
          <w:numId w:val="1"/>
        </w:numPr>
        <w:rPr/>
      </w:pPr>
      <w:r>
        <w:rPr/>
        <w:t>Flame Spread: 25 or less (Class A) tested in accordance with ASTM E84.</w:t>
      </w:r>
    </w:p>
    <w:p w:rsidR="ABFFABFF" w:rsidRDefault="ABFFABFF" w:rsidP="ABFFABFF">
      <w:pPr>
        <w:pStyle w:val="ARCATSubPara"/>
        <w:numPr>
          <w:ilvl w:val="3"/>
          <w:numId w:val="1"/>
        </w:numPr>
        <w:rPr/>
      </w:pPr>
      <w:r>
        <w:rPr/>
        <w:t>FRTW:</w:t>
      </w:r>
    </w:p>
    <w:p w:rsidR="ABFFABFF" w:rsidRDefault="ABFFABFF" w:rsidP="ABFFABFF">
      <w:pPr>
        <w:pStyle w:val="ARCATSubSub1"/>
        <w:numPr>
          <w:ilvl w:val="4"/>
          <w:numId w:val="1"/>
        </w:numPr>
        <w:rPr/>
      </w:pPr>
      <w:r>
        <w:rPr/>
        <w:t>Shows no evidence of significant progressive combustion when test is extended for an additional 20 minutes. The flame front does not progress more than 10-1/2 feet beyond centerline of burners at any time during test. Flame spread and smoke developed index for each species and product are classified by Underwriters Laboratories Inc. (UL).</w:t>
      </w:r>
    </w:p>
    <w:p w:rsidR="ABFFABFF" w:rsidRDefault="ABFFABFF" w:rsidP="ABFFABFF">
      <w:pPr>
        <w:pStyle w:val="ARCATSubSub1"/>
        <w:numPr>
          <w:ilvl w:val="4"/>
          <w:numId w:val="1"/>
        </w:numPr>
        <w:rPr/>
      </w:pPr>
      <w:r>
        <w:rPr/>
        <w:t>Manufactured under independent third-party inspection of Underwriters Laboratories Inc. (UL), Timber Products (TP), or Southern Pine Inspection Bureau (SPIB). Follow-Up Service and each piece shall bear the UL, TP, or SPIB classified mark indicating the extended 30-minute ASTM E84 test.</w:t>
      </w:r>
    </w:p>
    <w:p w:rsidR="ABFFABFF" w:rsidRDefault="ABFFABFF" w:rsidP="ABFFABFF">
      <w:pPr>
        <w:pStyle w:val="ARCATSubPara"/>
        <w:numPr>
          <w:ilvl w:val="3"/>
          <w:numId w:val="1"/>
        </w:numPr>
        <w:rPr/>
      </w:pPr>
      <w:r>
        <w:rPr/>
        <w:t>Kiln dried after treatment (KDAT): Monitored by Underwriters Laboratories, Inc. (UL) Timber Products (TP), or Southern Pine Inspection Bureau (SPIB). and the UL TP, or SPIB mark shall appear on the label.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05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F7393"
  Type="http://schemas.openxmlformats.org/officeDocument/2006/relationships/image"
  Target="https://www.arcat.com/clients/gfx/allweather.png"
  TargetMode="External"
/>
<Relationship
  Id="rId_960DCA_1"
  Type="http://schemas.openxmlformats.org/officeDocument/2006/relationships/hyperlink"
  Target="https://arcat.com/rfi?action=email&amp;company=Allweather%252BWood&amp;message=RE%253A%2520Spec%2520Question%2520(06071aww)%253A%2520&amp;coid=53728&amp;spec=06071aww&amp;rep=&amp;fax="
  TargetMode="External"
/>
<Relationship
  Id="rId_960DCA_2"
  Type="http://schemas.openxmlformats.org/officeDocument/2006/relationships/hyperlink"
  Target="https://www.allweatherwood.com"
  TargetMode="External"
/>
<Relationship
  Id="rId_960DCA_3"
  Type="http://schemas.openxmlformats.org/officeDocument/2006/relationships/hyperlink"
  Target="https://arcat.com/company/allweather-wood-53728"
  TargetMode="External"
/>
<Relationship
  Id="rId_6570FB_1"
  Type="http://schemas.openxmlformats.org/officeDocument/2006/relationships/hyperlink"
  Target="https://arcat.com/rfi?action=email&amp;company=Allweather%252BWood&amp;message=RE%253A%2520Spec%2520Question%2520(06071aww)%253A%2520&amp;coid=53728&amp;spec=06071aww&amp;rep=&amp;fax="
  TargetMode="External"
/>
<Relationship
  Id="rId_6570FB_2"
  Type="http://schemas.openxmlformats.org/officeDocument/2006/relationships/hyperlink"
  Target="https://www.allweather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