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steel.png&quot; \* MERGEFORMAT \d  \x \y">
        <w:r>
          <w:drawing>
            <wp:inline distT="0" distB="0" distL="0" distR="0">
              <wp:extent cx="3810000" cy="1905000"/>
              <wp:effectExtent l="0" t="0" r="0" b="0"/>
              <wp:docPr id="1" name="Picture rId_9F7DF8" descr="https://www.arcat.com/clients/gfx/asc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F7DF8" descr="https://www.arcat.com/clients/gfx/ascsteel.png"/>
                      <pic:cNvPicPr>
                        <a:picLocks noChangeAspect="1" noChangeArrowheads="1"/>
                      </pic:cNvPicPr>
                    </pic:nvPicPr>
                    <pic:blipFill>
                      <a:blip r:link="rId_9F7DF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00</w:t>
      </w:r>
    </w:p>
    <w:p>
      <w:pPr>
        <w:pStyle w:val="ARCATTitle"/>
        <w:jc w:val="center"/>
        <w:rPr/>
      </w:pPr>
      <w:r>
        <w:rPr/>
        <w:t>STEEL DECKING, ROOF, FLOOR, AND FORM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ASC Steel Deck; steel decking, roof deck, floor deck, form deck, and accessories.</w:t>
      </w:r>
      <w:r>
        <w:rPr/>
        <w:br/>
        <w:t>This section is based on the products of ASC Steel Deck, which is located at:2110 Enterprise Blvd.West Sacramento, CA 95691Toll Free Tel: 800-726-2727 Tel: 916-202-4391Fax: 916-373-0815Email: </w:t>
      </w:r>
      <w:hyperlink r:id="rId_A4F203_1" w:history="1">
        <w:tooltip>request info (info@ascsd.com) downloads</w:tooltip>
        <w:r>
          <w:rPr>
            <w:rStyle w:val="Hyperlink"/>
            <w:color w:val="802020"/>
            <w:u w:val="single"/>
          </w:rPr>
          <w:t>request info (info@ascsd.com)</w:t>
        </w:r>
      </w:hyperlink>
      <w:r>
        <w:rPr/>
        <w:t/>
      </w:r>
      <w:r>
        <w:rPr/>
        <w:br/>
        <w:t>Web: </w:t>
      </w:r>
      <w:hyperlink r:id="rId_A4F203_2" w:history="1">
        <w:tooltip>http://www.ascsteeldeck.com downloads</w:tooltip>
        <w:r>
          <w:rPr>
            <w:rStyle w:val="Hyperlink"/>
            <w:color w:val="802020"/>
            <w:u w:val="single"/>
          </w:rPr>
          <w:t>http://www.ascsteeldeck.com</w:t>
        </w:r>
      </w:hyperlink>
      <w:r>
        <w:rPr/>
        <w:t>  </w:t>
      </w:r>
      <w:r>
        <w:rPr/>
        <w:br/>
        <w:t> [ </w:t>
      </w:r>
      <w:hyperlink r:id="rId_A4F203_3" w:history="1">
        <w:tooltip>Click Here downloads</w:tooltip>
        <w:r>
          <w:rPr>
            <w:rStyle w:val="Hyperlink"/>
            <w:color w:val="802020"/>
            <w:u w:val="single"/>
          </w:rPr>
          <w:t>Click Here</w:t>
        </w:r>
      </w:hyperlink>
      <w:r>
        <w:rPr/>
        <w:t> ] for additional information.</w:t>
      </w:r>
      <w:r>
        <w:rPr/>
        <w:br/>
        <w:t>ASC Steel Deck is a leading west-coast manufacturer of structural steel deck. ASC offers a full line of light-gauge structural roof and floor products with the highest performance and the lowest installed costs. ASC Steel Deck is committed to providing exceptional service and technical expertise to every project while leading the way to a healthier built environment for all.</w:t>
      </w:r>
      <w:r>
        <w:rPr/>
        <w:br/>
        <w:t>Delivering quality products for over 50 years, ASC Steel Deck features in high-profile projects, including the Las Vegas Raiders Stadium, Salesforce Tower, Apple Park, Tesla Gigafactory, and LAX Bradley Terminal. Today, ASC Steel Deck offers a broad range of design tools and innovative products, including Tekla and Revit downloads and the new Smooth Series exposed ceiling profile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roof deck.</w:t>
      </w:r>
    </w:p>
    <w:p w:rsidR="ABFFABFF" w:rsidRDefault="ABFFABFF" w:rsidP="ABFFABFF">
      <w:pPr>
        <w:pStyle w:val="ARCATParagraph"/>
        <w:numPr>
          <w:ilvl w:val="2"/>
          <w:numId w:val="1"/>
        </w:numPr>
        <w:rPr/>
      </w:pPr>
      <w:r>
        <w:rPr/>
        <w:t>Acoustical roof deck.</w:t>
      </w:r>
    </w:p>
    <w:p w:rsidR="ABFFABFF" w:rsidRDefault="ABFFABFF" w:rsidP="ABFFABFF">
      <w:pPr>
        <w:pStyle w:val="ARCATParagraph"/>
        <w:numPr>
          <w:ilvl w:val="2"/>
          <w:numId w:val="1"/>
        </w:numPr>
        <w:rPr/>
      </w:pPr>
      <w:r>
        <w:rPr/>
        <w:t>Cellular roof deck.</w:t>
      </w:r>
    </w:p>
    <w:p w:rsidR="ABFFABFF" w:rsidRDefault="ABFFABFF" w:rsidP="ABFFABFF">
      <w:pPr>
        <w:pStyle w:val="ARCATParagraph"/>
        <w:numPr>
          <w:ilvl w:val="2"/>
          <w:numId w:val="1"/>
        </w:numPr>
        <w:rPr/>
      </w:pPr>
      <w:r>
        <w:rPr/>
        <w:t>Cellular acoustical roof deck.</w:t>
      </w:r>
    </w:p>
    <w:p w:rsidR="ABFFABFF" w:rsidRDefault="ABFFABFF" w:rsidP="ABFFABFF">
      <w:pPr>
        <w:pStyle w:val="ARCATParagraph"/>
        <w:numPr>
          <w:ilvl w:val="2"/>
          <w:numId w:val="1"/>
        </w:numPr>
        <w:rPr/>
      </w:pPr>
      <w:r>
        <w:rPr/>
        <w:t>Composite floor deck.</w:t>
      </w:r>
    </w:p>
    <w:p w:rsidR="ABFFABFF" w:rsidRDefault="ABFFABFF" w:rsidP="ABFFABFF">
      <w:pPr>
        <w:pStyle w:val="ARCATParagraph"/>
        <w:numPr>
          <w:ilvl w:val="2"/>
          <w:numId w:val="1"/>
        </w:numPr>
        <w:rPr/>
      </w:pPr>
      <w:r>
        <w:rPr/>
        <w:t>Non-composite floor deck.</w:t>
      </w:r>
    </w:p>
    <w:p w:rsidR="ABFFABFF" w:rsidRDefault="ABFFABFF" w:rsidP="ABFFABFF">
      <w:pPr>
        <w:pStyle w:val="ARCATParagraph"/>
        <w:numPr>
          <w:ilvl w:val="2"/>
          <w:numId w:val="1"/>
        </w:numPr>
        <w:rPr/>
      </w:pPr>
      <w:r>
        <w:rPr/>
        <w:t>Cellular composite floor deck.</w:t>
      </w:r>
    </w:p>
    <w:p w:rsidR="ABFFABFF" w:rsidRDefault="ABFFABFF" w:rsidP="ABFFABFF">
      <w:pPr>
        <w:pStyle w:val="ARCATParagraph"/>
        <w:numPr>
          <w:ilvl w:val="2"/>
          <w:numId w:val="1"/>
        </w:numPr>
        <w:rPr/>
      </w:pPr>
      <w:r>
        <w:rPr/>
        <w:t>Cellular composite acoustical floor deck.</w:t>
      </w:r>
    </w:p>
    <w:p w:rsidR="ABFFABFF" w:rsidRDefault="ABFFABFF" w:rsidP="ABFFABFF">
      <w:pPr>
        <w:pStyle w:val="ARCATParagraph"/>
        <w:numPr>
          <w:ilvl w:val="2"/>
          <w:numId w:val="1"/>
        </w:numPr>
        <w:rPr/>
      </w:pPr>
      <w:r>
        <w:rPr/>
        <w:t>Sidelap attachments.</w:t>
      </w:r>
    </w:p>
    <w:p w:rsidR="ABFFABFF" w:rsidRDefault="ABFFABFF" w:rsidP="ABFFABFF">
      <w:pPr>
        <w:pStyle w:val="ARCATParagraph"/>
        <w:numPr>
          <w:ilvl w:val="2"/>
          <w:numId w:val="1"/>
        </w:numPr>
        <w:rPr/>
      </w:pPr>
      <w:r>
        <w:rPr/>
        <w:t>Deck attachments.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Paragraph"/>
        <w:numPr>
          <w:ilvl w:val="2"/>
          <w:numId w:val="1"/>
        </w:numPr>
        <w:rPr/>
      </w:pPr>
      <w:r>
        <w:rPr/>
        <w:t>American Concrete Institute (ACI): </w:t>
      </w:r>
    </w:p>
    <w:p w:rsidR="ABFFABFF" w:rsidRDefault="ABFFABFF" w:rsidP="ABFFABFF">
      <w:pPr>
        <w:pStyle w:val="ARCATSubPara"/>
        <w:numPr>
          <w:ilvl w:val="3"/>
          <w:numId w:val="1"/>
        </w:numPr>
        <w:rPr/>
      </w:pPr>
      <w:r>
        <w:rPr/>
        <w:t>ACI 318 - Building Code Requirements for Structural Concrete.</w:t>
      </w:r>
    </w:p>
    <w:p w:rsidR="ABFFABFF" w:rsidRDefault="ABFFABFF" w:rsidP="ABFFABFF">
      <w:pPr>
        <w:pStyle w:val="ARCATParagraph"/>
        <w:numPr>
          <w:ilvl w:val="2"/>
          <w:numId w:val="1"/>
        </w:numPr>
        <w:rPr/>
      </w:pPr>
      <w:r>
        <w:rPr/>
        <w:t>American Institute of Steel Construction (AISC): </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SubPara"/>
        <w:numPr>
          <w:ilvl w:val="3"/>
          <w:numId w:val="1"/>
        </w:numPr>
        <w:rPr/>
      </w:pPr>
      <w:r>
        <w:rPr/>
        <w:t>ANSI/SDI-C - Standard for Composite Steel Floor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ASD - Allowable Strength Design method.</w:t>
      </w:r>
    </w:p>
    <w:p w:rsidR="ABFFABFF" w:rsidRDefault="ABFFABFF" w:rsidP="ABFFABFF">
      <w:pPr>
        <w:pStyle w:val="ARCATParagraph"/>
        <w:numPr>
          <w:ilvl w:val="2"/>
          <w:numId w:val="1"/>
        </w:numPr>
        <w:rPr/>
      </w:pPr>
      <w:r>
        <w:rPr/>
        <w:t>LRFD - Load and Resistance Factor Design method.</w:t>
      </w:r>
    </w:p>
    <w:p w:rsidR="ABFFABFF" w:rsidRDefault="ABFFABFF" w:rsidP="ABFFABFF">
      <w:pPr>
        <w:pStyle w:val="ARCATParagraph"/>
        <w:numPr>
          <w:ilvl w:val="2"/>
          <w:numId w:val="1"/>
        </w:numPr>
        <w:rPr/>
      </w:pPr>
      <w:r>
        <w:rPr/>
        <w:t>TSW - Top Seam Welds.</w:t>
      </w:r>
    </w:p>
    <w:p w:rsidR="ABFFABFF" w:rsidRDefault="ABFFABFF" w:rsidP="ABFFABFF">
      <w:pPr>
        <w:pStyle w:val="ARCATParagraph"/>
        <w:numPr>
          <w:ilvl w:val="2"/>
          <w:numId w:val="1"/>
        </w:numPr>
        <w:rPr/>
      </w:pPr>
      <w:r>
        <w:rPr/>
        <w:t>DG - DeltaGrip.</w:t>
      </w:r>
    </w:p>
    <w:p w:rsidR="ABFFABFF" w:rsidRDefault="ABFFABFF" w:rsidP="ABFFABFF">
      <w:pPr>
        <w:pStyle w:val="ARCATParagraph"/>
        <w:numPr>
          <w:ilvl w:val="2"/>
          <w:numId w:val="1"/>
        </w:numPr>
        <w:rPr/>
      </w:pPr>
      <w:r>
        <w:rPr/>
        <w:t>Fr - Smooth Series Rivet Attachment.</w:t>
      </w:r>
    </w:p>
    <w:p w:rsidR="ABFFABFF" w:rsidRDefault="ABFFABFF" w:rsidP="ABFFABFF">
      <w:pPr>
        <w:pStyle w:val="ARCATParagraph"/>
        <w:numPr>
          <w:ilvl w:val="2"/>
          <w:numId w:val="1"/>
        </w:numPr>
        <w:rPr/>
      </w:pPr>
      <w:r>
        <w:rPr/>
        <w:t>Cell Deck Pan - Flat bottom section of cell deck.</w:t>
      </w:r>
    </w:p>
    <w:p w:rsidR="ABFFABFF" w:rsidRDefault="ABFFABFF" w:rsidP="ABFFABFF">
      <w:pPr>
        <w:pStyle w:val="ARCATParagraph"/>
        <w:numPr>
          <w:ilvl w:val="2"/>
          <w:numId w:val="1"/>
        </w:numPr>
        <w:rPr/>
      </w:pPr>
      <w:r>
        <w:rPr/>
        <w:t>Cell Deck Beam - Top fluted section of cell deck.</w:t>
      </w:r>
    </w:p>
    <w:p w:rsidR="ABFFABFF" w:rsidRDefault="ABFFABFF" w:rsidP="ABFFABFF">
      <w:pPr>
        <w:pStyle w:val="ARCATParagraph"/>
        <w:numPr>
          <w:ilvl w:val="2"/>
          <w:numId w:val="1"/>
        </w:numPr>
        <w:rPr/>
      </w:pPr>
      <w:r>
        <w:rPr/>
        <w:t>AW - Acoustical Deck, Web Perforated.</w:t>
      </w:r>
    </w:p>
    <w:p w:rsidR="ABFFABFF" w:rsidRDefault="ABFFABFF" w:rsidP="ABFFABFF">
      <w:pPr>
        <w:pStyle w:val="ARCATParagraph"/>
        <w:numPr>
          <w:ilvl w:val="2"/>
          <w:numId w:val="1"/>
        </w:numPr>
        <w:rPr/>
      </w:pPr>
      <w:r>
        <w:rPr/>
        <w:t>AT - Acoustical Deck, Total Perforated.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decking specified, including dimensions, components, profiles, and finishes.</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Layout of decks, anchoring, reinforcing, openings, joints, accessories, and attachments details. Include details of materials, construction, and finish. Include relationship with adjacent construction. </w:t>
      </w:r>
    </w:p>
    <w:p w:rsidR="ABFFABFF" w:rsidRDefault="ABFFABFF" w:rsidP="ABFFABFF">
      <w:pPr>
        <w:pStyle w:val="ARCATParagraph"/>
        <w:numPr>
          <w:ilvl w:val="2"/>
          <w:numId w:val="1"/>
        </w:numPr>
        <w:rPr/>
      </w:pPr>
      <w:r>
        <w:rPr/>
        <w:t>Welding certificates.</w:t>
      </w:r>
    </w:p>
    <w:p w:rsidR="ABFFABFF" w:rsidRDefault="ABFFABFF" w:rsidP="ABFFABFF">
      <w:pPr>
        <w:pStyle w:val="ARCATParagraph"/>
        <w:numPr>
          <w:ilvl w:val="2"/>
          <w:numId w:val="1"/>
        </w:numPr>
        <w:rPr/>
      </w:pPr>
      <w:r>
        <w:rPr/>
        <w:t>Product certificates.</w:t>
      </w:r>
    </w:p>
    <w:p w:rsidR="ABFFABFF" w:rsidRDefault="ABFFABFF" w:rsidP="ABFFABFF">
      <w:pPr>
        <w:pStyle w:val="ARCATParagraph"/>
        <w:numPr>
          <w:ilvl w:val="2"/>
          <w:numId w:val="1"/>
        </w:numPr>
        <w:rPr/>
      </w:pPr>
      <w:r>
        <w:rPr/>
        <w:t>Product Test Reports: Tested by qualified testing agency, showing compliance with specified requirements for acoustical cellular composite deck.</w:t>
      </w:r>
    </w:p>
    <w:p w:rsidR="ABFFABFF" w:rsidRDefault="ABFFABFF" w:rsidP="ABFFABFF">
      <w:pPr>
        <w:pStyle w:val="ARCATParagraph"/>
        <w:numPr>
          <w:ilvl w:val="2"/>
          <w:numId w:val="1"/>
        </w:numPr>
        <w:rPr/>
      </w:pPr>
      <w:r>
        <w:rPr/>
        <w:t>Field quality-control reports.</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SubPara"/>
        <w:numPr>
          <w:ilvl w:val="3"/>
          <w:numId w:val="1"/>
        </w:numPr>
        <w:rPr/>
      </w:pPr>
      <w:r>
        <w:rPr/>
        <w:t>Member to be in good standing of Steel Deck Institute (SDI).</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Testing Agency Qualifications: An independent agency qualified according to ASTM E329 for testing indicated.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and in accordance with SDI MOC3.</w:t>
      </w:r>
    </w:p>
    <w:p w:rsidR="ABFFABFF" w:rsidRDefault="ABFFABFF" w:rsidP="ABFFABFF">
      <w:pPr>
        <w:pStyle w:val="ARCATParagraph"/>
        <w:numPr>
          <w:ilvl w:val="2"/>
          <w:numId w:val="1"/>
        </w:numPr>
        <w:rPr/>
      </w:pPr>
      <w:r>
        <w:rPr/>
        <w:t>Separate sheets and store them on dry wood sleepers; slope for positive drainage. Cut plastic wraps for ventilation. Protect with a waterproof covering and ventilate to avoid condensation.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 Steel Deck, which is located at:2110 Enterprise Blvd.West Sacramento, CA 95691Toll Free Tel: 800-726-2727 Tel: 916-202-4391Fax: 916-373-0815Email: </w:t>
      </w:r>
      <w:hyperlink r:id="rId_3DEF4A_1" w:history="1">
        <w:tooltip>request info (info@ascsd.com) downloads</w:tooltip>
        <w:r>
          <w:rPr>
            <w:rStyle w:val="Hyperlink"/>
            <w:color w:val="802020"/>
            <w:u w:val="single"/>
          </w:rPr>
          <w:t>request info (info@ascsd.com)</w:t>
        </w:r>
      </w:hyperlink>
      <w:r>
        <w:rPr/>
        <w:t>;Web: </w:t>
      </w:r>
      <w:hyperlink r:id="rId_3DEF4A_2" w:history="1">
        <w:tooltip>http://www.ascsteeldeck.com downloads</w:tooltip>
        <w:r>
          <w:rPr>
            <w:rStyle w:val="Hyperlink"/>
            <w:color w:val="802020"/>
            <w:u w:val="single"/>
          </w:rPr>
          <w:t>http://www.ascsteeldeck.com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SDI RDDM Roof Deck Design Manual.</w:t>
      </w:r>
    </w:p>
    <w:p w:rsidR="ABFFABFF" w:rsidRDefault="ABFFABFF" w:rsidP="ABFFABFF">
      <w:pPr>
        <w:pStyle w:val="ARCATParagraph"/>
        <w:numPr>
          <w:ilvl w:val="2"/>
          <w:numId w:val="1"/>
        </w:numPr>
        <w:rPr/>
      </w:pPr>
      <w:r>
        <w:rPr/>
        <w:t>Roof and Floor Decking:</w:t>
      </w:r>
    </w:p>
    <w:p w:rsidR="ABFFABFF" w:rsidRDefault="ABFFABFF" w:rsidP="ABFFABFF">
      <w:pPr>
        <w:pStyle w:val="ARCATSubPara"/>
        <w:numPr>
          <w:ilvl w:val="3"/>
          <w:numId w:val="1"/>
        </w:numPr>
        <w:rPr/>
      </w:pPr>
      <w:r>
        <w:rPr/>
        <w:t>Deck shall meet the minimum design gage and yield strength specified on the drawings.</w:t>
      </w:r>
    </w:p>
    <w:p w:rsidR="ABFFABFF" w:rsidRDefault="ABFFABFF" w:rsidP="ABFFABFF">
      <w:pPr>
        <w:pStyle w:val="ARCATSubPara"/>
        <w:numPr>
          <w:ilvl w:val="3"/>
          <w:numId w:val="1"/>
        </w:numPr>
        <w:rPr/>
      </w:pPr>
      <w:r>
        <w:rPr/>
        <w:t>Whenever possible, the deck shall be multi-span.</w:t>
      </w:r>
    </w:p>
    <w:p w:rsidR="ABFFABFF" w:rsidRDefault="ABFFABFF" w:rsidP="ABFFABFF">
      <w:pPr>
        <w:pStyle w:val="ARCATParagraph"/>
        <w:numPr>
          <w:ilvl w:val="2"/>
          <w:numId w:val="1"/>
        </w:numPr>
        <w:rPr/>
      </w:pPr>
      <w:r>
        <w:rPr/>
        <w:t>Factory Mutual Guide Listing: Provide steel roof deck evaluated by FM and listed in its "Approval Guide, Building Materials" for Class 1 fire rating and Class 1-90 windstorm ratings. </w:t>
      </w:r>
    </w:p>
    <w:p w:rsidR="ABFFABFF" w:rsidRDefault="ABFFABFF" w:rsidP="ABFFABFF">
      <w:pPr>
        <w:pStyle w:val="ARCATParagraph"/>
        <w:numPr>
          <w:ilvl w:val="2"/>
          <w:numId w:val="1"/>
        </w:numPr>
        <w:rPr/>
      </w:pPr>
      <w:r>
        <w:rPr/>
        <w:t>Fire-Resistance Ratings per ASTM E 119 or UL 263</w:t>
      </w:r>
    </w:p>
    <w:p w:rsidR="ABFFABFF" w:rsidRDefault="ABFFABFF" w:rsidP="ABFFABFF">
      <w:pPr>
        <w:pStyle w:val="ARCATSubPara"/>
        <w:numPr>
          <w:ilvl w:val="3"/>
          <w:numId w:val="1"/>
        </w:numPr>
        <w:rPr/>
      </w:pPr>
      <w:r>
        <w:rPr/>
        <w:t>Indicate design designations from UL's "Fire Resistance Directory." Indicate rating and design designation on the Drawings.</w:t>
      </w:r>
    </w:p>
    <w:p w:rsidR="ABFFABFF" w:rsidRDefault="ABFFABFF" w:rsidP="ABFFABFF">
      <w:pPr>
        <w:pStyle w:val="ARCATSubPara"/>
        <w:numPr>
          <w:ilvl w:val="3"/>
          <w:numId w:val="1"/>
        </w:numPr>
        <w:rPr/>
      </w:pPr>
      <w:r>
        <w:rPr/>
        <w:t>Indicate UL design designations from a qualified testing agency. Indicate rating and design designation on the Drawings.</w:t>
      </w:r>
    </w:p>
    <w:p>
      <w:pPr>
        <w:pStyle w:val="ARCATnote"/>
        <w:rPr/>
      </w:pPr>
      <w:r>
        <w:rPr/>
        <w:t>** NOTE TO SPECIFIER ** Delete articles not required.</w:t>
      </w:r>
    </w:p>
    <w:p w:rsidR="ABFFABFF" w:rsidRDefault="ABFFABFF" w:rsidP="ABFFABFF">
      <w:pPr>
        <w:pStyle w:val="ARCATArticle"/>
        <w:numPr>
          <w:ilvl w:val="1"/>
          <w:numId w:val="1"/>
        </w:numPr>
        <w:rPr/>
      </w:pPr>
      <w:r>
        <w:rPr/>
        <w:t>STEEL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w:t>
      </w:r>
    </w:p>
    <w:p w:rsidR="ABFFABFF" w:rsidRDefault="ABFFABFF" w:rsidP="ABFFABFF">
      <w:pPr>
        <w:pStyle w:val="ARCATSubPara"/>
        <w:numPr>
          <w:ilvl w:val="3"/>
          <w:numId w:val="1"/>
        </w:numPr>
        <w:rPr/>
      </w:pPr>
      <w:r>
        <w:rPr/>
        <w:t>Thickness: 18 gage, 0.0478 inch (1.21 mm).</w:t>
      </w:r>
    </w:p>
    <w:p w:rsidR="ABFFABFF" w:rsidRDefault="ABFFABFF" w:rsidP="ABFFABFF">
      <w:pPr>
        <w:pStyle w:val="ARCATSubPara"/>
        <w:numPr>
          <w:ilvl w:val="3"/>
          <w:numId w:val="1"/>
        </w:numPr>
        <w:rPr/>
      </w:pPr>
      <w:r>
        <w:rPr/>
        <w:t>Thickness: 16 gage, 0.0598 inch (1.52 mm).</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DGB-36, DeltaGrip Sidelap.</w:t>
      </w:r>
    </w:p>
    <w:p w:rsidR="ABFFABFF" w:rsidRDefault="ABFFABFF" w:rsidP="ABFFABFF">
      <w:pPr>
        <w:pStyle w:val="ARCATSubPara"/>
        <w:numPr>
          <w:ilvl w:val="3"/>
          <w:numId w:val="1"/>
        </w:numPr>
        <w:rPr/>
      </w:pPr>
      <w:r>
        <w:rPr/>
        <w:t>Sidelaps: B-36, Standard standing seam sidelap interlock.</w:t>
      </w:r>
    </w:p>
    <w:p w:rsidR="ABFFABFF" w:rsidRDefault="ABFFABFF" w:rsidP="ABFFABFF">
      <w:pPr>
        <w:pStyle w:val="ARCATSubPara"/>
        <w:numPr>
          <w:ilvl w:val="3"/>
          <w:numId w:val="1"/>
        </w:numPr>
        <w:rPr/>
      </w:pPr>
      <w:r>
        <w:rPr/>
        <w:t>Sidelaps: BS-36, Screwable Sidelap.</w:t>
      </w:r>
    </w:p>
    <w:p w:rsidR="ABFFABFF" w:rsidRDefault="ABFFABFF" w:rsidP="ABFFABFF">
      <w:pPr>
        <w:pStyle w:val="ARCATSubPara"/>
        <w:numPr>
          <w:ilvl w:val="3"/>
          <w:numId w:val="1"/>
        </w:numPr>
        <w:rPr/>
      </w:pPr>
      <w:r>
        <w:rPr/>
        <w:t>Sidelaps: BN-36,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w:t>
      </w:r>
    </w:p>
    <w:p w:rsidR="ABFFABFF" w:rsidRDefault="ABFFABFF" w:rsidP="ABFFABFF">
      <w:pPr>
        <w:pStyle w:val="ARCATSubSub1"/>
        <w:numPr>
          <w:ilvl w:val="4"/>
          <w:numId w:val="1"/>
        </w:numPr>
        <w:rPr/>
      </w:pPr>
      <w:r>
        <w:rPr/>
        <w:t>Metallic Coating Weight: G90.</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N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DGN-32, DeltaGrip Sidelap.</w:t>
      </w:r>
    </w:p>
    <w:p w:rsidR="ABFFABFF" w:rsidRDefault="ABFFABFF" w:rsidP="ABFFABFF">
      <w:pPr>
        <w:pStyle w:val="ARCATSubPara"/>
        <w:numPr>
          <w:ilvl w:val="3"/>
          <w:numId w:val="1"/>
        </w:numPr>
        <w:rPr/>
      </w:pPr>
      <w:r>
        <w:rPr/>
        <w:t>Sidelaps: N-32, Standard standing seam sidelap interlock.</w:t>
      </w:r>
    </w:p>
    <w:p w:rsidR="ABFFABFF" w:rsidRDefault="ABFFABFF" w:rsidP="ABFFABFF">
      <w:pPr>
        <w:pStyle w:val="ARCATSubPara"/>
        <w:numPr>
          <w:ilvl w:val="3"/>
          <w:numId w:val="1"/>
        </w:numPr>
        <w:rPr/>
      </w:pPr>
      <w:r>
        <w:rPr/>
        <w:t>Sidelaps: NN-32,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2WH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(0.736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DG2WH-36, DeltaGrip Sidelap.</w:t>
      </w:r>
    </w:p>
    <w:p w:rsidR="ABFFABFF" w:rsidRDefault="ABFFABFF" w:rsidP="ABFFABFF">
      <w:pPr>
        <w:pStyle w:val="ARCATSubPara"/>
        <w:numPr>
          <w:ilvl w:val="3"/>
          <w:numId w:val="1"/>
        </w:numPr>
        <w:rPr/>
      </w:pPr>
      <w:r>
        <w:rPr/>
        <w:t>Sidelaps: 2WH-36, Standard standing seam sidelap interlock.</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3WxH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(0.736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DG3WxH-36, DeltaGrip Sidelap.</w:t>
      </w:r>
    </w:p>
    <w:p w:rsidR="ABFFABFF" w:rsidRDefault="ABFFABFF" w:rsidP="ABFFABFF">
      <w:pPr>
        <w:pStyle w:val="ARCATSubPara"/>
        <w:numPr>
          <w:ilvl w:val="3"/>
          <w:numId w:val="1"/>
        </w:numPr>
        <w:rPr/>
      </w:pPr>
      <w:r>
        <w:rPr/>
        <w:t>Sidelaps: 3WxH-36, Standard standing seam sidelap interlock.</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C1.4/CP-32 Panels; as manufactured by ASC Steel Deck.</w:t>
      </w:r>
    </w:p>
    <w:p w:rsidR="ABFFABFF" w:rsidRDefault="ABFFABFF" w:rsidP="ABFFABFF">
      <w:pPr>
        <w:pStyle w:val="ARCATSubPara"/>
        <w:numPr>
          <w:ilvl w:val="3"/>
          <w:numId w:val="1"/>
        </w:numPr>
        <w:rPr/>
      </w:pPr>
      <w:r>
        <w:rPr/>
        <w:t>Depth: 1-3/8 inches (35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Thickness: 18 gage, 0.0480 inch (1.21 mm). </w:t>
      </w:r>
    </w:p>
    <w:p w:rsidR="ABFFABFF" w:rsidRDefault="ABFFABFF" w:rsidP="ABFFABFF">
      <w:pPr>
        <w:pStyle w:val="ARCATSubPara"/>
        <w:numPr>
          <w:ilvl w:val="3"/>
          <w:numId w:val="1"/>
        </w:numPr>
        <w:rPr/>
      </w:pPr>
      <w:r>
        <w:rPr/>
        <w:t>Sidelaps: C1.4/CP-32, Nestable Sidelap.</w:t>
      </w:r>
    </w:p>
    <w:p w:rsidR="ABFFABFF" w:rsidRDefault="ABFFABFF" w:rsidP="ABFFABFF">
      <w:pPr>
        <w:pStyle w:val="ARCATSubPara"/>
        <w:numPr>
          <w:ilvl w:val="3"/>
          <w:numId w:val="1"/>
        </w:numPr>
        <w:rPr/>
      </w:pPr>
      <w:r>
        <w:rPr/>
        <w:t>Material: Galvanized steel conforming to ASTM A653.</w:t>
      </w:r>
    </w:p>
    <w:p>
      <w:pPr>
        <w:pStyle w:val="ARCATnote"/>
        <w:rPr/>
      </w:pPr>
      <w:r>
        <w:rPr/>
        <w:t>** NOTE TO SPECIFIER ** Grade Gr40 is only for 18 gage thickness. Delete grade option not required.</w:t>
      </w:r>
    </w:p>
    <w:p w:rsidR="ABFFABFF" w:rsidRDefault="ABFFABFF" w:rsidP="ABFFABFF">
      <w:pPr>
        <w:pStyle w:val="ARCATSubSub1"/>
        <w:numPr>
          <w:ilvl w:val="4"/>
          <w:numId w:val="1"/>
        </w:numPr>
        <w:rPr/>
      </w:pPr>
      <w:r>
        <w:rPr/>
        <w:t>Grade: Gr80. </w:t>
      </w:r>
    </w:p>
    <w:p w:rsidR="ABFFABFF" w:rsidRDefault="ABFFABFF" w:rsidP="ABFFABFF">
      <w:pPr>
        <w:pStyle w:val="ARCATSubSub1"/>
        <w:numPr>
          <w:ilvl w:val="4"/>
          <w:numId w:val="1"/>
        </w:numPr>
        <w:rPr/>
      </w:pPr>
      <w:r>
        <w:rPr/>
        <w:t>Grade: Gr40.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Paragraph"/>
        <w:numPr>
          <w:ilvl w:val="2"/>
          <w:numId w:val="1"/>
        </w:numPr>
        <w:rPr/>
      </w:pPr>
      <w:r>
        <w:rPr/>
        <w:t>Basis of Design: C0.9-32 Panels; as manufactured by ASC Steel Deck.</w:t>
      </w:r>
    </w:p>
    <w:p w:rsidR="ABFFABFF" w:rsidRDefault="ABFFABFF" w:rsidP="ABFFABFF">
      <w:pPr>
        <w:pStyle w:val="ARCATSubPara"/>
        <w:numPr>
          <w:ilvl w:val="3"/>
          <w:numId w:val="1"/>
        </w:numPr>
        <w:rPr/>
      </w:pPr>
      <w:r>
        <w:rPr/>
        <w:t>Depth: 7/8 inches (22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Sidelaps: Co.9-32, Nestable Sidelap.</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Gr80.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Article"/>
        <w:numPr>
          <w:ilvl w:val="1"/>
          <w:numId w:val="1"/>
        </w:numPr>
        <w:rPr/>
      </w:pPr>
      <w:r>
        <w:rPr/>
        <w:t>ACOUSTICAL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DGB-36AW and DGB-36AT, DeltaGrip Sidelap.</w:t>
      </w:r>
    </w:p>
    <w:p w:rsidR="ABFFABFF" w:rsidRDefault="ABFFABFF" w:rsidP="ABFFABFF">
      <w:pPr>
        <w:pStyle w:val="ARCATSubPara"/>
        <w:numPr>
          <w:ilvl w:val="3"/>
          <w:numId w:val="1"/>
        </w:numPr>
        <w:rPr/>
      </w:pPr>
      <w:r>
        <w:rPr/>
        <w:t>Sidelaps: B-36AW and B-36AT,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Noise Reduction Coefficient (NRC):</w:t>
      </w:r>
    </w:p>
    <w:p w:rsidR="ABFFABFF" w:rsidRDefault="ABFFABFF" w:rsidP="ABFFABFF">
      <w:pPr>
        <w:pStyle w:val="ARCATSubSub1"/>
        <w:numPr>
          <w:ilvl w:val="4"/>
          <w:numId w:val="1"/>
        </w:numPr>
        <w:rPr/>
      </w:pPr>
      <w:r>
        <w:rPr/>
        <w:t>DGB-36AW and B-36AW: Minimum 0.80 when used with fiberglass insulation board.</w:t>
      </w:r>
    </w:p>
    <w:p w:rsidR="ABFFABFF" w:rsidRDefault="ABFFABFF" w:rsidP="ABFFABFF">
      <w:pPr>
        <w:pStyle w:val="ARCATSubSub1"/>
        <w:numPr>
          <w:ilvl w:val="4"/>
          <w:numId w:val="1"/>
        </w:numPr>
        <w:rPr/>
      </w:pPr>
      <w:r>
        <w:rPr/>
        <w:t>DGB-36AT and B-36AT: Minimum 0.85 when used with fiberglass insulation board.</w:t>
      </w:r>
    </w:p>
    <w:p w:rsidR="ABFFABFF" w:rsidRDefault="ABFFABFF" w:rsidP="ABFFABFF">
      <w:pPr>
        <w:pStyle w:val="ARCATParagraph"/>
        <w:numPr>
          <w:ilvl w:val="2"/>
          <w:numId w:val="1"/>
        </w:numPr>
        <w:rPr/>
      </w:pPr>
      <w:r>
        <w:rPr/>
        <w:t>Basis of Design: NA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DGN-32AW and DGN-32AT, DeltaGrip Sidelap.</w:t>
      </w:r>
    </w:p>
    <w:p w:rsidR="ABFFABFF" w:rsidRDefault="ABFFABFF" w:rsidP="ABFFABFF">
      <w:pPr>
        <w:pStyle w:val="ARCATSubPara"/>
        <w:numPr>
          <w:ilvl w:val="3"/>
          <w:numId w:val="1"/>
        </w:numPr>
        <w:rPr/>
      </w:pPr>
      <w:r>
        <w:rPr/>
        <w:t>Sidelaps: N-32AW and N-32AT,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Noise Reduction Coefficient (NRC):</w:t>
      </w:r>
    </w:p>
    <w:p w:rsidR="ABFFABFF" w:rsidRDefault="ABFFABFF" w:rsidP="ABFFABFF">
      <w:pPr>
        <w:pStyle w:val="ARCATSubSub1"/>
        <w:numPr>
          <w:ilvl w:val="4"/>
          <w:numId w:val="1"/>
        </w:numPr>
        <w:rPr/>
      </w:pPr>
      <w:r>
        <w:rPr/>
        <w:t>DGN-32AW and N-32AW: Minimum 0.95 when used with fiberglass insulation board.</w:t>
      </w:r>
    </w:p>
    <w:p w:rsidR="ABFFABFF" w:rsidRDefault="ABFFABFF" w:rsidP="ABFFABFF">
      <w:pPr>
        <w:pStyle w:val="ARCATSubSub1"/>
        <w:numPr>
          <w:ilvl w:val="4"/>
          <w:numId w:val="1"/>
        </w:numPr>
        <w:rPr/>
      </w:pPr>
      <w:r>
        <w:rPr/>
        <w:t>DGN-32AT and N-32AT: Minimum 1.00 when used with fiberglass insulation board.</w:t>
      </w:r>
    </w:p>
    <w:p w:rsidR="ABFFABFF" w:rsidRDefault="ABFFABFF" w:rsidP="ABFFABFF">
      <w:pPr>
        <w:pStyle w:val="ARCATArticle"/>
        <w:numPr>
          <w:ilvl w:val="1"/>
          <w:numId w:val="1"/>
        </w:numPr>
        <w:rPr/>
      </w:pPr>
      <w:r>
        <w:rPr/>
        <w:t>CELLULAR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BF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DGBF-36AW and DGBFr-36, DeltaGrip Sidelap.</w:t>
      </w:r>
    </w:p>
    <w:p w:rsidR="ABFFABFF" w:rsidRDefault="ABFFABFF" w:rsidP="ABFFABFF">
      <w:pPr>
        <w:pStyle w:val="ARCATSubPara"/>
        <w:numPr>
          <w:ilvl w:val="3"/>
          <w:numId w:val="1"/>
        </w:numPr>
        <w:rPr/>
      </w:pPr>
      <w:r>
        <w:rPr/>
        <w:t>Sidelaps: BF-36 and BFr-36,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NF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DGNF-32 and DGNFr-32, DeltaGrip Sidelap.</w:t>
      </w:r>
    </w:p>
    <w:p w:rsidR="ABFFABFF" w:rsidRDefault="ABFFABFF" w:rsidP="ABFFABFF">
      <w:pPr>
        <w:pStyle w:val="ARCATSubPara"/>
        <w:numPr>
          <w:ilvl w:val="3"/>
          <w:numId w:val="1"/>
        </w:numPr>
        <w:rPr/>
      </w:pPr>
      <w:r>
        <w:rPr/>
        <w:t>Sidelaps: NF-32 and NFr-32,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2WHF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DG2WHF-36 and DG2WHFr-36, DeltaGrip Sidelap.</w:t>
      </w:r>
    </w:p>
    <w:p w:rsidR="ABFFABFF" w:rsidRDefault="ABFFABFF" w:rsidP="ABFFABFF">
      <w:pPr>
        <w:pStyle w:val="ARCATSubPara"/>
        <w:numPr>
          <w:ilvl w:val="3"/>
          <w:numId w:val="1"/>
        </w:numPr>
        <w:rPr/>
      </w:pPr>
      <w:r>
        <w:rPr/>
        <w:t>Sidelaps: 2WHF-36 and 2WHFr-36,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3WxHF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DG3WxHF-36 and DG3WxHFr-36, DeltaGrip Sidelap.</w:t>
      </w:r>
    </w:p>
    <w:p w:rsidR="ABFFABFF" w:rsidRDefault="ABFFABFF" w:rsidP="ABFFABFF">
      <w:pPr>
        <w:pStyle w:val="ARCATSubPara"/>
        <w:numPr>
          <w:ilvl w:val="3"/>
          <w:numId w:val="1"/>
        </w:numPr>
        <w:rPr/>
      </w:pPr>
      <w:r>
        <w:rPr/>
        <w:t>Sidelaps: 3WxHF-36 and 3WxHFr-36,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Article"/>
        <w:numPr>
          <w:ilvl w:val="1"/>
          <w:numId w:val="1"/>
        </w:numPr>
        <w:rPr/>
      </w:pPr>
      <w:r>
        <w:rPr/>
        <w:t>CELLULAR ACOUSTICAL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BFA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DGBF-36A and DGBFr-36A, DeltaGrip Sidelap.</w:t>
      </w:r>
    </w:p>
    <w:p w:rsidR="ABFFABFF" w:rsidRDefault="ABFFABFF" w:rsidP="ABFFABFF">
      <w:pPr>
        <w:pStyle w:val="ARCATSubPara"/>
        <w:numPr>
          <w:ilvl w:val="3"/>
          <w:numId w:val="1"/>
        </w:numPr>
        <w:rPr/>
      </w:pPr>
      <w:r>
        <w:rPr/>
        <w:t>Sidelaps: BF-36A and BFr-36A,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0.70 when used with polyisocyanurate insulation board.</w:t>
      </w:r>
    </w:p>
    <w:p w:rsidR="ABFFABFF" w:rsidRDefault="ABFFABFF" w:rsidP="ABFFABFF">
      <w:pPr>
        <w:pStyle w:val="ARCATParagraph"/>
        <w:numPr>
          <w:ilvl w:val="2"/>
          <w:numId w:val="1"/>
        </w:numPr>
        <w:rPr/>
      </w:pPr>
      <w:r>
        <w:rPr/>
        <w:t>Basis of Design: NFA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DGNF-32A and DGNFr-32A, DeltaGrip Sidelap.</w:t>
      </w:r>
    </w:p>
    <w:p w:rsidR="ABFFABFF" w:rsidRDefault="ABFFABFF" w:rsidP="ABFFABFF">
      <w:pPr>
        <w:pStyle w:val="ARCATSubPara"/>
        <w:numPr>
          <w:ilvl w:val="3"/>
          <w:numId w:val="1"/>
        </w:numPr>
        <w:rPr/>
      </w:pPr>
      <w:r>
        <w:rPr/>
        <w:t>Sidelaps: NF-32A and NFr-32A,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0.85 when used with polyisocyanurate insulation board.</w:t>
      </w:r>
    </w:p>
    <w:p w:rsidR="ABFFABFF" w:rsidRDefault="ABFFABFF" w:rsidP="ABFFABFF">
      <w:pPr>
        <w:pStyle w:val="ARCATParagraph"/>
        <w:numPr>
          <w:ilvl w:val="2"/>
          <w:numId w:val="1"/>
        </w:numPr>
        <w:rPr/>
      </w:pPr>
      <w:r>
        <w:rPr/>
        <w:t>Basis of Design: 2WHFA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DG2WHF-36A and DG2WHFr-36A, DeltaGrip Sidelap.</w:t>
      </w:r>
    </w:p>
    <w:p w:rsidR="ABFFABFF" w:rsidRDefault="ABFFABFF" w:rsidP="ABFFABFF">
      <w:pPr>
        <w:pStyle w:val="ARCATSubPara"/>
        <w:numPr>
          <w:ilvl w:val="3"/>
          <w:numId w:val="1"/>
        </w:numPr>
        <w:rPr/>
      </w:pPr>
      <w:r>
        <w:rPr/>
        <w:t>Sidelaps: 2WHF-36A and 2WHFr-36A,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0.60 when used with polyisocyanurate insulation board.</w:t>
      </w:r>
    </w:p>
    <w:p w:rsidR="ABFFABFF" w:rsidRDefault="ABFFABFF" w:rsidP="ABFFABFF">
      <w:pPr>
        <w:pStyle w:val="ARCATParagraph"/>
        <w:numPr>
          <w:ilvl w:val="2"/>
          <w:numId w:val="1"/>
        </w:numPr>
        <w:rPr/>
      </w:pPr>
      <w:r>
        <w:rPr/>
        <w:t>Basis of Design: 3WxHFA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DG3WxHF-36A and DG3WxHFr-36A, DeltaGrip Sidelap.</w:t>
      </w:r>
    </w:p>
    <w:p w:rsidR="ABFFABFF" w:rsidRDefault="ABFFABFF" w:rsidP="ABFFABFF">
      <w:pPr>
        <w:pStyle w:val="ARCATSubPara"/>
        <w:numPr>
          <w:ilvl w:val="3"/>
          <w:numId w:val="1"/>
        </w:numPr>
        <w:rPr/>
      </w:pPr>
      <w:r>
        <w:rPr/>
        <w:t>Sidelaps: 3WxHF-36A and 3WxHFr-36A,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0.60 when used with polyisocyanurate insulation board.</w:t>
      </w:r>
    </w:p>
    <w:p w:rsidR="ABFFABFF" w:rsidRDefault="ABFFABFF" w:rsidP="ABFFABFF">
      <w:pPr>
        <w:pStyle w:val="ARCATArticle"/>
        <w:numPr>
          <w:ilvl w:val="1"/>
          <w:numId w:val="1"/>
        </w:numPr>
        <w:rPr/>
      </w:pPr>
      <w:r>
        <w:rPr/>
        <w:t>COMPOSITE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3WxH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(0.759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3WxH-36, Standard standing seam sidelap interlock.</w:t>
      </w:r>
    </w:p>
    <w:p w:rsidR="ABFFABFF" w:rsidRDefault="ABFFABFF" w:rsidP="ABFFABFF">
      <w:pPr>
        <w:pStyle w:val="ARCATSubPara"/>
        <w:numPr>
          <w:ilvl w:val="3"/>
          <w:numId w:val="1"/>
        </w:numPr>
        <w:rPr/>
      </w:pPr>
      <w:r>
        <w:rPr/>
        <w:t>Sidelaps: 3WxHS-36, Standing seam screwable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2WH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0.0295 inch (0.759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0.0474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2WH-36, Standard standing seam sidelap interlock.</w:t>
      </w:r>
    </w:p>
    <w:p w:rsidR="ABFFABFF" w:rsidRDefault="ABFFABFF" w:rsidP="ABFFABFF">
      <w:pPr>
        <w:pStyle w:val="ARCATSubPara"/>
        <w:numPr>
          <w:ilvl w:val="3"/>
          <w:numId w:val="1"/>
        </w:numPr>
        <w:rPr/>
      </w:pPr>
      <w:r>
        <w:rPr/>
        <w:t>Sidelaps: 2WHS-36, Standing seam screwable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BH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BH-36, Standard standing seam sidelap interlock.</w:t>
      </w:r>
    </w:p>
    <w:p w:rsidR="ABFFABFF" w:rsidRDefault="ABFFABFF" w:rsidP="ABFFABFF">
      <w:pPr>
        <w:pStyle w:val="ARCATSubPara"/>
        <w:numPr>
          <w:ilvl w:val="3"/>
          <w:numId w:val="1"/>
        </w:numPr>
        <w:rPr/>
      </w:pPr>
      <w:r>
        <w:rPr/>
        <w:t>Sidelaps: BHN-36,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NH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NH-32, Standard standing seam sidelap interlock.</w:t>
      </w:r>
    </w:p>
    <w:p w:rsidR="ABFFABFF" w:rsidRDefault="ABFFABFF" w:rsidP="ABFFABFF">
      <w:pPr>
        <w:pStyle w:val="ARCATSubPara"/>
        <w:numPr>
          <w:ilvl w:val="3"/>
          <w:numId w:val="1"/>
        </w:numPr>
        <w:rPr/>
      </w:pPr>
      <w:r>
        <w:rPr/>
        <w:t>Sidelaps: NHN-32,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Article"/>
        <w:numPr>
          <w:ilvl w:val="1"/>
          <w:numId w:val="1"/>
        </w:numPr>
        <w:rPr/>
      </w:pPr>
      <w:r>
        <w:rPr/>
        <w:t>NON-COMPOSITE FLOOR DECK</w:t>
      </w:r>
    </w:p>
    <w:p w:rsidR="ABFFABFF" w:rsidRDefault="ABFFABFF" w:rsidP="ABFFABFF">
      <w:pPr>
        <w:pStyle w:val="ARCATParagraph"/>
        <w:numPr>
          <w:ilvl w:val="2"/>
          <w:numId w:val="1"/>
        </w:numPr>
        <w:rPr/>
      </w:pPr>
      <w:r>
        <w:rPr/>
        <w:t>Basis of Design: C1.4/CP-32 Panels; as manufactured by ASC Steel Deck.</w:t>
      </w:r>
    </w:p>
    <w:p w:rsidR="ABFFABFF" w:rsidRDefault="ABFFABFF" w:rsidP="ABFFABFF">
      <w:pPr>
        <w:pStyle w:val="ARCATSubPara"/>
        <w:numPr>
          <w:ilvl w:val="3"/>
          <w:numId w:val="1"/>
        </w:numPr>
        <w:rPr/>
      </w:pPr>
      <w:r>
        <w:rPr/>
        <w:t>Depth: 1-3/8 inches (35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Thickness: 18 gage, 0.0480 inch (1.21 mm). </w:t>
      </w:r>
    </w:p>
    <w:p w:rsidR="ABFFABFF" w:rsidRDefault="ABFFABFF" w:rsidP="ABFFABFF">
      <w:pPr>
        <w:pStyle w:val="ARCATSubPara"/>
        <w:numPr>
          <w:ilvl w:val="3"/>
          <w:numId w:val="1"/>
        </w:numPr>
        <w:rPr/>
      </w:pPr>
      <w:r>
        <w:rPr/>
        <w:t>Sidelaps: C1.4/CP-32, Nestable Sidelap.</w:t>
      </w:r>
    </w:p>
    <w:p w:rsidR="ABFFABFF" w:rsidRDefault="ABFFABFF" w:rsidP="ABFFABFF">
      <w:pPr>
        <w:pStyle w:val="ARCATSubPara"/>
        <w:numPr>
          <w:ilvl w:val="3"/>
          <w:numId w:val="1"/>
        </w:numPr>
        <w:rPr/>
      </w:pPr>
      <w:r>
        <w:rPr/>
        <w:t>Material: Galvanized steel conforming to ASTM A653.</w:t>
      </w:r>
    </w:p>
    <w:p>
      <w:pPr>
        <w:pStyle w:val="ARCATnote"/>
        <w:rPr/>
      </w:pPr>
      <w:r>
        <w:rPr/>
        <w:t>** NOTE TO SPECIFIER ** Grade Gr40 is only for 18 gage thickness. Delete grade option not required.</w:t>
      </w:r>
    </w:p>
    <w:p w:rsidR="ABFFABFF" w:rsidRDefault="ABFFABFF" w:rsidP="ABFFABFF">
      <w:pPr>
        <w:pStyle w:val="ARCATSubSub1"/>
        <w:numPr>
          <w:ilvl w:val="4"/>
          <w:numId w:val="1"/>
        </w:numPr>
        <w:rPr/>
      </w:pPr>
      <w:r>
        <w:rPr/>
        <w:t>Grade: Gr80. </w:t>
      </w:r>
    </w:p>
    <w:p w:rsidR="ABFFABFF" w:rsidRDefault="ABFFABFF" w:rsidP="ABFFABFF">
      <w:pPr>
        <w:pStyle w:val="ARCATSubSub1"/>
        <w:numPr>
          <w:ilvl w:val="4"/>
          <w:numId w:val="1"/>
        </w:numPr>
        <w:rPr/>
      </w:pPr>
      <w:r>
        <w:rPr/>
        <w:t>Grade: Gr40.</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Paragraph"/>
        <w:numPr>
          <w:ilvl w:val="2"/>
          <w:numId w:val="1"/>
        </w:numPr>
        <w:rPr/>
      </w:pPr>
      <w:r>
        <w:rPr/>
        <w:t>Basis of Design: C0.9-32 Panels; as manufactured by ASC Steel Deck.</w:t>
      </w:r>
    </w:p>
    <w:p w:rsidR="ABFFABFF" w:rsidRDefault="ABFFABFF" w:rsidP="ABFFABFF">
      <w:pPr>
        <w:pStyle w:val="ARCATSubPara"/>
        <w:numPr>
          <w:ilvl w:val="3"/>
          <w:numId w:val="1"/>
        </w:numPr>
        <w:rPr/>
      </w:pPr>
      <w:r>
        <w:rPr/>
        <w:t>Depth: 7/8 inches (22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Sidelaps: Co.9-32, Nestable Sidelap.</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Gr80.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Article"/>
        <w:numPr>
          <w:ilvl w:val="1"/>
          <w:numId w:val="1"/>
        </w:numPr>
        <w:rPr/>
      </w:pPr>
      <w:r>
        <w:rPr/>
        <w:t>CELLULAR COMPOSITE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3WxHF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rsidR="ABFFABFF" w:rsidRDefault="ABFFABFF" w:rsidP="ABFFABFF">
      <w:pPr>
        <w:pStyle w:val="ARCATSubPara"/>
        <w:numPr>
          <w:ilvl w:val="3"/>
          <w:numId w:val="1"/>
        </w:numPr>
        <w:rPr/>
      </w:pPr>
      <w:r>
        <w:rPr/>
        <w:t>Sidelaps: 3WxHF-36 and 3WxHFr-36,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2WHF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2WHF-36 and 2WHFr-36,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BHF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BHF-36 and BHFr-36,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NHF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NHF-32 and NHFr-32,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Article"/>
        <w:numPr>
          <w:ilvl w:val="1"/>
          <w:numId w:val="1"/>
        </w:numPr>
        <w:rPr/>
      </w:pPr>
      <w:r>
        <w:rPr/>
        <w:t>CELLULAR COMPOSITE ACOUSTICAL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BHFA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BHF-36A and BHFr-36A,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0.80 when used with unfaced fiberglass insulation batts.</w:t>
      </w:r>
    </w:p>
    <w:p w:rsidR="ABFFABFF" w:rsidRDefault="ABFFABFF" w:rsidP="ABFFABFF">
      <w:pPr>
        <w:pStyle w:val="ARCATSubSub1"/>
        <w:numPr>
          <w:ilvl w:val="4"/>
          <w:numId w:val="1"/>
        </w:numPr>
        <w:rPr/>
      </w:pPr>
      <w:r>
        <w:rPr/>
        <w:t>Minimum 0.70 when used with encapsulated fiberglass insulation batts wrapped with clear plastic film.</w:t>
      </w:r>
    </w:p>
    <w:p w:rsidR="ABFFABFF" w:rsidRDefault="ABFFABFF" w:rsidP="ABFFABFF">
      <w:pPr>
        <w:pStyle w:val="ARCATParagraph"/>
        <w:numPr>
          <w:ilvl w:val="2"/>
          <w:numId w:val="1"/>
        </w:numPr>
        <w:rPr/>
      </w:pPr>
      <w:r>
        <w:rPr/>
        <w:t>Basis of Design: NHFA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NHF-32A and NHFr-32A,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0.85 when used with unfaced fiberglass insulation batts.</w:t>
      </w:r>
    </w:p>
    <w:p w:rsidR="ABFFABFF" w:rsidRDefault="ABFFABFF" w:rsidP="ABFFABFF">
      <w:pPr>
        <w:pStyle w:val="ARCATSubSub1"/>
        <w:numPr>
          <w:ilvl w:val="4"/>
          <w:numId w:val="1"/>
        </w:numPr>
        <w:rPr/>
      </w:pPr>
      <w:r>
        <w:rPr/>
        <w:t>Minimum 0.85 when used with encapsulated fiberglass insulation batts wrapped with clear plastic film.</w:t>
      </w:r>
    </w:p>
    <w:p w:rsidR="ABFFABFF" w:rsidRDefault="ABFFABFF" w:rsidP="ABFFABFF">
      <w:pPr>
        <w:pStyle w:val="ARCATParagraph"/>
        <w:numPr>
          <w:ilvl w:val="2"/>
          <w:numId w:val="1"/>
        </w:numPr>
        <w:rPr/>
      </w:pPr>
      <w:r>
        <w:rPr/>
        <w:t>Basis of Design: 2WHFA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2WHF-36A and 2WHFr-36A,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0.70 when used with unfaced fiberglass insulation batts.</w:t>
      </w:r>
    </w:p>
    <w:p w:rsidR="ABFFABFF" w:rsidRDefault="ABFFABFF" w:rsidP="ABFFABFF">
      <w:pPr>
        <w:pStyle w:val="ARCATSubSub1"/>
        <w:numPr>
          <w:ilvl w:val="4"/>
          <w:numId w:val="1"/>
        </w:numPr>
        <w:rPr/>
      </w:pPr>
      <w:r>
        <w:rPr/>
        <w:t>Minimum 0.60 when used with encapsulated fiberglass insulation batts wrapped with clear plastic film.</w:t>
      </w:r>
    </w:p>
    <w:p w:rsidR="ABFFABFF" w:rsidRDefault="ABFFABFF" w:rsidP="ABFFABFF">
      <w:pPr>
        <w:pStyle w:val="ARCATParagraph"/>
        <w:numPr>
          <w:ilvl w:val="2"/>
          <w:numId w:val="1"/>
        </w:numPr>
        <w:rPr/>
      </w:pPr>
      <w:r>
        <w:rPr/>
        <w:t>Basis of Design: 3WxHFA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3WxHF-36A and 3WxHFr-36A,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0.80 when used with unfaced fiberglass insulation batts.</w:t>
      </w:r>
    </w:p>
    <w:p w:rsidR="ABFFABFF" w:rsidRDefault="ABFFABFF" w:rsidP="ABFFABFF">
      <w:pPr>
        <w:pStyle w:val="ARCATSubSub1"/>
        <w:numPr>
          <w:ilvl w:val="4"/>
          <w:numId w:val="1"/>
        </w:numPr>
        <w:rPr/>
      </w:pPr>
      <w:r>
        <w:rPr/>
        <w:t>Minimum 0.60 when used with encapsulated fiberglass insulation batts wrapped with clear plastic film.</w:t>
      </w:r>
    </w:p>
    <w:p w:rsidR="ABFFABFF" w:rsidRDefault="ABFFABFF" w:rsidP="ABFFABFF">
      <w:pPr>
        <w:pStyle w:val="ARCATArticle"/>
        <w:numPr>
          <w:ilvl w:val="1"/>
          <w:numId w:val="1"/>
        </w:numPr>
        <w:rPr/>
      </w:pPr>
      <w:r>
        <w:rPr/>
        <w:t>SIDELAP ATTACHMENTS</w:t>
      </w:r>
    </w:p>
    <w:p>
      <w:pPr>
        <w:pStyle w:val="ARCATnote"/>
        <w:rPr/>
      </w:pPr>
      <w:r>
        <w:rPr/>
        <w:t>** NOTE TO SPECIFIER ** First option below is for roof deck only. Delete sidelap attachment options not required.</w:t>
      </w:r>
    </w:p>
    <w:p w:rsidR="ABFFABFF" w:rsidRDefault="ABFFABFF" w:rsidP="ABFFABFF">
      <w:pPr>
        <w:pStyle w:val="ARCATParagraph"/>
        <w:numPr>
          <w:ilvl w:val="2"/>
          <w:numId w:val="1"/>
        </w:numPr>
        <w:rPr/>
      </w:pPr>
      <w:r>
        <w:rPr/>
        <w:t>DeltaGrip attachment made on interlocking deck sidelaps with ASC Steel Deck and DeltaGrip Tool at spacing designated on the approved installation drawings. </w:t>
      </w:r>
    </w:p>
    <w:p w:rsidR="ABFFABFF" w:rsidRDefault="ABFFABFF" w:rsidP="ABFFABFF">
      <w:pPr>
        <w:pStyle w:val="ARCATParagraph"/>
        <w:numPr>
          <w:ilvl w:val="2"/>
          <w:numId w:val="1"/>
        </w:numPr>
        <w:rPr/>
      </w:pPr>
      <w:r>
        <w:rPr/>
        <w:t>Button Punch connection made on standing seam sidelaps with Button Punch Tool at spacing designated on the approval drawings. </w:t>
      </w:r>
    </w:p>
    <w:p w:rsidR="ABFFABFF" w:rsidRDefault="ABFFABFF" w:rsidP="ABFFABFF">
      <w:pPr>
        <w:pStyle w:val="ARCATParagraph"/>
        <w:numPr>
          <w:ilvl w:val="2"/>
          <w:numId w:val="1"/>
        </w:numPr>
        <w:rPr/>
      </w:pPr>
      <w:r>
        <w:rPr/>
        <w:t>Self-Drilling Screws used on screwable and nestable sidelaps. Minimum edge distances for screws are to be 1.5 times the shank diameter of the screws and spaced as designated on the drawings. </w:t>
      </w:r>
    </w:p>
    <w:p>
      <w:pPr>
        <w:pStyle w:val="ARCATnote"/>
        <w:rPr/>
      </w:pPr>
      <w:r>
        <w:rPr/>
        <w:t>** NOTE TO SPECIFIER ** Delete screw size option not required.</w:t>
      </w:r>
    </w:p>
    <w:p w:rsidR="ABFFABFF" w:rsidRDefault="ABFFABFF" w:rsidP="ABFFABFF">
      <w:pPr>
        <w:pStyle w:val="ARCATSubPara"/>
        <w:numPr>
          <w:ilvl w:val="3"/>
          <w:numId w:val="1"/>
        </w:numPr>
        <w:rPr/>
      </w:pPr>
      <w:r>
        <w:rPr/>
        <w:t>No. 10 screws.</w:t>
      </w:r>
    </w:p>
    <w:p w:rsidR="ABFFABFF" w:rsidRDefault="ABFFABFF" w:rsidP="ABFFABFF">
      <w:pPr>
        <w:pStyle w:val="ARCATSubPara"/>
        <w:numPr>
          <w:ilvl w:val="3"/>
          <w:numId w:val="1"/>
        </w:numPr>
        <w:rPr/>
      </w:pPr>
      <w:r>
        <w:rPr/>
        <w:t>No. 12 screws.</w:t>
      </w:r>
    </w:p>
    <w:p w:rsidR="ABFFABFF" w:rsidRDefault="ABFFABFF" w:rsidP="ABFFABFF">
      <w:pPr>
        <w:pStyle w:val="ARCATParagraph"/>
        <w:numPr>
          <w:ilvl w:val="2"/>
          <w:numId w:val="1"/>
        </w:numPr>
        <w:rPr/>
      </w:pPr>
      <w:r>
        <w:rPr/>
        <w:t>Top Seam Welds connect the standing seam deck sidelaps by welding the three layers of steel deck together. 3/8 x 1 inch (9.5 x 25 mm) welds are spaced as designated on the drawings. </w:t>
      </w:r>
    </w:p>
    <w:p w:rsidR="ABFFABFF" w:rsidRDefault="ABFFABFF" w:rsidP="ABFFABFF">
      <w:pPr>
        <w:pStyle w:val="ARCATArticle"/>
        <w:numPr>
          <w:ilvl w:val="1"/>
          <w:numId w:val="1"/>
        </w:numPr>
        <w:rPr/>
      </w:pPr>
      <w:r>
        <w:rPr/>
        <w:t>DECK ATTACHMENTS</w:t>
      </w:r>
    </w:p>
    <w:p w:rsidR="ABFFABFF" w:rsidRDefault="ABFFABFF" w:rsidP="ABFFABFF">
      <w:pPr>
        <w:pStyle w:val="ARCATParagraph"/>
        <w:numPr>
          <w:ilvl w:val="2"/>
          <w:numId w:val="1"/>
        </w:numPr>
        <w:rPr/>
      </w:pPr>
      <w:r>
        <w:rPr/>
        <w:t>Deck attachment pattern will be as indicated on drawings. Attachment pattern to provide sufficient strength to resist shear due to lateral loading and wind uplift. </w:t>
      </w:r>
    </w:p>
    <w:p>
      <w:pPr>
        <w:pStyle w:val="ARCATnote"/>
        <w:rPr/>
      </w:pPr>
      <w:r>
        <w:rPr/>
        <w:t>** NOTE TO SPECIFIER ** First option below is for floor and form deck only. Delete attachment options not required.</w:t>
      </w:r>
    </w:p>
    <w:p w:rsidR="ABFFABFF" w:rsidRDefault="ABFFABFF" w:rsidP="ABFFABFF">
      <w:pPr>
        <w:pStyle w:val="ARCATParagraph"/>
        <w:numPr>
          <w:ilvl w:val="2"/>
          <w:numId w:val="1"/>
        </w:numPr>
        <w:rPr/>
      </w:pPr>
      <w:r>
        <w:rPr/>
        <w:t>Headed Shear Stud Anchor:</w:t>
      </w:r>
    </w:p>
    <w:p w:rsidR="ABFFABFF" w:rsidRDefault="ABFFABFF" w:rsidP="ABFFABFF">
      <w:pPr>
        <w:pStyle w:val="ARCATSubPara"/>
        <w:numPr>
          <w:ilvl w:val="3"/>
          <w:numId w:val="1"/>
        </w:numPr>
        <w:rPr/>
      </w:pPr>
      <w:r>
        <w:rPr/>
        <w:t>In accordance with ACI 318-14 and AISC 360-10. </w:t>
      </w:r>
    </w:p>
    <w:p w:rsidR="ABFFABFF" w:rsidRDefault="ABFFABFF" w:rsidP="ABFFABFF">
      <w:pPr>
        <w:pStyle w:val="ARCATSubPara"/>
        <w:numPr>
          <w:ilvl w:val="3"/>
          <w:numId w:val="1"/>
        </w:numPr>
        <w:rPr/>
      </w:pPr>
      <w:r>
        <w:rPr/>
        <w:t>The welded stud shear connector strength assumes the weak position in the deck flute. </w:t>
      </w:r>
    </w:p>
    <w:p w:rsidR="ABFFABFF" w:rsidRDefault="ABFFABFF" w:rsidP="ABFFABFF">
      <w:pPr>
        <w:pStyle w:val="ARCATSubPara"/>
        <w:numPr>
          <w:ilvl w:val="3"/>
          <w:numId w:val="1"/>
        </w:numPr>
        <w:rPr/>
      </w:pPr>
      <w:r>
        <w:rPr/>
        <w:t>Welded stud shear connectors shall extend 1.5 inches (38 mm) above the top of steel deck and shall have minimum of 0.5 inch (13 mm) concrete cover above the top of installed collector. </w:t>
      </w:r>
    </w:p>
    <w:p w:rsidR="ABFFABFF" w:rsidRDefault="ABFFABFF" w:rsidP="ABFFABFF">
      <w:pPr>
        <w:pStyle w:val="ARCATSubPara"/>
        <w:numPr>
          <w:ilvl w:val="3"/>
          <w:numId w:val="1"/>
        </w:numPr>
        <w:rPr/>
      </w:pPr>
      <w:r>
        <w:rPr/>
        <w:t>Supporting member flange shall not be less than 0.3 inch (7.6 mm) thick unless the welded stud shear connector is welded over the web of the support. </w:t>
      </w:r>
    </w:p>
    <w:p w:rsidR="ABFFABFF" w:rsidRDefault="ABFFABFF" w:rsidP="ABFFABFF">
      <w:pPr>
        <w:pStyle w:val="ARCATParagraph"/>
        <w:numPr>
          <w:ilvl w:val="2"/>
          <w:numId w:val="1"/>
        </w:numPr>
        <w:rPr/>
      </w:pPr>
      <w:r>
        <w:rPr/>
        <w:t>Welds:</w:t>
      </w:r>
    </w:p>
    <w:p w:rsidR="ABFFABFF" w:rsidRDefault="ABFFABFF" w:rsidP="ABFFABFF">
      <w:pPr>
        <w:pStyle w:val="ARCATSubPara"/>
        <w:numPr>
          <w:ilvl w:val="3"/>
          <w:numId w:val="1"/>
        </w:numPr>
        <w:rPr/>
      </w:pPr>
      <w:r>
        <w:rPr/>
        <w:t>Arc Spot Welds:</w:t>
      </w:r>
    </w:p>
    <w:p w:rsidR="ABFFABFF" w:rsidRDefault="ABFFABFF" w:rsidP="ABFFABFF">
      <w:pPr>
        <w:pStyle w:val="ARCATSubSub1"/>
        <w:numPr>
          <w:ilvl w:val="4"/>
          <w:numId w:val="1"/>
        </w:numPr>
        <w:rPr/>
      </w:pPr>
      <w:r>
        <w:rPr/>
        <w:t>Steel deck welded at supports with minimum of 1/2 inch (13 mm) effective arc spot welds. </w:t>
      </w:r>
    </w:p>
    <w:p w:rsidR="ABFFABFF" w:rsidRDefault="ABFFABFF" w:rsidP="ABFFABFF">
      <w:pPr>
        <w:pStyle w:val="ARCATSubSub1"/>
        <w:numPr>
          <w:ilvl w:val="4"/>
          <w:numId w:val="1"/>
        </w:numPr>
        <w:rPr/>
      </w:pPr>
      <w:r>
        <w:rPr/>
        <w:t>Minimum substrate thickness of 0.135 inch (3.43 mm). </w:t>
      </w:r>
    </w:p>
    <w:p w:rsidR="ABFFABFF" w:rsidRDefault="ABFFABFF" w:rsidP="ABFFABFF">
      <w:pPr>
        <w:pStyle w:val="ARCATSubPara"/>
        <w:numPr>
          <w:ilvl w:val="3"/>
          <w:numId w:val="1"/>
        </w:numPr>
        <w:rPr/>
      </w:pPr>
      <w:r>
        <w:rPr/>
        <w:t>Arc Seam Welds: </w:t>
      </w:r>
    </w:p>
    <w:p w:rsidR="ABFFABFF" w:rsidRDefault="ABFFABFF" w:rsidP="ABFFABFF">
      <w:pPr>
        <w:pStyle w:val="ARCATSubSub1"/>
        <w:numPr>
          <w:ilvl w:val="4"/>
          <w:numId w:val="1"/>
        </w:numPr>
        <w:rPr/>
      </w:pPr>
      <w:r>
        <w:rPr/>
        <w:t>Required at support locations adjacent to sidelaps with minimum 3/8 x 1 inch (9.52 x 25.4 mm) effective arc seam welds. </w:t>
      </w:r>
    </w:p>
    <w:p w:rsidR="ABFFABFF" w:rsidRDefault="ABFFABFF" w:rsidP="ABFFABFF">
      <w:pPr>
        <w:pStyle w:val="ARCATSubSub1"/>
        <w:numPr>
          <w:ilvl w:val="4"/>
          <w:numId w:val="1"/>
        </w:numPr>
        <w:rPr/>
      </w:pPr>
      <w:r>
        <w:rPr/>
        <w:t>Minimum substrate thickness of 0.135 inch (3.43 mm). </w:t>
      </w:r>
    </w:p>
    <w:p w:rsidR="ABFFABFF" w:rsidRDefault="ABFFABFF" w:rsidP="ABFFABFF">
      <w:pPr>
        <w:pStyle w:val="ARCATParagraph"/>
        <w:numPr>
          <w:ilvl w:val="2"/>
          <w:numId w:val="1"/>
        </w:numPr>
        <w:rPr/>
      </w:pPr>
      <w:r>
        <w:rPr/>
        <w:t>Self-Drilling Screws:</w:t>
      </w:r>
    </w:p>
    <w:p w:rsidR="ABFFABFF" w:rsidRDefault="ABFFABFF" w:rsidP="ABFFABFF">
      <w:pPr>
        <w:pStyle w:val="ARCATSubPara"/>
        <w:numPr>
          <w:ilvl w:val="3"/>
          <w:numId w:val="1"/>
        </w:numPr>
        <w:rPr/>
      </w:pPr>
      <w:r>
        <w:rPr/>
        <w:t>No. 12 screws:</w:t>
      </w:r>
    </w:p>
    <w:p w:rsidR="ABFFABFF" w:rsidRDefault="ABFFABFF" w:rsidP="ABFFABFF">
      <w:pPr>
        <w:pStyle w:val="ARCATSubSub1"/>
        <w:numPr>
          <w:ilvl w:val="4"/>
          <w:numId w:val="1"/>
        </w:numPr>
        <w:rPr/>
      </w:pPr>
      <w:r>
        <w:rPr/>
        <w:t>Minimum substrate thickness of 0.0385 inch (0.978 mm).</w:t>
      </w:r>
    </w:p>
    <w:p w:rsidR="ABFFABFF" w:rsidRDefault="ABFFABFF" w:rsidP="ABFFABFF">
      <w:pPr>
        <w:pStyle w:val="ARCATSubSub1"/>
        <w:numPr>
          <w:ilvl w:val="4"/>
          <w:numId w:val="1"/>
        </w:numPr>
        <w:rPr/>
      </w:pPr>
      <w:r>
        <w:rPr/>
        <w:t>Maximum substrate thickness of 0.210 inch (5.33 mm). </w:t>
      </w:r>
    </w:p>
    <w:p w:rsidR="ABFFABFF" w:rsidRDefault="ABFFABFF" w:rsidP="ABFFABFF">
      <w:pPr>
        <w:pStyle w:val="ARCATSubPara"/>
        <w:numPr>
          <w:ilvl w:val="3"/>
          <w:numId w:val="1"/>
        </w:numPr>
        <w:rPr/>
      </w:pPr>
      <w:r>
        <w:rPr/>
        <w:t>No. 14 screws:</w:t>
      </w:r>
    </w:p>
    <w:p w:rsidR="ABFFABFF" w:rsidRDefault="ABFFABFF" w:rsidP="ABFFABFF">
      <w:pPr>
        <w:pStyle w:val="ARCATSubSub1"/>
        <w:numPr>
          <w:ilvl w:val="4"/>
          <w:numId w:val="1"/>
        </w:numPr>
        <w:rPr/>
      </w:pPr>
      <w:r>
        <w:rPr/>
        <w:t>Minimum substrate thickness of 0.125 inch (3.18 mm). </w:t>
      </w:r>
    </w:p>
    <w:p w:rsidR="ABFFABFF" w:rsidRDefault="ABFFABFF" w:rsidP="ABFFABFF">
      <w:pPr>
        <w:pStyle w:val="ARCATSubSub1"/>
        <w:numPr>
          <w:ilvl w:val="4"/>
          <w:numId w:val="1"/>
        </w:numPr>
        <w:rPr/>
      </w:pPr>
      <w:r>
        <w:rPr/>
        <w:t>Maximum substrate thickness of 0.500 inch (13 mm). </w:t>
      </w:r>
    </w:p>
    <w:p w:rsidR="ABFFABFF" w:rsidRDefault="ABFFABFF" w:rsidP="ABFFABFF">
      <w:pPr>
        <w:pStyle w:val="ARCATParagraph"/>
        <w:numPr>
          <w:ilvl w:val="2"/>
          <w:numId w:val="1"/>
        </w:numPr>
        <w:rPr/>
      </w:pPr>
      <w:r>
        <w:rPr/>
        <w:t>Hilti Fasteners:</w:t>
      </w:r>
    </w:p>
    <w:p w:rsidR="ABFFABFF" w:rsidRDefault="ABFFABFF" w:rsidP="ABFFABFF">
      <w:pPr>
        <w:pStyle w:val="ARCATSubPara"/>
        <w:numPr>
          <w:ilvl w:val="3"/>
          <w:numId w:val="1"/>
        </w:numPr>
        <w:rPr/>
      </w:pPr>
      <w:r>
        <w:rPr/>
        <w:t>Hilti X-HSN-24:</w:t>
      </w:r>
    </w:p>
    <w:p w:rsidR="ABFFABFF" w:rsidRDefault="ABFFABFF" w:rsidP="ABFFABFF">
      <w:pPr>
        <w:pStyle w:val="ARCATSubSub1"/>
        <w:numPr>
          <w:ilvl w:val="4"/>
          <w:numId w:val="1"/>
        </w:numPr>
        <w:rPr/>
      </w:pPr>
      <w:r>
        <w:rPr/>
        <w:t>Minimum substrate thickness of 0.125 inch (3.18 mm). </w:t>
      </w:r>
    </w:p>
    <w:p w:rsidR="ABFFABFF" w:rsidRDefault="ABFFABFF" w:rsidP="ABFFABFF">
      <w:pPr>
        <w:pStyle w:val="ARCATSubSub1"/>
        <w:numPr>
          <w:ilvl w:val="4"/>
          <w:numId w:val="1"/>
        </w:numPr>
        <w:rPr/>
      </w:pPr>
      <w:r>
        <w:rPr/>
        <w:t>Maximum substrate thickness of 0.375 inch (9.52 mm).</w:t>
      </w:r>
    </w:p>
    <w:p w:rsidR="ABFFABFF" w:rsidRDefault="ABFFABFF" w:rsidP="ABFFABFF">
      <w:pPr>
        <w:pStyle w:val="ARCATSubPara"/>
        <w:numPr>
          <w:ilvl w:val="3"/>
          <w:numId w:val="1"/>
        </w:numPr>
        <w:rPr/>
      </w:pPr>
      <w:r>
        <w:rPr/>
        <w:t>Hilti ENP19 L15: </w:t>
      </w:r>
    </w:p>
    <w:p w:rsidR="ABFFABFF" w:rsidRDefault="ABFFABFF" w:rsidP="ABFFABFF">
      <w:pPr>
        <w:pStyle w:val="ARCATSubSub1"/>
        <w:numPr>
          <w:ilvl w:val="4"/>
          <w:numId w:val="1"/>
        </w:numPr>
        <w:rPr/>
      </w:pPr>
      <w:r>
        <w:rPr/>
        <w:t>Minimum substrate thickness of 0.250 inch (6.35 mm). </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to be driven with the Pneutek fastening system to ensure tight contact between fastener and steel deck. </w:t>
      </w:r>
    </w:p>
    <w:p w:rsidR="ABFFABFF" w:rsidRDefault="ABFFABFF" w:rsidP="ABFFABFF">
      <w:pPr>
        <w:pStyle w:val="ARCATSubPara"/>
        <w:numPr>
          <w:ilvl w:val="3"/>
          <w:numId w:val="1"/>
        </w:numPr>
        <w:rPr/>
      </w:pPr>
      <w:r>
        <w:rPr/>
        <w:t>Pneutek SDK61:</w:t>
      </w:r>
    </w:p>
    <w:p w:rsidR="ABFFABFF" w:rsidRDefault="ABFFABFF" w:rsidP="ABFFABFF">
      <w:pPr>
        <w:pStyle w:val="ARCATSubSub1"/>
        <w:numPr>
          <w:ilvl w:val="4"/>
          <w:numId w:val="1"/>
        </w:numPr>
        <w:rPr/>
      </w:pPr>
      <w:r>
        <w:rPr/>
        <w:t>Minimum substrate thickness of 0.113 inch (2.87 mm). </w:t>
      </w:r>
    </w:p>
    <w:p w:rsidR="ABFFABFF" w:rsidRDefault="ABFFABFF" w:rsidP="ABFFABFF">
      <w:pPr>
        <w:pStyle w:val="ARCATSubSub1"/>
        <w:numPr>
          <w:ilvl w:val="4"/>
          <w:numId w:val="1"/>
        </w:numPr>
        <w:rPr/>
      </w:pPr>
      <w:r>
        <w:rPr/>
        <w:t>Maximum substrate thickness of 0.155 inch (3.94 mm).</w:t>
      </w:r>
    </w:p>
    <w:p w:rsidR="ABFFABFF" w:rsidRDefault="ABFFABFF" w:rsidP="ABFFABFF">
      <w:pPr>
        <w:pStyle w:val="ARCATSubPara"/>
        <w:numPr>
          <w:ilvl w:val="3"/>
          <w:numId w:val="1"/>
        </w:numPr>
        <w:rPr/>
      </w:pPr>
      <w:r>
        <w:rPr/>
        <w:t>Pneutek SDK63:</w:t>
      </w:r>
    </w:p>
    <w:p w:rsidR="ABFFABFF" w:rsidRDefault="ABFFABFF" w:rsidP="ABFFABFF">
      <w:pPr>
        <w:pStyle w:val="ARCATSubSub1"/>
        <w:numPr>
          <w:ilvl w:val="4"/>
          <w:numId w:val="1"/>
        </w:numPr>
        <w:rPr/>
      </w:pPr>
      <w:r>
        <w:rPr/>
        <w:t>Minimum substrate thickness of 0.155 inch (3.94 mm). </w:t>
      </w:r>
    </w:p>
    <w:p w:rsidR="ABFFABFF" w:rsidRDefault="ABFFABFF" w:rsidP="ABFFABFF">
      <w:pPr>
        <w:pStyle w:val="ARCATSubSub1"/>
        <w:numPr>
          <w:ilvl w:val="4"/>
          <w:numId w:val="1"/>
        </w:numPr>
        <w:rPr/>
      </w:pPr>
      <w:r>
        <w:rPr/>
        <w:t>Maximum substrate thickness of 0.250 inch (6.35 mm).</w:t>
      </w:r>
    </w:p>
    <w:p w:rsidR="ABFFABFF" w:rsidRDefault="ABFFABFF" w:rsidP="ABFFABFF">
      <w:pPr>
        <w:pStyle w:val="ARCATSubPara"/>
        <w:numPr>
          <w:ilvl w:val="3"/>
          <w:numId w:val="1"/>
        </w:numPr>
        <w:rPr/>
      </w:pPr>
      <w:r>
        <w:rPr/>
        <w:t>Pneutek SDK64:</w:t>
      </w:r>
    </w:p>
    <w:p w:rsidR="ABFFABFF" w:rsidRDefault="ABFFABFF" w:rsidP="ABFFABFF">
      <w:pPr>
        <w:pStyle w:val="ARCATSubSub1"/>
        <w:numPr>
          <w:ilvl w:val="4"/>
          <w:numId w:val="1"/>
        </w:numPr>
        <w:rPr/>
      </w:pPr>
      <w:r>
        <w:rPr/>
        <w:t>Minimum substrate thickness of 0.187 inch (4.75 mm). </w:t>
      </w:r>
    </w:p>
    <w:p w:rsidR="ABFFABFF" w:rsidRDefault="ABFFABFF" w:rsidP="ABFFABFF">
      <w:pPr>
        <w:pStyle w:val="ARCATSubSub1"/>
        <w:numPr>
          <w:ilvl w:val="4"/>
          <w:numId w:val="1"/>
        </w:numPr>
        <w:rPr/>
      </w:pPr>
      <w:r>
        <w:rPr/>
        <w:t>Maximum substrate thickness of 0.312 inch (7.92 mm).</w:t>
      </w:r>
    </w:p>
    <w:p w:rsidR="ABFFABFF" w:rsidRDefault="ABFFABFF" w:rsidP="ABFFABFF">
      <w:pPr>
        <w:pStyle w:val="ARCATSubPara"/>
        <w:numPr>
          <w:ilvl w:val="3"/>
          <w:numId w:val="1"/>
        </w:numPr>
        <w:rPr/>
      </w:pPr>
      <w:r>
        <w:rPr/>
        <w:t>Pneutek SDK66:</w:t>
      </w:r>
    </w:p>
    <w:p w:rsidR="ABFFABFF" w:rsidRDefault="ABFFABFF" w:rsidP="ABFFABFF">
      <w:pPr>
        <w:pStyle w:val="ARCATSubSub1"/>
        <w:numPr>
          <w:ilvl w:val="4"/>
          <w:numId w:val="1"/>
        </w:numPr>
        <w:rPr/>
      </w:pPr>
      <w:r>
        <w:rPr/>
        <w:t>Minimum substrate thickness of 0.312 inch (7.92 mm). </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Profile Closures: </w:t>
      </w:r>
    </w:p>
    <w:p>
      <w:pPr>
        <w:pStyle w:val="ARCATnote"/>
        <w:rPr/>
      </w:pPr>
      <w:r>
        <w:rPr/>
        <w:t>** NOTE TO SPECIFIER ** Delete profile closure options not required.</w:t>
      </w:r>
    </w:p>
    <w:p w:rsidR="ABFFABFF" w:rsidRDefault="ABFFABFF" w:rsidP="ABFFABFF">
      <w:pPr>
        <w:pStyle w:val="ARCATSubPara"/>
        <w:numPr>
          <w:ilvl w:val="3"/>
          <w:numId w:val="1"/>
        </w:numPr>
        <w:rPr/>
      </w:pPr>
      <w:r>
        <w:rPr/>
        <w:t>Profile Cut Neoprene Closures.</w:t>
      </w:r>
    </w:p>
    <w:p w:rsidR="ABFFABFF" w:rsidRDefault="ABFFABFF" w:rsidP="ABFFABFF">
      <w:pPr>
        <w:pStyle w:val="ARCATSubPara"/>
        <w:numPr>
          <w:ilvl w:val="3"/>
          <w:numId w:val="1"/>
        </w:numPr>
        <w:rPr/>
      </w:pPr>
      <w:r>
        <w:rPr/>
        <w:t>Profile Cut Metal Closures.</w:t>
      </w:r>
    </w:p>
    <w:p w:rsidR="ABFFABFF" w:rsidRDefault="ABFFABFF" w:rsidP="ABFFABFF">
      <w:pPr>
        <w:pStyle w:val="ARCATParagraph"/>
        <w:numPr>
          <w:ilvl w:val="2"/>
          <w:numId w:val="1"/>
        </w:numPr>
        <w:rPr/>
      </w:pPr>
      <w:r>
        <w:rPr/>
        <w:t>Flashings: Galvanized steel flashings formed from ASTM A653 CS Type A galvanized steel sheets. </w:t>
      </w:r>
    </w:p>
    <w:p w:rsidR="ABFFABFF" w:rsidRDefault="ABFFABFF" w:rsidP="ABFFABFF">
      <w:pPr>
        <w:pStyle w:val="ARCATParagraph"/>
        <w:numPr>
          <w:ilvl w:val="2"/>
          <w:numId w:val="1"/>
        </w:numPr>
        <w:rPr/>
      </w:pPr>
      <w:r>
        <w:rPr/>
        <w:t>Acoustical Fiberglass Batts.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 </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the performance of work of this section. </w:t>
      </w:r>
    </w:p>
    <w:p w:rsidR="ABFFABFF" w:rsidRDefault="ABFFABFF" w:rsidP="ABFFABFF">
      <w:pPr>
        <w:pStyle w:val="ARCATParagraph"/>
        <w:numPr>
          <w:ilvl w:val="2"/>
          <w:numId w:val="1"/>
        </w:numPr>
        <w:rPr/>
      </w:pPr>
      <w:r>
        <w:rPr/>
        <w:t>If supporting construction is the responsibility of another installer, notify the architect of unsatisfactory preparation before proceeding.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installing steel deck. </w:t>
      </w:r>
    </w:p>
    <w:p w:rsidR="ABFFABFF" w:rsidRDefault="ABFFABFF" w:rsidP="ABFFABFF">
      <w:pPr>
        <w:pStyle w:val="ARCATParagraph"/>
        <w:numPr>
          <w:ilvl w:val="2"/>
          <w:numId w:val="1"/>
        </w:numPr>
        <w:rPr/>
      </w:pPr>
      <w:r>
        <w:rPr/>
        <w:t>Locate steel deck bundles to prevent overloading of support members. </w:t>
      </w:r>
    </w:p>
    <w:p w:rsidR="ABFFABFF" w:rsidRDefault="ABFFABFF" w:rsidP="ABFFABFF">
      <w:pPr>
        <w:pStyle w:val="ARCATParagraph"/>
        <w:numPr>
          <w:ilvl w:val="2"/>
          <w:numId w:val="1"/>
        </w:numPr>
        <w:rPr/>
      </w:pPr>
      <w:r>
        <w:rPr/>
        <w:t>Place steel deck in accordance with approved installation drawings.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 C.</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Install temporary shoring, if required, before placing concrete. </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Reinforce steel deck openings per contract documents and approved shop drawings.</w:t>
      </w:r>
    </w:p>
    <w:p w:rsidR="ABFFABFF" w:rsidRDefault="ABFFABFF" w:rsidP="ABFFABFF">
      <w:pPr>
        <w:pStyle w:val="ARCATParagraph"/>
        <w:numPr>
          <w:ilvl w:val="2"/>
          <w:numId w:val="1"/>
        </w:numPr>
        <w:rPr/>
      </w:pPr>
      <w:r>
        <w:rPr/>
        <w:t>End Bearing: Install deck ends over supports with a minimum end bearing of 1.5 in. unless otherwise shown on approved installation drawings.</w:t>
      </w:r>
    </w:p>
    <w:p>
      <w:pPr>
        <w:pStyle w:val="ARCATnote"/>
        <w:rPr/>
      </w:pPr>
      <w:r>
        <w:rPr/>
        <w:t>** NOTE TO SPECIFIER ** The first paragraph below refers to roof decking. The second paragraph below refers to floor decking. Delete paragraph not required if not specifying both roof and floor decking.</w:t>
      </w:r>
    </w:p>
    <w:p w:rsidR="ABFFABFF" w:rsidRDefault="ABFFABFF" w:rsidP="ABFFABFF">
      <w:pPr>
        <w:pStyle w:val="ARCATParagraph"/>
        <w:numPr>
          <w:ilvl w:val="2"/>
          <w:numId w:val="1"/>
        </w:numPr>
        <w:rPr/>
      </w:pPr>
      <w:r>
        <w:rPr/>
        <w:t>Side Closures: Fasten to supporting structure and roof deck in accordance with the Contract Documents, approved installation drawings and requirements of ANSI/SDI RD.</w:t>
      </w:r>
    </w:p>
    <w:p w:rsidR="ABFFABFF" w:rsidRDefault="ABFFABFF" w:rsidP="ABFFABFF">
      <w:pPr>
        <w:pStyle w:val="ARCATParagraph"/>
        <w:numPr>
          <w:ilvl w:val="2"/>
          <w:numId w:val="1"/>
        </w:numPr>
        <w:rPr/>
      </w:pPr>
      <w:r>
        <w:rPr/>
        <w:t>Closures including pour stops, side closures, and floor deck closures: Fasten to supporting structure and deck in accordance with the Contract Documents, approved installation drawings and requirements of ANSI/SDI C.</w:t>
      </w:r>
    </w:p>
    <w:p w:rsidR="ABFFABFF" w:rsidRDefault="ABFFABFF" w:rsidP="ABFFABFF">
      <w:pPr>
        <w:pStyle w:val="ARCATParagraph"/>
        <w:numPr>
          <w:ilvl w:val="2"/>
          <w:numId w:val="1"/>
        </w:numPr>
        <w:rPr/>
      </w:pPr>
      <w:r>
        <w:rPr/>
        <w:t>Acoustical Batt Insulation: Supplied by the deck manufacturer and installed by the erecting contractor prior to installation of insulation.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The first paragraph below refers to roof decking. The second paragraph below refers to floor decking. Delete paragraph not required if not specifying both roof and floor decking.</w:t>
      </w:r>
    </w:p>
    <w:p w:rsidR="ABFFABFF" w:rsidRDefault="ABFFABFF" w:rsidP="ABFFABFF">
      <w:pPr>
        <w:pStyle w:val="ARCATParagraph"/>
        <w:numPr>
          <w:ilvl w:val="2"/>
          <w:numId w:val="1"/>
        </w:numPr>
        <w:rPr/>
      </w:pPr>
      <w:r>
        <w:rPr/>
        <w:t>Before roof insulation placement, the deck shall be inspected for tears, dents, or other damages that will affect the structural performance of the deck.</w:t>
      </w:r>
    </w:p>
    <w:p w:rsidR="ABFFABFF" w:rsidRDefault="ABFFABFF" w:rsidP="ABFFABFF">
      <w:pPr>
        <w:pStyle w:val="ARCATParagraph"/>
        <w:numPr>
          <w:ilvl w:val="2"/>
          <w:numId w:val="1"/>
        </w:numPr>
        <w:rPr/>
      </w:pPr>
      <w:r>
        <w:rPr/>
        <w:t>Before concrete placement, the deck shall be inspected for tears, dents, or other damages that will affect the structural performance of the deck.</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Steel deck is not to be used as a working platform or storage area until units are in position and permanently attached to the structure. </w:t>
      </w:r>
    </w:p>
    <w:p w:rsidR="ABFFABFF" w:rsidRDefault="ABFFABFF" w:rsidP="ABFFABFF">
      <w:pPr>
        <w:pStyle w:val="ARCATParagraph"/>
        <w:numPr>
          <w:ilvl w:val="2"/>
          <w:numId w:val="1"/>
        </w:numPr>
        <w:rPr/>
      </w:pPr>
      <w:r>
        <w:rPr/>
        <w:t>Construction loads are not to exceed the load carrying capacity of the steel deck.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F7DF8"
  Type="http://schemas.openxmlformats.org/officeDocument/2006/relationships/image"
  Target="https://www.arcat.com/clients/gfx/ascsteel.png"
  TargetMode="External"
/>
<Relationship
  Id="rId_A4F203_1"
  Type="http://schemas.openxmlformats.org/officeDocument/2006/relationships/hyperlink"
  Target="https://arcat.com/rfi?action=email&amp;company=ASC%252BSteel%252BDeck&amp;message=RE%253A%2520Spec%2520Question%2520(05310rfd)%253A%2520&amp;coid=41894&amp;spec=05310rfd&amp;rep=&amp;fax=916-373-0815"
  TargetMode="External"
/>
<Relationship
  Id="rId_A4F203_2"
  Type="http://schemas.openxmlformats.org/officeDocument/2006/relationships/hyperlink"
  Target="http://www.ascsteeldeck.com"
  TargetMode="External"
/>
<Relationship
  Id="rId_A4F203_3"
  Type="http://schemas.openxmlformats.org/officeDocument/2006/relationships/hyperlink"
  Target="https://arcat.com/company/asc-steel-deck-41894"
  TargetMode="External"
/>
<Relationship
  Id="rId_3DEF4A_1"
  Type="http://schemas.openxmlformats.org/officeDocument/2006/relationships/hyperlink"
  Target="https://arcat.com/rfi?action=email&amp;company=ASC%252BSteel%252BDeck&amp;message=RE%253A%2520Spec%2520Question%2520(05310rfd)%253A%2520&amp;coid=41894&amp;spec=05310rfd&amp;rep=&amp;fax=916-373-0815"
  TargetMode="External"
/>
<Relationship
  Id="rId_3DEF4A_2"
  Type="http://schemas.openxmlformats.org/officeDocument/2006/relationships/hyperlink"
  Target="http://www.ascsteel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