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DAD12E"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D12E" descr="https://www.arcat.com/clients/gfx/doorsys.png"/>
                      <pic:cNvPicPr>
                        <a:picLocks noChangeAspect="1" noChangeArrowheads="1"/>
                      </pic:cNvPicPr>
                    </pic:nvPicPr>
                    <pic:blipFill>
                      <a:blip r:link="rId_DAD12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Fire protective smoke curtains.</w:t>
      </w:r>
      <w:r>
        <w:rPr/>
        <w:br/>
        <w:t>This section is based on the products of Door Systems, which is located at:1150 S. Las BrisasPlacentia, CA 92870Toll Free Tel: 866-534-3667Tel: 714-258-7100Fax: 714-258-7171Email: </w:t>
      </w:r>
      <w:hyperlink r:id="rId_695CB0_1" w:history="1">
        <w:tooltip>request info (contact@doorsysinc.com) downloads</w:tooltip>
        <w:r>
          <w:rPr>
            <w:rStyle w:val="Hyperlink"/>
            <w:color w:val="802020"/>
            <w:u w:val="single"/>
          </w:rPr>
          <w:t>request info (contact@doorsysinc.com)</w:t>
        </w:r>
      </w:hyperlink>
      <w:r>
        <w:rPr/>
        <w:t/>
      </w:r>
      <w:r>
        <w:rPr/>
        <w:br/>
        <w:t>Web: </w:t>
      </w:r>
      <w:hyperlink r:id="rId_695CB0_2" w:history="1">
        <w:tooltip>https://www.doorsysinc.com downloads</w:tooltip>
        <w:r>
          <w:rPr>
            <w:rStyle w:val="Hyperlink"/>
            <w:color w:val="802020"/>
            <w:u w:val="single"/>
          </w:rPr>
          <w:t>https://www.doorsysinc.com</w:t>
        </w:r>
      </w:hyperlink>
      <w:r>
        <w:rPr/>
        <w:t>  </w:t>
      </w:r>
      <w:r>
        <w:rPr/>
        <w:br/>
        <w:t> [ </w:t>
      </w:r>
      <w:hyperlink r:id="rId_695CB0_3" w:history="1">
        <w:tooltip>Click Here downloads</w:tooltip>
        <w:r>
          <w:rPr>
            <w:rStyle w:val="Hyperlink"/>
            <w:color w:val="802020"/>
            <w:u w:val="single"/>
          </w:rPr>
          <w:t>Click Here</w:t>
        </w:r>
      </w:hyperlink>
      <w:r>
        <w:rPr/>
        <w:t> ] for additional information.</w:t>
      </w:r>
      <w:r>
        <w:rPr/>
        <w:br/>
        <w:t>Door Systems, is dedicated to providing innovative solutions for your smoke and fire containment needs as well as assisting in concept, design and layout of all future projects.</w:t>
      </w:r>
      <w:r>
        <w:rPr/>
        <w:br/>
        <w:t>Whether you are an architect seeking consultation on a new construction project or a building owner/engineer looking to bring your existing facility up to code while reducing maintenance cost, the Door Systems, staff is here to assist.</w:t>
      </w:r>
      <w:r>
        <w:rPr/>
        <w:br/>
        <w:t>Door Systems products include DSI Fire Protective Smoke Curtains and Syntegra Integrated Fire Door Systems.</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One-hour fire-rated Elevator Smoke Containment Systems. (DSI-600)</w:t>
      </w:r>
    </w:p>
    <w:p w:rsidR="ABFFABFF" w:rsidRDefault="ABFFABFF" w:rsidP="ABFFABFF">
      <w:pPr>
        <w:pStyle w:val="ARCATParagraph"/>
        <w:numPr>
          <w:ilvl w:val="2"/>
          <w:numId w:val="1"/>
        </w:numPr>
        <w:rPr/>
      </w:pPr>
      <w:r>
        <w:rPr/>
        <w:t>One-hour fire-rated Smoke and Fire Curtains. (DSI-C1HR)</w:t>
      </w:r>
    </w:p>
    <w:p w:rsidR="ABFFABFF" w:rsidRDefault="ABFFABFF" w:rsidP="ABFFABFF">
      <w:pPr>
        <w:pStyle w:val="ARCATParagraph"/>
        <w:numPr>
          <w:ilvl w:val="2"/>
          <w:numId w:val="1"/>
        </w:numPr>
        <w:rPr/>
      </w:pPr>
      <w:r>
        <w:rPr/>
        <w:t>Three-hour fire-rated Smoke and Fire Curtains. (DSI-C3HR)</w:t>
      </w:r>
    </w:p>
    <w:p w:rsidR="ABFFABFF" w:rsidRDefault="ABFFABFF" w:rsidP="ABFFABFF">
      <w:pPr>
        <w:pStyle w:val="ARCATParagraph"/>
        <w:numPr>
          <w:ilvl w:val="2"/>
          <w:numId w:val="1"/>
        </w:numPr>
        <w:rPr/>
      </w:pPr>
      <w:r>
        <w:rPr/>
        <w:t>Four-hour fire-rated Accordion Fire Curtains. (DSI-A4HR)</w:t>
      </w:r>
    </w:p>
    <w:p w:rsidR="ABFFABFF" w:rsidRDefault="ABFFABFF" w:rsidP="ABFFABFF">
      <w:pPr>
        <w:pStyle w:val="ARCATParagraph"/>
        <w:numPr>
          <w:ilvl w:val="2"/>
          <w:numId w:val="1"/>
        </w:numPr>
        <w:rPr/>
      </w:pPr>
      <w:r>
        <w:rPr/>
        <w:t>Smoke-Draft Curtains. (DSI-D1HR)</w:t>
      </w:r>
    </w:p>
    <w:p w:rsidR="ABFFABFF" w:rsidRDefault="ABFFABFF" w:rsidP="ABFFABFF">
      <w:pPr>
        <w:pStyle w:val="ARCATParagraph"/>
        <w:numPr>
          <w:ilvl w:val="2"/>
          <w:numId w:val="1"/>
        </w:numPr>
        <w:rPr/>
      </w:pPr>
      <w:r>
        <w:rPr/>
        <w:t>Three-hour fire rated Horizontal Fire Curtains (DSI-H3HR)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14 21 00 - Electric Traction Elevators.</w:t>
      </w:r>
    </w:p>
    <w:p w:rsidR="ABFFABFF" w:rsidRDefault="ABFFABFF" w:rsidP="ABFFABFF">
      <w:pPr>
        <w:pStyle w:val="ARCATParagraph"/>
        <w:numPr>
          <w:ilvl w:val="2"/>
          <w:numId w:val="1"/>
        </w:numPr>
        <w:rPr/>
      </w:pPr>
      <w:r>
        <w:rPr/>
        <w:t>Section 14 24 00 - Hydraulic Elevators.</w:t>
      </w:r>
    </w:p>
    <w:p w:rsidR="ABFFABFF" w:rsidRDefault="ABFFABFF" w:rsidP="ABFFABFF">
      <w:pPr>
        <w:pStyle w:val="ARCATParagraph"/>
        <w:numPr>
          <w:ilvl w:val="2"/>
          <w:numId w:val="1"/>
        </w:numPr>
        <w:rPr/>
      </w:pPr>
      <w:r>
        <w:rPr/>
        <w:t>Division 16 Sections - Detection and Alarm: Provision of smoke detectors.</w:t>
      </w:r>
    </w:p>
    <w:p w:rsidR="ABFFABFF" w:rsidRDefault="ABFFABFF" w:rsidP="ABFFABFF">
      <w:pPr>
        <w:pStyle w:val="ARCATParagraph"/>
        <w:numPr>
          <w:ilvl w:val="2"/>
          <w:numId w:val="1"/>
        </w:numPr>
        <w:rPr/>
      </w:pPr>
      <w:r>
        <w:rPr/>
        <w:t>Division 16 Sections - 120 VAC and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ICC Evaluation Service Report ESR Acceptance Criteria for Smoke-Containment Systems Used With Fire-Resistive Elevator Hoist way Doors and Frames - AC-77.</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Standard for Safety for Positive Pressure Fire Tests of Door Assemblies.</w:t>
      </w:r>
    </w:p>
    <w:p w:rsidR="ABFFABFF" w:rsidRDefault="ABFFABFF" w:rsidP="ABFFABFF">
      <w:pPr>
        <w:pStyle w:val="ARCATParagraph"/>
        <w:numPr>
          <w:ilvl w:val="2"/>
          <w:numId w:val="1"/>
        </w:numPr>
        <w:rPr/>
      </w:pPr>
      <w:r>
        <w:rPr/>
        <w:t>UL 10D - Standard for Fire Test for Protective Curtains.</w:t>
      </w:r>
    </w:p>
    <w:p w:rsidR="ABFFABFF" w:rsidRDefault="ABFFABFF" w:rsidP="ABFFABFF">
      <w:pPr>
        <w:pStyle w:val="ARCATParagraph"/>
        <w:numPr>
          <w:ilvl w:val="2"/>
          <w:numId w:val="1"/>
        </w:numPr>
        <w:rPr/>
      </w:pPr>
      <w:r>
        <w:rPr/>
        <w:t>UL 864 - Standard for Classified Control Units for Fire Protective Signaling Systems.</w:t>
      </w:r>
    </w:p>
    <w:p w:rsidR="ABFFABFF" w:rsidRDefault="ABFFABFF" w:rsidP="ABFFABFF">
      <w:pPr>
        <w:pStyle w:val="ARCATParagraph"/>
        <w:numPr>
          <w:ilvl w:val="2"/>
          <w:numId w:val="1"/>
        </w:numPr>
        <w:rPr/>
      </w:pPr>
      <w:r>
        <w:rPr/>
        <w:t>UL 1784 - Standard for Air Leakage Tests for Door Assemblies.</w:t>
      </w:r>
    </w:p>
    <w:p w:rsidR="ABFFABFF" w:rsidRDefault="ABFFABFF" w:rsidP="ABFFABFF">
      <w:pPr>
        <w:pStyle w:val="ARCATParagraph"/>
        <w:numPr>
          <w:ilvl w:val="2"/>
          <w:numId w:val="1"/>
        </w:numPr>
        <w:rPr/>
      </w:pPr>
      <w:r>
        <w:rPr/>
        <w:t>Other UL Standards and Label Requirements:</w:t>
      </w:r>
    </w:p>
    <w:p w:rsidR="ABFFABFF" w:rsidRDefault="ABFFABFF" w:rsidP="ABFFABFF">
      <w:pPr>
        <w:pStyle w:val="ARCATSubPara"/>
        <w:numPr>
          <w:ilvl w:val="3"/>
          <w:numId w:val="1"/>
        </w:numPr>
        <w:rPr/>
      </w:pPr>
      <w:r>
        <w:rPr/>
        <w:t>Impact test required, performed by independent testing laboratory.</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UL follow up service report required.</w:t>
      </w:r>
    </w:p>
    <w:p w:rsidR="ABFFABFF" w:rsidRDefault="ABFFABFF" w:rsidP="ABFFABFF">
      <w:pPr>
        <w:pStyle w:val="ARCATParagraph"/>
        <w:numPr>
          <w:ilvl w:val="2"/>
          <w:numId w:val="1"/>
        </w:numPr>
        <w:rPr/>
      </w:pPr>
      <w:r>
        <w:rPr/>
        <w:t>ISO 9001 1994 certified for the design, manufacturing, installation, and commissioning of Automatic Smoke Barriers and Partitions.</w:t>
      </w:r>
    </w:p>
    <w:p w:rsidR="ABFFABFF" w:rsidRDefault="ABFFABFF" w:rsidP="ABFFABFF">
      <w:pPr>
        <w:pStyle w:val="ARCATParagraph"/>
        <w:numPr>
          <w:ilvl w:val="2"/>
          <w:numId w:val="1"/>
        </w:numPr>
        <w:rPr/>
      </w:pPr>
      <w:r>
        <w:rPr/>
        <w:t>OSHPD Anchorage Pre-Approved.</w:t>
      </w:r>
    </w:p>
    <w:p w:rsidR="ABFFABFF" w:rsidRDefault="ABFFABFF" w:rsidP="ABFFABFF">
      <w:pPr>
        <w:pStyle w:val="ARCATParagraph"/>
        <w:numPr>
          <w:ilvl w:val="2"/>
          <w:numId w:val="1"/>
        </w:numPr>
        <w:rPr/>
      </w:pPr>
      <w:r>
        <w:rPr/>
        <w:t>California Department of Forestry and Fire Protection and Office of the State Fire Marshal.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Show fabrication and installation details for automatic smoke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smoke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SubPara"/>
        <w:numPr>
          <w:ilvl w:val="3"/>
          <w:numId w:val="1"/>
        </w:numPr>
        <w:rPr/>
      </w:pPr>
      <w:r>
        <w:rPr/>
        <w:t>Proof of Manufacturer qualifications.</w:t>
      </w:r>
    </w:p>
    <w:p w:rsidR="ABFFABFF" w:rsidRDefault="ABFFABFF" w:rsidP="ABFFABFF">
      <w:pPr>
        <w:pStyle w:val="ARCATSubPara"/>
        <w:numPr>
          <w:ilvl w:val="3"/>
          <w:numId w:val="1"/>
        </w:numPr>
        <w:rPr/>
      </w:pPr>
      <w:r>
        <w:rPr/>
        <w:t>Proof of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Submit under provisions of Section 01 77 00 - Closeout Procedures.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five years' experience manufacturing smoke containment systems of the type specified.</w:t>
      </w:r>
    </w:p>
    <w:p w:rsidR="ABFFABFF" w:rsidRDefault="ABFFABFF" w:rsidP="ABFFABFF">
      <w:pPr>
        <w:pStyle w:val="ARCATSubPara"/>
        <w:numPr>
          <w:ilvl w:val="3"/>
          <w:numId w:val="1"/>
        </w:numPr>
        <w:rPr/>
      </w:pPr>
      <w:r>
        <w:rPr/>
        <w:t>Manufacturer shall maintain a quality control program in accordance with ICC-ES Acceptance Criteria 77.</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Certifications:</w:t>
      </w:r>
    </w:p>
    <w:p>
      <w:pPr>
        <w:pStyle w:val="ARCATnote"/>
        <w:rPr/>
      </w:pPr>
      <w:r>
        <w:rPr/>
        <w:t>** NOTE TO SPECIFIER ** Delete certifications that are not required by the text of the edited section.</w:t>
      </w:r>
    </w:p>
    <w:p w:rsidR="ABFFABFF" w:rsidRDefault="ABFFABFF" w:rsidP="ABFFABFF">
      <w:pPr>
        <w:pStyle w:val="ARCATSubPara"/>
        <w:numPr>
          <w:ilvl w:val="3"/>
          <w:numId w:val="1"/>
        </w:numPr>
        <w:rPr/>
      </w:pPr>
      <w:r>
        <w:rPr/>
        <w:t>Manufacturer's ICC Evaluation Service report ESR.</w:t>
      </w:r>
    </w:p>
    <w:p w:rsidR="ABFFABFF" w:rsidRDefault="ABFFABFF" w:rsidP="ABFFABFF">
      <w:pPr>
        <w:pStyle w:val="ARCATSubPara"/>
        <w:numPr>
          <w:ilvl w:val="3"/>
          <w:numId w:val="1"/>
        </w:numPr>
        <w:rPr/>
      </w:pPr>
      <w:r>
        <w:rPr/>
        <w:t>Product must bear a UL label. "Tested in accordance to" standard not acceptable for fire rated smoke curtains. Intertek label not acceptable.</w:t>
      </w:r>
    </w:p>
    <w:p w:rsidR="ABFFABFF" w:rsidRDefault="ABFFABFF" w:rsidP="ABFFABFF">
      <w:pPr>
        <w:pStyle w:val="ARCATSubPara"/>
        <w:numPr>
          <w:ilvl w:val="3"/>
          <w:numId w:val="1"/>
        </w:numPr>
        <w:rPr/>
      </w:pPr>
      <w:r>
        <w:rPr/>
        <w:t>Impact test report by independent laboratory.</w:t>
      </w:r>
    </w:p>
    <w:p w:rsidR="ABFFABFF" w:rsidRDefault="ABFFABFF" w:rsidP="ABFFABFF">
      <w:pPr>
        <w:pStyle w:val="ARCATSubPara"/>
        <w:numPr>
          <w:ilvl w:val="3"/>
          <w:numId w:val="1"/>
        </w:numPr>
        <w:rPr/>
      </w:pPr>
      <w:r>
        <w:rPr/>
        <w:t>California Department of Forestry and Fire Protection and Office of the State Fire Marshal Listing.</w:t>
      </w:r>
    </w:p>
    <w:p w:rsidR="ABFFABFF" w:rsidRDefault="ABFFABFF" w:rsidP="ABFFABFF">
      <w:pPr>
        <w:pStyle w:val="ARCATSubPara"/>
        <w:numPr>
          <w:ilvl w:val="3"/>
          <w:numId w:val="1"/>
        </w:numPr>
        <w:rPr/>
      </w:pPr>
      <w:r>
        <w:rPr/>
        <w:t>UL 10B Fire test of door assemblies time temperature curve (no hose stream).</w:t>
      </w:r>
    </w:p>
    <w:p w:rsidR="ABFFABFF" w:rsidRDefault="ABFFABFF" w:rsidP="ABFFABFF">
      <w:pPr>
        <w:pStyle w:val="ARCATSubPara"/>
        <w:numPr>
          <w:ilvl w:val="3"/>
          <w:numId w:val="1"/>
        </w:numPr>
        <w:rPr/>
      </w:pPr>
      <w:r>
        <w:rPr/>
        <w:t>UL 10C Positive Pressure fire test for door assemblies time temperature curve (no hose stream).</w:t>
      </w:r>
    </w:p>
    <w:p w:rsidR="ABFFABFF" w:rsidRDefault="ABFFABFF" w:rsidP="ABFFABFF">
      <w:pPr>
        <w:pStyle w:val="ARCATSubPara"/>
        <w:numPr>
          <w:ilvl w:val="3"/>
          <w:numId w:val="1"/>
        </w:numPr>
        <w:rPr/>
      </w:pPr>
      <w:r>
        <w:rPr/>
        <w:t>UL 1784 Labeled, listed, classified, certified and marked Smoke and Draft assembly with no more than an air leakage of 3 CFM.</w:t>
      </w:r>
    </w:p>
    <w:p w:rsidR="ABFFABFF" w:rsidRDefault="ABFFABFF" w:rsidP="ABFFABFF">
      <w:pPr>
        <w:pStyle w:val="ARCATSubPara"/>
        <w:numPr>
          <w:ilvl w:val="3"/>
          <w:numId w:val="1"/>
        </w:numPr>
        <w:rPr/>
      </w:pPr>
      <w:r>
        <w:rPr/>
        <w:t>UL 864 Labeled, listed, classified, certified and marked control units and accessories for Fire Alarm Systems.</w:t>
      </w:r>
    </w:p>
    <w:p w:rsidR="ABFFABFF" w:rsidRDefault="ABFFABFF" w:rsidP="ABFFABFF">
      <w:pPr>
        <w:pStyle w:val="ARCATSubPara"/>
        <w:numPr>
          <w:ilvl w:val="3"/>
          <w:numId w:val="1"/>
        </w:numPr>
        <w:rPr/>
      </w:pPr>
      <w:r>
        <w:rPr/>
        <w:t>UL Oversized certificate labeled, listed, classified, certified and marked.</w:t>
      </w:r>
    </w:p>
    <w:p w:rsidR="ABFFABFF" w:rsidRDefault="ABFFABFF" w:rsidP="ABFFABFF">
      <w:pPr>
        <w:pStyle w:val="ARCATSubPara"/>
        <w:numPr>
          <w:ilvl w:val="3"/>
          <w:numId w:val="1"/>
        </w:numPr>
        <w:rPr/>
      </w:pPr>
      <w:r>
        <w:rPr/>
        <w:t>UL-10D One- or Three-Hour Fire Protective Curtain Listing Label.</w:t>
      </w:r>
    </w:p>
    <w:p w:rsidR="ABFFABFF" w:rsidRDefault="ABFFABFF" w:rsidP="ABFFABFF">
      <w:pPr>
        <w:pStyle w:val="ARCATSubPara"/>
        <w:numPr>
          <w:ilvl w:val="3"/>
          <w:numId w:val="1"/>
        </w:numPr>
        <w:rPr/>
      </w:pPr>
      <w:r>
        <w:rPr/>
        <w:t>OSHPD Anchorage Pre-Approval.</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Schedule and convene prior to commencement of field operations. Attendees or Representatives: Owner, Architect, General Contractor, smoke containment system sub-contractor, painting sub-contractor, and electrical sub-contractor.</w:t>
      </w:r>
    </w:p>
    <w:p w:rsidR="ABFFABFF" w:rsidRDefault="ABFFABFF" w:rsidP="ABFFABFF">
      <w:pPr>
        <w:pStyle w:val="ARCATParagraph"/>
        <w:numPr>
          <w:ilvl w:val="2"/>
          <w:numId w:val="1"/>
        </w:numPr>
        <w:rPr/>
      </w:pPr>
      <w:r>
        <w:rPr/>
        <w:t>Review substrate conditions, requirements of related work, installation instructions, storage and handling procedures, and protection measures.</w:t>
      </w:r>
    </w:p>
    <w:p w:rsidR="ABFFABFF" w:rsidRDefault="ABFFABFF" w:rsidP="ABFFABFF">
      <w:pPr>
        <w:pStyle w:val="ARCATParagraph"/>
        <w:numPr>
          <w:ilvl w:val="2"/>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limited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at:1150 S. Las BrisasPlacentia, CA 92870Toll Free Tel: 866-534-3667Tel: 714-258-7100Fax: 714-258-7171Email: </w:t>
      </w:r>
      <w:hyperlink r:id="rId_565A1D_1" w:history="1">
        <w:tooltip>request info (contact@doorsysinc.com) downloads</w:tooltip>
        <w:r>
          <w:rPr>
            <w:rStyle w:val="Hyperlink"/>
            <w:color w:val="802020"/>
            <w:u w:val="single"/>
          </w:rPr>
          <w:t>request info (contact@doorsysinc.com)</w:t>
        </w:r>
      </w:hyperlink>
      <w:r>
        <w:rPr/>
        <w:t>;Web: </w:t>
      </w:r>
      <w:hyperlink r:id="rId_565A1D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 Leakage: Not to exceed 3 cfm (0.001416 cu m per sec) per sf of door opening.</w:t>
      </w:r>
    </w:p>
    <w:p>
      <w:pPr>
        <w:pStyle w:val="ARCATnote"/>
        <w:rPr/>
      </w:pPr>
      <w:r>
        <w:rPr/>
        <w:t>** NOTE TO SPECIFIER ** The first paragraph below applies to Model DSI 600. The second paragraph below applies to DSI-C1HR and DSI-C3HR. Delete paragraph not required.</w:t>
      </w:r>
    </w:p>
    <w:p w:rsidR="ABFFABFF" w:rsidRDefault="ABFFABFF" w:rsidP="ABFFABFF">
      <w:pPr>
        <w:pStyle w:val="ARCATParagraph"/>
        <w:numPr>
          <w:ilvl w:val="2"/>
          <w:numId w:val="1"/>
        </w:numPr>
        <w:rPr/>
      </w:pPr>
      <w:r>
        <w:rPr/>
        <w:t>Fire Rating - UL-10D: The enclosure shall be rated at the same rating as the curtain fabric.</w:t>
      </w:r>
    </w:p>
    <w:p w:rsidR="ABFFABFF" w:rsidRDefault="ABFFABFF" w:rsidP="ABFFABFF">
      <w:pPr>
        <w:pStyle w:val="ARCATParagraph"/>
        <w:numPr>
          <w:ilvl w:val="2"/>
          <w:numId w:val="1"/>
        </w:numPr>
        <w:rPr/>
      </w:pPr>
      <w:r>
        <w:rPr/>
        <w:t>Fire Rating - UL-10D: One and three hour fire rated and labeled.</w:t>
      </w:r>
    </w:p>
    <w:p w:rsidR="ABFFABFF" w:rsidRDefault="ABFFABFF" w:rsidP="ABFFABFF">
      <w:pPr>
        <w:pStyle w:val="ARCATParagraph"/>
        <w:numPr>
          <w:ilvl w:val="2"/>
          <w:numId w:val="1"/>
        </w:numPr>
        <w:rPr/>
      </w:pPr>
      <w:r>
        <w:rPr/>
        <w:t>Electromagnetic Force Controlled Speed of Descent: From 6 to 24 inches (152 to 610 mm) per second for each motorized curtain.</w:t>
      </w:r>
    </w:p>
    <w:p w:rsidR="ABFFABFF" w:rsidRDefault="ABFFABFF" w:rsidP="ABFFABFF">
      <w:pPr>
        <w:pStyle w:val="ARCATParagraph"/>
        <w:numPr>
          <w:ilvl w:val="2"/>
          <w:numId w:val="1"/>
        </w:numPr>
        <w:rPr/>
      </w:pPr>
      <w:r>
        <w:rPr/>
        <w:t>System must be proven to "fail safe" to operational position on total loss of primary and auxiliary power. System must contain a housed battery system at the Group Control Panels.</w:t>
      </w:r>
    </w:p>
    <w:p w:rsidR="ABFFABFF" w:rsidRDefault="ABFFABFF" w:rsidP="ABFFABFF">
      <w:pPr>
        <w:pStyle w:val="ARCATArticle"/>
        <w:numPr>
          <w:ilvl w:val="1"/>
          <w:numId w:val="1"/>
        </w:numPr>
        <w:rPr/>
      </w:pPr>
      <w:r>
        <w:rPr/>
        <w:t>SMOKE AND FIRE CURTAINS</w:t>
      </w:r>
    </w:p>
    <w:p>
      <w:pPr>
        <w:pStyle w:val="ARCATnote"/>
        <w:rPr/>
      </w:pPr>
      <w:r>
        <w:rPr/>
        <w:t>** NOTE TO SPECIFIER ** Delete smoke curtain options not required.</w:t>
      </w:r>
    </w:p>
    <w:p w:rsidR="ABFFABFF" w:rsidRDefault="ABFFABFF" w:rsidP="ABFFABFF">
      <w:pPr>
        <w:pStyle w:val="ARCATParagraph"/>
        <w:numPr>
          <w:ilvl w:val="2"/>
          <w:numId w:val="1"/>
        </w:numPr>
        <w:rPr/>
      </w:pPr>
      <w:r>
        <w:rPr/>
        <w:t>One-Hour Fire-Rated Elevator Smoke Curtains: Model DSI-600 by Door Systems. </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Weight of Bottom: To be 1.5 lbs per per linear foot (2.26 kg per m) for curtain to meet secondary means of egress for compliance with ICC ES requirements. </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Fabric Grab Strap: Mounted on the inside of curtain for easy lifting egress.</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rsidR="ABFFABFF" w:rsidRDefault="ABFFABFF" w:rsidP="ABFFABFF">
      <w:pPr>
        <w:pStyle w:val="ARCATSubPara"/>
        <w:numPr>
          <w:ilvl w:val="3"/>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One-Hour Fire-Rated Automatic Smoke Curtains: Model DSI-C1HR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VG455 woven glass fiber cloth. </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Three-Hour Fire-Rated Automatic Smoke Curtains: Model DSI-C3HR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UL Listed Fire Rating: Three hours.</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Four-Hour Fire-Rated Accordion Fire Curtains: Model DSI-A4HR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Para"/>
        <w:numPr>
          <w:ilvl w:val="3"/>
          <w:numId w:val="1"/>
        </w:numPr>
        <w:rPr/>
      </w:pPr>
      <w:r>
        <w:rPr/>
        <w:t>Standard Head Box Sizes: No more than 12 inches (305 mm) tall.</w:t>
      </w:r>
    </w:p>
    <w:p w:rsidR="ABFFABFF" w:rsidRDefault="ABFFABFF" w:rsidP="ABFFABFF">
      <w:pPr>
        <w:pStyle w:val="ARCATSubPara"/>
        <w:numPr>
          <w:ilvl w:val="3"/>
          <w:numId w:val="1"/>
        </w:numPr>
        <w:rPr/>
      </w:pPr>
      <w:r>
        <w:rPr/>
        <w:t>Weighted Bottom Tray: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Four hours.</w:t>
      </w:r>
    </w:p>
    <w:p w:rsidR="ABFFABFF" w:rsidRDefault="ABFFABFF" w:rsidP="ABFFABFF">
      <w:pPr>
        <w:pStyle w:val="ARCATParagraph"/>
        <w:numPr>
          <w:ilvl w:val="2"/>
          <w:numId w:val="1"/>
        </w:numPr>
        <w:rPr/>
      </w:pPr>
      <w:r>
        <w:rPr/>
        <w:t>Automatic Smoke and Draft Curtains: Model DSI-D1HR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 per sq m).</w:t>
      </w:r>
    </w:p>
    <w:p w:rsidR="ABFFABFF" w:rsidRDefault="ABFFABFF" w:rsidP="ABFFABFF">
      <w:pPr>
        <w:pStyle w:val="ARCATSubSub1"/>
        <w:numPr>
          <w:ilvl w:val="4"/>
          <w:numId w:val="1"/>
        </w:numPr>
        <w:rPr/>
      </w:pPr>
      <w:r>
        <w:rPr/>
        <w:t>UL Listed Fire Rating: One hour.</w:t>
      </w:r>
    </w:p>
    <w:p w:rsidR="ABFFABFF" w:rsidRDefault="ABFFABFF" w:rsidP="ABFFABFF">
      <w:pPr>
        <w:pStyle w:val="ARCATParagraph"/>
        <w:numPr>
          <w:ilvl w:val="2"/>
          <w:numId w:val="1"/>
        </w:numPr>
        <w:rPr/>
      </w:pPr>
      <w:r>
        <w:rPr/>
        <w:t>Three-Hour Fire-Rated Horizontal Fire Curtains: Model DSI-H3HR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Maximum width of 22 feet (6706 mm). Maximum length may vary. Contact the manufacturer for more information.</w:t>
      </w:r>
    </w:p>
    <w:p w:rsidR="ABFFABFF" w:rsidRDefault="ABFFABFF" w:rsidP="ABFFABFF">
      <w:pPr>
        <w:pStyle w:val="ARCATSubPara"/>
        <w:numPr>
          <w:ilvl w:val="3"/>
          <w:numId w:val="1"/>
        </w:numPr>
        <w:rPr/>
      </w:pPr>
      <w:r>
        <w:rPr/>
        <w:t>Standard Head Box Sizes: No more than 20 inches (508 mm) tall.</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Three hours.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Curtain Head Box Enclosure: 18 gage (1.2 mm) galvanized steel. Rated at same temperature as curtain fabric.</w:t>
      </w:r>
    </w:p>
    <w:p w:rsidR="ABFFABFF" w:rsidRDefault="ABFFABFF" w:rsidP="ABFFABFF">
      <w:pPr>
        <w:pStyle w:val="ARCATParagraph"/>
        <w:numPr>
          <w:ilvl w:val="2"/>
          <w:numId w:val="1"/>
        </w:numPr>
        <w:rPr/>
      </w:pPr>
      <w:r>
        <w:rPr/>
        <w:t>Removable Cover Plates: Incorporated to allow access to curtain rollers.</w:t>
      </w:r>
    </w:p>
    <w:p w:rsidR="ABFFABFF" w:rsidRDefault="ABFFABFF" w:rsidP="ABFFABFF">
      <w:pPr>
        <w:pStyle w:val="ARCATParagraph"/>
        <w:numPr>
          <w:ilvl w:val="2"/>
          <w:numId w:val="1"/>
        </w:numPr>
        <w:rPr/>
      </w:pPr>
      <w:r>
        <w:rPr/>
        <w:t>Weighted Bottom Bar: Prevents deflection. Ensures correct operation under gravity.</w:t>
      </w:r>
    </w:p>
    <w:p w:rsidR="ABFFABFF" w:rsidRDefault="ABFFABFF" w:rsidP="ABFFABFF">
      <w:pPr>
        <w:pStyle w:val="ARCATParagraph"/>
        <w:numPr>
          <w:ilvl w:val="2"/>
          <w:numId w:val="1"/>
        </w:numPr>
        <w:rPr/>
      </w:pPr>
      <w:r>
        <w:rPr/>
        <w:t>Roller: Constructed from octagonal tube. Incorporates a 24 VDC motor, gearbox, and a sealed heavy duty ball bearing assembly.</w:t>
      </w:r>
    </w:p>
    <w:p w:rsidR="ABFFABFF" w:rsidRDefault="ABFFABFF" w:rsidP="ABFFABFF">
      <w:pPr>
        <w:pStyle w:val="ARCATParagraph"/>
        <w:numPr>
          <w:ilvl w:val="2"/>
          <w:numId w:val="1"/>
        </w:numPr>
        <w:rPr/>
      </w:pPr>
      <w:r>
        <w:rPr/>
        <w:t>Motor Control Circuit: Housed in steel enclosure mounted on motor end of head box.</w:t>
      </w:r>
    </w:p>
    <w:p w:rsidR="ABFFABFF" w:rsidRDefault="ABFFABFF" w:rsidP="ABFFABFF">
      <w:pPr>
        <w:pStyle w:val="ARCATParagraph"/>
        <w:numPr>
          <w:ilvl w:val="2"/>
          <w:numId w:val="1"/>
        </w:numPr>
        <w:rPr/>
      </w:pPr>
      <w:r>
        <w:rPr/>
        <w:t>Motorized Curtain Electromagnetic Force Controlled Speed of Descent:</w:t>
      </w:r>
    </w:p>
    <w:p w:rsidR="ABFFABFF" w:rsidRDefault="ABFFABFF" w:rsidP="ABFFABFF">
      <w:pPr>
        <w:pStyle w:val="ARCATSubPara"/>
        <w:numPr>
          <w:ilvl w:val="3"/>
          <w:numId w:val="1"/>
        </w:numPr>
        <w:rPr/>
      </w:pPr>
      <w:r>
        <w:rPr/>
        <w:t>Minimum: 6 inches (152 mm) per second.</w:t>
      </w:r>
    </w:p>
    <w:p w:rsidR="ABFFABFF" w:rsidRDefault="ABFFABFF" w:rsidP="ABFFABFF">
      <w:pPr>
        <w:pStyle w:val="ARCATSubPara"/>
        <w:numPr>
          <w:ilvl w:val="3"/>
          <w:numId w:val="1"/>
        </w:numPr>
        <w:rPr/>
      </w:pPr>
      <w:r>
        <w:rPr/>
        <w:t>Maximum: 24 inches (610 mm) per second.</w:t>
      </w:r>
    </w:p>
    <w:p w:rsidR="ABFFABFF" w:rsidRDefault="ABFFABFF" w:rsidP="ABFFABFF">
      <w:pPr>
        <w:pStyle w:val="ARCATParagraph"/>
        <w:numPr>
          <w:ilvl w:val="2"/>
          <w:numId w:val="1"/>
        </w:numPr>
        <w:rPr/>
      </w:pPr>
      <w:r>
        <w:rPr/>
        <w:t>Housed Battery System: Must be incorporated in the Group Control Panels for operation during total power loss conditions.</w:t>
      </w:r>
    </w:p>
    <w:p w:rsidR="ABFFABFF" w:rsidRDefault="ABFFABFF" w:rsidP="ABFFABFF">
      <w:pPr>
        <w:pStyle w:val="ARCATParagraph"/>
        <w:numPr>
          <w:ilvl w:val="2"/>
          <w:numId w:val="1"/>
        </w:numPr>
        <w:rPr/>
      </w:pPr>
      <w:r>
        <w:rPr/>
        <w:t>Label each smoke containment system with the following information:</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Maximum leakage rating at specified pressure and temperature conditions.</w:t>
      </w:r>
    </w:p>
    <w:p w:rsidR="ABFFABFF" w:rsidRDefault="ABFFABFF" w:rsidP="ABFFABFF">
      <w:pPr>
        <w:pStyle w:val="ARCATSubPara"/>
        <w:numPr>
          <w:ilvl w:val="3"/>
          <w:numId w:val="1"/>
        </w:numPr>
        <w:rPr/>
      </w:pPr>
      <w:r>
        <w:rPr/>
        <w:t>Label of quality control agency.</w:t>
      </w:r>
    </w:p>
    <w:p w:rsidR="ABFFABFF" w:rsidRDefault="ABFFABFF" w:rsidP="ABFFABFF">
      <w:pPr>
        <w:pStyle w:val="ARCATArticle"/>
        <w:numPr>
          <w:ilvl w:val="1"/>
          <w:numId w:val="1"/>
        </w:numPr>
        <w:rPr/>
      </w:pPr>
      <w:r>
        <w:rPr/>
        <w:t>OPERATION</w:t>
      </w:r>
    </w:p>
    <w:p w:rsidR="ABFFABFF" w:rsidRDefault="ABFFABFF" w:rsidP="ABFFABFF">
      <w:pPr>
        <w:pStyle w:val="ARCATParagraph"/>
        <w:numPr>
          <w:ilvl w:val="2"/>
          <w:numId w:val="1"/>
        </w:numPr>
        <w:rPr/>
      </w:pPr>
      <w:r>
        <w:rPr/>
        <w:t>Smoke and Fire Curtain Deployment: Upon signal from fire alarm system in emergency situation.</w:t>
      </w:r>
    </w:p>
    <w:p w:rsidR="ABFFABFF" w:rsidRDefault="ABFFABFF" w:rsidP="ABFFABFF">
      <w:pPr>
        <w:pStyle w:val="ARCATParagraph"/>
        <w:numPr>
          <w:ilvl w:val="2"/>
          <w:numId w:val="1"/>
        </w:numPr>
        <w:rPr/>
      </w:pPr>
      <w:r>
        <w:rPr/>
        <w:t>Total Loss of Primary and Auxiliary Power: System must be proven to "fail safe" to the operational position.</w:t>
      </w:r>
    </w:p>
    <w:p w:rsidR="ABFFABFF" w:rsidRDefault="ABFFABFF" w:rsidP="ABFFABFF">
      <w:pPr>
        <w:pStyle w:val="ARCATParagraph"/>
        <w:numPr>
          <w:ilvl w:val="2"/>
          <w:numId w:val="1"/>
        </w:numPr>
        <w:rPr/>
      </w:pPr>
      <w:r>
        <w:rPr/>
        <w:t>Normal Operating Conditions: Curtains held in retracted position via motors operating at low voltage. Manufacture must confirm motor windings are suitable for this type of operation.</w:t>
      </w:r>
    </w:p>
    <w:p w:rsidR="ABFFABFF" w:rsidRDefault="ABFFABFF" w:rsidP="ABFFABFF">
      <w:pPr>
        <w:pStyle w:val="ARCATParagraph"/>
        <w:numPr>
          <w:ilvl w:val="2"/>
          <w:numId w:val="1"/>
        </w:numPr>
        <w:rPr/>
      </w:pPr>
      <w:r>
        <w:rPr/>
        <w:t>Upon Activation of Fire Alarm: Control panel removes supply voltage and the curtain descends under power of gravity in a controlled manner.</w:t>
      </w:r>
    </w:p>
    <w:p w:rsidR="ABFFABFF" w:rsidRDefault="ABFFABFF" w:rsidP="ABFFABFF">
      <w:pPr>
        <w:pStyle w:val="ARCATSubPara"/>
        <w:numPr>
          <w:ilvl w:val="3"/>
          <w:numId w:val="1"/>
        </w:numPr>
        <w:rPr/>
      </w:pPr>
      <w:r>
        <w:rPr/>
        <w:t>Descent Speed Control: Dynamic braking system housed in motor control circuit. Descent is electronically synchronized on overlapping curtains with a bottom bar.</w:t>
      </w:r>
    </w:p>
    <w:p w:rsidR="ABFFABFF" w:rsidRDefault="ABFFABFF" w:rsidP="ABFFABFF">
      <w:pPr>
        <w:pStyle w:val="ARCATParagraph"/>
        <w:numPr>
          <w:ilvl w:val="2"/>
          <w:numId w:val="1"/>
        </w:numPr>
        <w:rPr/>
      </w:pPr>
      <w:r>
        <w:rPr/>
        <w:t>Curtain Retraction: Control panel supplies 24 V to motor control circuits. Motors drive curtains to the upper position. When the bottom or stopping bar contacts the curtain head box, a current limiting circuit steps back the voltage and current, holding curtain in the retracted position.</w:t>
      </w:r>
    </w:p>
    <w:p w:rsidR="ABFFABFF" w:rsidRDefault="ABFFABFF" w:rsidP="ABFFABFF">
      <w:pPr>
        <w:pStyle w:val="ARCATParagraph"/>
        <w:numPr>
          <w:ilvl w:val="2"/>
          <w:numId w:val="1"/>
        </w:numPr>
        <w:rPr/>
      </w:pPr>
      <w:r>
        <w:rPr/>
        <w:t>Limit switches must not be used to control the upper position of the curtain.</w:t>
      </w:r>
    </w:p>
    <w:p>
      <w:pPr>
        <w:pStyle w:val="ARCATnote"/>
        <w:rPr/>
      </w:pPr>
      <w:r>
        <w:rPr/>
        <w:t>** NOTE TO SPECIFIER ** Braking system is optional. Delete if not required.</w:t>
      </w:r>
    </w:p>
    <w:p w:rsidR="ABFFABFF" w:rsidRDefault="ABFFABFF" w:rsidP="ABFFABFF">
      <w:pPr>
        <w:pStyle w:val="ARCATParagraph"/>
        <w:numPr>
          <w:ilvl w:val="2"/>
          <w:numId w:val="1"/>
        </w:numPr>
        <w:rPr/>
      </w:pPr>
      <w:r>
        <w:rPr/>
        <w:t>Braking System: Two stage descent during gravity deployment. If main power to group control panel fails, power is automatically switched to the integral standby battery.</w:t>
      </w:r>
    </w:p>
    <w:p w:rsidR="ABFFABFF" w:rsidRDefault="ABFFABFF" w:rsidP="ABFFABFF">
      <w:pPr>
        <w:pStyle w:val="ARCATSubPara"/>
        <w:numPr>
          <w:ilvl w:val="3"/>
          <w:numId w:val="1"/>
        </w:numPr>
        <w:rPr/>
      </w:pPr>
      <w:r>
        <w:rPr/>
        <w:t>Curtain remains in retracted position for 1 hour (fully retracted loaded system).</w:t>
      </w:r>
    </w:p>
    <w:p w:rsidR="ABFFABFF" w:rsidRDefault="ABFFABFF" w:rsidP="ABFFABFF">
      <w:pPr>
        <w:pStyle w:val="ARCATSubPara"/>
        <w:numPr>
          <w:ilvl w:val="3"/>
          <w:numId w:val="1"/>
        </w:numPr>
        <w:rPr/>
      </w:pPr>
      <w:r>
        <w:rPr/>
        <w:t>Curtain remains fully operational until battery low voltage cut off facility reads a voltage of 21 V. Curtains then safely descend under gravity power to operational position.</w:t>
      </w:r>
    </w:p>
    <w:p w:rsidR="ABFFABFF" w:rsidRDefault="ABFFABFF" w:rsidP="ABFFABFF">
      <w:pPr>
        <w:pStyle w:val="ARCATParagraph"/>
        <w:numPr>
          <w:ilvl w:val="2"/>
          <w:numId w:val="1"/>
        </w:numPr>
        <w:rPr/>
      </w:pPr>
      <w:r>
        <w:rPr/>
        <w:t>Group Control Panel: Provide Group Control Panel (GCP) capable of controlling up to 5 no. 24v motor assemblies.</w:t>
      </w:r>
    </w:p>
    <w:p w:rsidR="ABFFABFF" w:rsidRDefault="ABFFABFF" w:rsidP="ABFFABFF">
      <w:pPr>
        <w:pStyle w:val="ARCATSubPara"/>
        <w:numPr>
          <w:ilvl w:val="3"/>
          <w:numId w:val="1"/>
        </w:numPr>
        <w:rPr/>
      </w:pPr>
      <w:r>
        <w:rPr/>
        <w:t>During Normal Operation: GCP provides 24 VAC supply to the curtain motor holding curtains in the retracted position.</w:t>
      </w:r>
    </w:p>
    <w:p w:rsidR="ABFFABFF" w:rsidRDefault="ABFFABFF" w:rsidP="ABFFABFF">
      <w:pPr>
        <w:pStyle w:val="ARCATSubPara"/>
        <w:numPr>
          <w:ilvl w:val="3"/>
          <w:numId w:val="1"/>
        </w:numPr>
        <w:rPr/>
      </w:pPr>
      <w:r>
        <w:rPr/>
        <w:t>Upon Smoke Detection: The GCP fire alarm contact is opened by the fire alarm control system. The GCP removes the 24 V supply to curtain motors and curtains descend under the power of gravity in a controlled manner.</w:t>
      </w:r>
    </w:p>
    <w:p w:rsidR="ABFFABFF" w:rsidRDefault="ABFFABFF" w:rsidP="ABFFABFF">
      <w:pPr>
        <w:pStyle w:val="ARCATParagraph"/>
        <w:numPr>
          <w:ilvl w:val="2"/>
          <w:numId w:val="1"/>
        </w:numPr>
        <w:rPr/>
      </w:pPr>
      <w:r>
        <w:rPr/>
        <w:t>Open on Fire: Configured to be gravity fail safe.</w:t>
      </w:r>
    </w:p>
    <w:p w:rsidR="ABFFABFF" w:rsidRDefault="ABFFABFF" w:rsidP="ABFFABFF">
      <w:pPr>
        <w:pStyle w:val="ARCATParagraph"/>
        <w:numPr>
          <w:ilvl w:val="2"/>
          <w:numId w:val="1"/>
        </w:numPr>
        <w:rPr/>
      </w:pPr>
      <w:r>
        <w:rPr/>
        <w:t>Test Facility: Key switch required.</w:t>
      </w:r>
    </w:p>
    <w:p w:rsidR="ABFFABFF" w:rsidRDefault="ABFFABFF" w:rsidP="ABFFABFF">
      <w:pPr>
        <w:pStyle w:val="ARCATParagraph"/>
        <w:numPr>
          <w:ilvl w:val="2"/>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Weight of Bottom: 1.5 pounds per foot (2.23 kg per meter) of curtain for secondary means of egress for compliance with ICC ES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related work performed under other sections is complete and in accordance with Shop Drawings.</w:t>
      </w:r>
    </w:p>
    <w:p w:rsidR="ABFFABFF" w:rsidRDefault="ABFFABFF" w:rsidP="ABFFABFF">
      <w:pPr>
        <w:pStyle w:val="ARCATParagraph"/>
        <w:numPr>
          <w:ilvl w:val="2"/>
          <w:numId w:val="1"/>
        </w:numPr>
        <w:rPr/>
      </w:pPr>
      <w:r>
        <w:rPr/>
        <w:t>Verify wall surfaces and elevator door frames are acceptable for installation of smoke containment system components.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smoke containment system components in accordance with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D12E"
  Type="http://schemas.openxmlformats.org/officeDocument/2006/relationships/image"
  Target="https://www.arcat.com/clients/gfx/doorsys.png"
  TargetMode="External"
/>
<Relationship
  Id="rId_695CB0_1"
  Type="http://schemas.openxmlformats.org/officeDocument/2006/relationships/hyperlink"
  Target="https://arcat.com/rfi?action=email&amp;company=Door%252BSystems&amp;message=RE%253A%2520Spec%2520Question%2520(08348dsi)%253A%2520&amp;coid=50183&amp;spec=08348dsi&amp;rep=&amp;fax=714-258-7171"
  TargetMode="External"
/>
<Relationship
  Id="rId_695CB0_2"
  Type="http://schemas.openxmlformats.org/officeDocument/2006/relationships/hyperlink"
  Target="https://www.doorsysinc.com"
  TargetMode="External"
/>
<Relationship
  Id="rId_695CB0_3"
  Type="http://schemas.openxmlformats.org/officeDocument/2006/relationships/hyperlink"
  Target="https://arcat.com/company/door-systems-50183"
  TargetMode="External"
/>
<Relationship
  Id="rId_565A1D_1"
  Type="http://schemas.openxmlformats.org/officeDocument/2006/relationships/hyperlink"
  Target="https://arcat.com/rfi?action=email&amp;company=Door%252BSystems&amp;message=RE%253A%2520Spec%2520Question%2520(08348dsi)%253A%2520&amp;coid=50183&amp;spec=08348dsi&amp;rep=&amp;fax=714-258-7171"
  TargetMode="External"
/>
<Relationship
  Id="rId_565A1D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