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fast.png&quot; \* MERGEFORMAT \d  \x \y">
        <w:r>
          <w:drawing>
            <wp:inline distT="0" distB="0" distL="0" distR="0">
              <wp:extent cx="1962150" cy="809625"/>
              <wp:effectExtent l="0" t="0" r="0" b="0"/>
              <wp:docPr id="1" name="Picture rId_FFF94F" descr="https://www.arcat.com/clients/gfx/dyna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F94F" descr="https://www.arcat.com/clients/gfx/dynafast.png"/>
                      <pic:cNvPicPr>
                        <a:picLocks noChangeAspect="1" noChangeArrowheads="1"/>
                      </pic:cNvPicPr>
                    </pic:nvPicPr>
                    <pic:blipFill>
                      <a:blip r:link="rId_FFF94F"/>
                      <a:srcRect/>
                      <a:stretch>
                        <a:fillRect/>
                      </a:stretch>
                    </pic:blipFill>
                    <pic:spPr bwMode="auto">
                      <a:xfrm>
                        <a:off x="0" y="0"/>
                        <a:ext cx="1962150" cy="809625"/>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ROOF 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Dynamic Fastener ; Roof snow guard products and everything for the Metal Builder and Roofer</w:t>
      </w:r>
      <w:r>
        <w:rPr/>
        <w:br/>
        <w:t>This section is based on the products of Dynamic Fastener , which is located at:9911 E. 53rd St.Kansas City, MO 64133Toll Free Tel: 800-821-5448Tel: 816-358-9898 Fax: 800-844-1199 Email: </w:t>
      </w:r>
      <w:hyperlink r:id="rId_398710_1" w:history="1">
        <w:tooltip>request info () downloads</w:tooltip>
        <w:r>
          <w:rPr>
            <w:rStyle w:val="Hyperlink"/>
            <w:color w:val="802020"/>
            <w:u w:val="single"/>
          </w:rPr>
          <w:t>request info ()</w:t>
        </w:r>
      </w:hyperlink>
      <w:r>
        <w:rPr/>
        <w:t/>
      </w:r>
      <w:r>
        <w:rPr/>
        <w:br/>
        <w:t>Web: </w:t>
      </w:r>
      <w:hyperlink r:id="rId_398710_2" w:history="1">
        <w:tooltip>https://www.dynamicfastener.com/ downloads</w:tooltip>
        <w:r>
          <w:rPr>
            <w:rStyle w:val="Hyperlink"/>
            <w:color w:val="802020"/>
            <w:u w:val="single"/>
          </w:rPr>
          <w:t>https://www.dynamicfastener.com/</w:t>
        </w:r>
      </w:hyperlink>
      <w:r>
        <w:rPr/>
        <w:t>  </w:t>
      </w:r>
      <w:r>
        <w:rPr/>
        <w:br/>
        <w:t> [ </w:t>
      </w:r>
      <w:hyperlink r:id="rId_398710_3" w:history="1">
        <w:tooltip>Click Here downloads</w:tooltip>
        <w:r>
          <w:rPr>
            <w:rStyle w:val="Hyperlink"/>
            <w:color w:val="802020"/>
            <w:u w:val="single"/>
          </w:rPr>
          <w:t>Click Here</w:t>
        </w:r>
      </w:hyperlink>
      <w:r>
        <w:rPr/>
        <w:t> ] for additional information.</w:t>
      </w:r>
      <w:r>
        <w:rPr/>
        <w:br/>
        <w:t>For over 40 years, Dynamic Fastener has served the needs of the commercial contractor. With 7 stocking warehouse locations, we most likely are only a day or two away. Stocking everything from anchor bolts to pipe flashings, power tools to generators, sealants to screws, we are a "One Stop Shop" for all of your commercial construction needs. We custom paint your fasteners and rivets in Kansas City, Houston, Las Vegas and Chicago, generally requiring only a day or two.</w:t>
      </w:r>
      <w:r>
        <w:rPr/>
        <w:br/>
        <w:t>We have a large number of pleasant, but more importantly, very experienced sales people. Please feel free to contact us - 800.821.5448 - at any of our branches from 8 am - 5 pm CST (until 5 pm PST for our Las Vegas branch) with any questions so that we can better serve you.</w:t>
      </w:r>
      <w:r>
        <w:rPr/>
        <w:br/>
        <w:t>With the addition of our new web store, our customers can now browse our inventory anywhere, anytime and orders can be placed conveniently anywhere, anytime!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Snow Retention System and Fastening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B85 - Standard Specification for Aluminum-Alloy Die Castings.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DESIGN / PERFORMANCE REQUIREMENTS</w:t>
      </w:r>
    </w:p>
    <w:p>
      <w:pPr>
        <w:pStyle w:val="ARCATnote"/>
        <w:rPr/>
      </w:pPr>
      <w:r>
        <w:rPr/>
        <w:t>** NOTE TO SPECIFIER ** Contact the manufacture for additional information. Note that spacing will vary based on several factors including geographical region, snow load and building.</w:t>
      </w:r>
    </w:p>
    <w:p w:rsidR="ABFFABFF" w:rsidRDefault="ABFFABFF" w:rsidP="ABFFABFF">
      <w:pPr>
        <w:pStyle w:val="ARCATParagraph"/>
        <w:numPr>
          <w:ilvl w:val="2"/>
          <w:numId w:val="1"/>
        </w:numPr>
        <w:rPr/>
      </w:pPr>
      <w:r>
        <w:rPr/>
        <w:t>Design Requirements for Systems:</w:t>
      </w:r>
    </w:p>
    <w:p w:rsidR="ABFFABFF" w:rsidRDefault="ABFFABFF" w:rsidP="ABFFABFF">
      <w:pPr>
        <w:pStyle w:val="ARCATSubPara"/>
        <w:numPr>
          <w:ilvl w:val="3"/>
          <w:numId w:val="1"/>
        </w:numPr>
        <w:rPr/>
      </w:pPr>
      <w:r>
        <w:rPr/>
        <w:t>Provide to spacing indicated on the Drawings.</w:t>
      </w:r>
    </w:p>
    <w:p w:rsidR="ABFFABFF" w:rsidRDefault="ABFFABFF" w:rsidP="ABFFABFF">
      <w:pPr>
        <w:pStyle w:val="ARCATSubPara"/>
        <w:numPr>
          <w:ilvl w:val="3"/>
          <w:numId w:val="1"/>
        </w:numPr>
        <w:rPr/>
      </w:pPr>
      <w:r>
        <w:rPr/>
        <w:t>System Design: Snow retention system as designed by the manufacturer.</w:t>
      </w:r>
    </w:p>
    <w:p w:rsidR="ABFFABFF" w:rsidRDefault="ABFFABFF" w:rsidP="ABFFABFF">
      <w:pPr>
        <w:pStyle w:val="ARCATSubPara"/>
        <w:numPr>
          <w:ilvl w:val="3"/>
          <w:numId w:val="1"/>
        </w:numPr>
        <w:rPr/>
      </w:pPr>
      <w:r>
        <w:rPr/>
        <w:t>Components of the system supplied by the same manufacturer.</w:t>
      </w:r>
    </w:p>
    <w:p w:rsidR="ABFFABFF" w:rsidRDefault="ABFFABFF" w:rsidP="ABFFABFF">
      <w:pPr>
        <w:pStyle w:val="ARCATSubPara"/>
        <w:numPr>
          <w:ilvl w:val="3"/>
          <w:numId w:val="1"/>
        </w:numPr>
        <w:rPr/>
      </w:pPr>
      <w:r>
        <w:rPr/>
        <w:t>Accessories and Fasteners: Accessories and fasteners capable of resisting design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Prepared specifically for this project; showing dimensions of metal roof snow guards and accessories, fastening details and connections and interface with other products.</w:t>
      </w:r>
    </w:p>
    <w:p w:rsidR="ABFFABFF" w:rsidRDefault="ABFFABFF" w:rsidP="ABFFABFF">
      <w:pPr>
        <w:pStyle w:val="ARCATParagraph"/>
        <w:numPr>
          <w:ilvl w:val="2"/>
          <w:numId w:val="1"/>
        </w:numPr>
        <w:rPr/>
      </w:pPr>
      <w:r>
        <w:rPr/>
        <w:t>Verification Samples: For each product specified, two samples, minimum size for extrusions 6 inches (152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production of Metal Roof Snow Guard Products of the type specified with a minimum 5 years documented experience.</w:t>
      </w:r>
    </w:p>
    <w:p w:rsidR="ABFFABFF" w:rsidRDefault="ABFFABFF" w:rsidP="ABFFABFF">
      <w:pPr>
        <w:pStyle w:val="ARCATParagraph"/>
        <w:numPr>
          <w:ilvl w:val="2"/>
          <w:numId w:val="1"/>
        </w:numPr>
        <w:rPr/>
      </w:pPr>
      <w:r>
        <w:rPr/>
        <w:t>Installer Qualifications: Company specializing in installation of Metal Roof Snow Guard Products of the type specified with a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components to job site properly packaged to provide protection against transportation damage.</w:t>
      </w:r>
    </w:p>
    <w:p w:rsidR="ABFFABFF" w:rsidRDefault="ABFFABFF" w:rsidP="ABFFABFF">
      <w:pPr>
        <w:pStyle w:val="ARCATParagraph"/>
        <w:numPr>
          <w:ilvl w:val="2"/>
          <w:numId w:val="1"/>
        </w:numPr>
        <w:rPr/>
      </w:pPr>
      <w:r>
        <w:rPr/>
        <w:t>Store products in manufacturer's unopened packaging in a clean, dry location until ready for installation.</w:t>
      </w:r>
    </w:p>
    <w:p w:rsidR="ABFFABFF" w:rsidRDefault="ABFFABFF" w:rsidP="ABFFABFF">
      <w:pPr>
        <w:pStyle w:val="ARCATParagraph"/>
        <w:numPr>
          <w:ilvl w:val="2"/>
          <w:numId w:val="1"/>
        </w:numPr>
        <w:rPr/>
      </w:pPr>
      <w:r>
        <w:rPr/>
        <w:t>Stack all materials to prevent damage and to allow for adequate ventilation.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Dynamic Fastener Service Incorporated, which is located at: 9911 E. 53rd Street; Kansas City, MO 64133; ASD Toll Free Tel: (800) 821-5448; Tel: (816) 358-9898; Fax: (816) 358-9899; Email: </w:t>
      </w:r>
      <w:hyperlink r:id="rId_E302D8_1" w:history="1">
        <w:tooltip>jerodwebber@dynamicfastener.com downloads</w:tooltip>
        <w:r>
          <w:rPr>
            <w:rStyle w:val="Hyperlink"/>
            <w:color w:val="802020"/>
            <w:u w:val="single"/>
          </w:rPr>
          <w:t>jerodwebber@dynamicfastener.com</w:t>
        </w:r>
      </w:hyperlink>
      <w:r>
        <w:rPr/>
        <w:t> , </w:t>
      </w:r>
      <w:hyperlink r:id="rId_E302D8_2" w:history="1">
        <w:tooltip>stevebutler@dynamicfastener.com downloads</w:tooltip>
        <w:r>
          <w:rPr>
            <w:rStyle w:val="Hyperlink"/>
            <w:color w:val="802020"/>
            <w:u w:val="single"/>
          </w:rPr>
          <w:t>stevebutler@dynamicfastener.com</w:t>
        </w:r>
      </w:hyperlink>
      <w:r>
        <w:rPr/>
        <w:t> ; Web: www.dynamicfastener.com.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ROOF SNOW GUARDS</w:t>
      </w:r>
    </w:p>
    <w:p w:rsidR="ABFFABFF" w:rsidRDefault="ABFFABFF" w:rsidP="ABFFABFF">
      <w:pPr>
        <w:pStyle w:val="ARCATParagraph"/>
        <w:numPr>
          <w:ilvl w:val="2"/>
          <w:numId w:val="1"/>
        </w:numPr>
        <w:rPr/>
      </w:pPr>
      <w:r>
        <w:rPr/>
        <w:t>Basis of Design: DYNA-GUARD; Snow Retention System for metal roofs as supplied by Dynamic Fastener Service Incorporated.</w:t>
      </w:r>
    </w:p>
    <w:p w:rsidR="ABFFABFF" w:rsidRDefault="ABFFABFF" w:rsidP="ABFFABFF">
      <w:pPr>
        <w:pStyle w:val="ARCATSubPara"/>
        <w:numPr>
          <w:ilvl w:val="3"/>
          <w:numId w:val="1"/>
        </w:numPr>
        <w:rPr/>
      </w:pPr>
      <w:r>
        <w:rPr/>
        <w:t>New construction and retrofitting of existing construction.</w:t>
      </w:r>
    </w:p>
    <w:p w:rsidR="ABFFABFF" w:rsidRDefault="ABFFABFF" w:rsidP="ABFFABFF">
      <w:pPr>
        <w:pStyle w:val="ARCATSubPara"/>
        <w:numPr>
          <w:ilvl w:val="3"/>
          <w:numId w:val="1"/>
        </w:numPr>
        <w:rPr/>
      </w:pPr>
      <w:r>
        <w:rPr/>
        <w:t>Material: 6005A-T6 high tensile aluminum.</w:t>
      </w:r>
    </w:p>
    <w:p w:rsidR="ABFFABFF" w:rsidRDefault="ABFFABFF" w:rsidP="ABFFABFF">
      <w:pPr>
        <w:pStyle w:val="ARCATSubPara"/>
        <w:numPr>
          <w:ilvl w:val="3"/>
          <w:numId w:val="1"/>
        </w:numPr>
        <w:rPr/>
      </w:pPr>
      <w:r>
        <w:rPr/>
        <w:t>Extrusions: Comply with ASTM B85 and ASTM B221.</w:t>
      </w:r>
    </w:p>
    <w:p w:rsidR="ABFFABFF" w:rsidRDefault="ABFFABFF" w:rsidP="ABFFABFF">
      <w:pPr>
        <w:pStyle w:val="ARCATSubPara"/>
        <w:numPr>
          <w:ilvl w:val="3"/>
          <w:numId w:val="1"/>
        </w:numPr>
        <w:rPr/>
      </w:pPr>
      <w:r>
        <w:rPr/>
        <w:t>DYNA-GUARD:</w:t>
      </w:r>
    </w:p>
    <w:p w:rsidR="ABFFABFF" w:rsidRDefault="ABFFABFF" w:rsidP="ABFFABFF">
      <w:pPr>
        <w:pStyle w:val="ARCATSubSub1"/>
        <w:numPr>
          <w:ilvl w:val="4"/>
          <w:numId w:val="1"/>
        </w:numPr>
        <w:rPr/>
      </w:pPr>
      <w:r>
        <w:rPr/>
        <w:t>Lengths: 96 in (2438 mm). T-shaped profile.</w:t>
      </w:r>
    </w:p>
    <w:p>
      <w:pPr>
        <w:pStyle w:val="ARCATnote"/>
        <w:rPr/>
      </w:pPr>
      <w:r>
        <w:rPr/>
        <w:t>** NOTE TO SPECIFIER ** Delete hole spacing options not required.</w:t>
      </w:r>
    </w:p>
    <w:p w:rsidR="ABFFABFF" w:rsidRDefault="ABFFABFF" w:rsidP="ABFFABFF">
      <w:pPr>
        <w:pStyle w:val="ARCATSubSub1"/>
        <w:numPr>
          <w:ilvl w:val="4"/>
          <w:numId w:val="1"/>
        </w:numPr>
        <w:rPr/>
      </w:pPr>
      <w:r>
        <w:rPr/>
        <w:t>Hole Spacing: None.</w:t>
      </w:r>
    </w:p>
    <w:p>
      <w:pPr>
        <w:pStyle w:val="ARCATnote"/>
        <w:rPr/>
      </w:pPr>
      <w:r>
        <w:rPr/>
        <w:t>** NOTE TO SPECIFIER ** If the metal roof seam width is not divisible by 4 or 6 in (102 or 153 mm).</w:t>
      </w:r>
    </w:p>
    <w:p w:rsidR="ABFFABFF" w:rsidRDefault="ABFFABFF" w:rsidP="ABFFABFF">
      <w:pPr>
        <w:pStyle w:val="ARCATSubSub1"/>
        <w:numPr>
          <w:ilvl w:val="4"/>
          <w:numId w:val="1"/>
        </w:numPr>
        <w:rPr/>
      </w:pPr>
      <w:r>
        <w:rPr/>
        <w:t>1.)Field-Drilled Hole Requirements: 7/16 in (11 mm) on appropriate centers.</w:t>
      </w:r>
    </w:p>
    <w:p w:rsidR="ABFFABFF" w:rsidRDefault="ABFFABFF" w:rsidP="ABFFABFF">
      <w:pPr>
        <w:pStyle w:val="ARCATSubSub1"/>
        <w:numPr>
          <w:ilvl w:val="4"/>
          <w:numId w:val="1"/>
        </w:numPr>
        <w:rPr/>
      </w:pPr>
      <w:r>
        <w:rPr/>
        <w:t>Hole Spacing: 4 in (102 mm).</w:t>
      </w:r>
    </w:p>
    <w:p w:rsidR="ABFFABFF" w:rsidRDefault="ABFFABFF" w:rsidP="ABFFABFF">
      <w:pPr>
        <w:pStyle w:val="ARCATSubSub1"/>
        <w:numPr>
          <w:ilvl w:val="4"/>
          <w:numId w:val="1"/>
        </w:numPr>
        <w:rPr/>
      </w:pPr>
      <w:r>
        <w:rPr/>
        <w:t>Hole Spacing: 6 in (153 mm).</w:t>
      </w:r>
    </w:p>
    <w:p w:rsidR="ABFFABFF" w:rsidRDefault="ABFFABFF" w:rsidP="ABFFABFF">
      <w:pPr>
        <w:pStyle w:val="ARCATSubSub1"/>
        <w:numPr>
          <w:ilvl w:val="4"/>
          <w:numId w:val="1"/>
        </w:numPr>
        <w:rPr/>
      </w:pPr>
      <w:r>
        <w:rPr/>
        <w:t>Hole Spacing: 8 in (204 mm).</w:t>
      </w:r>
    </w:p>
    <w:p w:rsidR="ABFFABFF" w:rsidRDefault="ABFFABFF" w:rsidP="ABFFABFF">
      <w:pPr>
        <w:pStyle w:val="ARCATSubPara"/>
        <w:numPr>
          <w:ilvl w:val="3"/>
          <w:numId w:val="1"/>
        </w:numPr>
        <w:rPr/>
      </w:pPr>
      <w:r>
        <w:rPr/>
        <w:t>SNO-DAMS: Inhibits ability of snow and ice to slide under the DYNA-GUARD.</w:t>
      </w:r>
    </w:p>
    <w:p w:rsidR="ABFFABFF" w:rsidRDefault="ABFFABFF" w:rsidP="ABFFABFF">
      <w:pPr>
        <w:pStyle w:val="ARCATSubSub1"/>
        <w:numPr>
          <w:ilvl w:val="4"/>
          <w:numId w:val="1"/>
        </w:numPr>
        <w:rPr/>
      </w:pPr>
      <w:r>
        <w:rPr/>
        <w:t>Slides onto the DYNA-GUARD from either end. One SNO-DAM between every seam is required.</w:t>
      </w:r>
    </w:p>
    <w:p w:rsidR="ABFFABFF" w:rsidRDefault="ABFFABFF" w:rsidP="ABFFABFF">
      <w:pPr>
        <w:pStyle w:val="ARCATSubSub1"/>
        <w:numPr>
          <w:ilvl w:val="4"/>
          <w:numId w:val="1"/>
        </w:numPr>
        <w:rPr/>
      </w:pPr>
      <w:r>
        <w:rPr/>
        <w:t>Width: 3 in (76 mm).</w:t>
      </w:r>
    </w:p>
    <w:p>
      <w:pPr>
        <w:pStyle w:val="ARCATnote"/>
        <w:rPr/>
      </w:pPr>
      <w:r>
        <w:rPr/>
        <w:t>** NOTE TO SPECIFIER ** Delete SNO-DAM option not required.</w:t>
      </w:r>
    </w:p>
    <w:p w:rsidR="ABFFABFF" w:rsidRDefault="ABFFABFF" w:rsidP="ABFFABFF">
      <w:pPr>
        <w:pStyle w:val="ARCATSubSub1"/>
        <w:numPr>
          <w:ilvl w:val="4"/>
          <w:numId w:val="1"/>
        </w:numPr>
        <w:rPr/>
      </w:pPr>
      <w:r>
        <w:rPr/>
        <w:t>SNO-DAM Profile: SNO-DAM 2.</w:t>
      </w:r>
    </w:p>
    <w:p w:rsidR="ABFFABFF" w:rsidRDefault="ABFFABFF" w:rsidP="ABFFABFF">
      <w:pPr>
        <w:pStyle w:val="ARCATSubSub1"/>
        <w:numPr>
          <w:ilvl w:val="4"/>
          <w:numId w:val="1"/>
        </w:numPr>
        <w:rPr/>
      </w:pPr>
      <w:r>
        <w:rPr/>
        <w:t>SNO-DAM Profile: SNO-DAM 3.</w:t>
      </w:r>
    </w:p>
    <w:p w:rsidR="ABFFABFF" w:rsidRDefault="ABFFABFF" w:rsidP="ABFFABFF">
      <w:pPr>
        <w:pStyle w:val="ARCATSubPara"/>
        <w:numPr>
          <w:ilvl w:val="3"/>
          <w:numId w:val="1"/>
        </w:numPr>
        <w:rPr/>
      </w:pPr>
      <w:r>
        <w:rPr/>
        <w:t>DYNA-CLAMPS: Non-ferrous, non-piercing clamp for attachment to standing seam roofs.</w:t>
      </w:r>
    </w:p>
    <w:p w:rsidR="ABFFABFF" w:rsidRDefault="ABFFABFF" w:rsidP="ABFFABFF">
      <w:pPr>
        <w:pStyle w:val="ARCATSubSub1"/>
        <w:numPr>
          <w:ilvl w:val="4"/>
          <w:numId w:val="1"/>
        </w:numPr>
        <w:rPr/>
      </w:pPr>
      <w:r>
        <w:rPr/>
        <w:t>Set Screws: Round-point stainless steel accommodating different profiles of standing seam metal roofs and won't pierce the panel.</w:t>
      </w:r>
    </w:p>
    <w:p w:rsidR="ABFFABFF" w:rsidRDefault="ABFFABFF" w:rsidP="ABFFABFF">
      <w:pPr>
        <w:pStyle w:val="ARCATSubSub1"/>
        <w:numPr>
          <w:ilvl w:val="4"/>
          <w:numId w:val="1"/>
        </w:numPr>
        <w:rPr/>
      </w:pPr>
      <w:r>
        <w:rPr/>
        <w:t>Bolts: English standard 5/16-18 bolt (No metric bolts available).</w:t>
      </w:r>
    </w:p>
    <w:p>
      <w:pPr>
        <w:pStyle w:val="ARCATnote"/>
        <w:rPr/>
      </w:pPr>
      <w:r>
        <w:rPr/>
        <w:t>** NOTE TO SPECIFIER ** Delete DYNA-CLAMP profile options not required.</w:t>
      </w:r>
    </w:p>
    <w:p w:rsidR="ABFFABFF" w:rsidRDefault="ABFFABFF" w:rsidP="ABFFABFF">
      <w:pPr>
        <w:pStyle w:val="ARCATSubSub1"/>
        <w:numPr>
          <w:ilvl w:val="4"/>
          <w:numId w:val="1"/>
        </w:numPr>
        <w:rPr/>
      </w:pPr>
      <w:r>
        <w:rPr/>
        <w:t>DYNA-CLAMP Profile: DC-U.</w:t>
      </w:r>
    </w:p>
    <w:p w:rsidR="ABFFABFF" w:rsidRDefault="ABFFABFF" w:rsidP="ABFFABFF">
      <w:pPr>
        <w:pStyle w:val="ARCATSubSub1"/>
        <w:numPr>
          <w:ilvl w:val="4"/>
          <w:numId w:val="1"/>
        </w:numPr>
        <w:rPr/>
      </w:pPr>
      <w:r>
        <w:rPr/>
        <w:t>DYNA-CLAMP Profile: DC-SL.</w:t>
      </w:r>
    </w:p>
    <w:p w:rsidR="ABFFABFF" w:rsidRDefault="ABFFABFF" w:rsidP="ABFFABFF">
      <w:pPr>
        <w:pStyle w:val="ARCATSubSub1"/>
        <w:numPr>
          <w:ilvl w:val="4"/>
          <w:numId w:val="1"/>
        </w:numPr>
        <w:rPr/>
      </w:pPr>
      <w:r>
        <w:rPr/>
        <w:t>DYNA-CLAMP Profile: DC-NF.</w:t>
      </w:r>
    </w:p>
    <w:p w:rsidR="ABFFABFF" w:rsidRDefault="ABFFABFF" w:rsidP="ABFFABFF">
      <w:pPr>
        <w:pStyle w:val="ARCATSubSub1"/>
        <w:numPr>
          <w:ilvl w:val="4"/>
          <w:numId w:val="1"/>
        </w:numPr>
        <w:rPr/>
      </w:pPr>
      <w:r>
        <w:rPr/>
        <w:t>DYNA-CLAMP Profile: DC-DF.</w:t>
      </w:r>
    </w:p>
    <w:p w:rsidR="ABFFABFF" w:rsidRDefault="ABFFABFF" w:rsidP="ABFFABFF">
      <w:pPr>
        <w:pStyle w:val="ARCATSubSub1"/>
        <w:numPr>
          <w:ilvl w:val="4"/>
          <w:numId w:val="1"/>
        </w:numPr>
        <w:rPr/>
      </w:pPr>
      <w:r>
        <w:rPr/>
        <w:t>DYNA-CLAMP Profile: DC-TS. One-piece clamp. No insert.</w:t>
      </w:r>
    </w:p>
    <w:p w:rsidR="ABFFABFF" w:rsidRDefault="ABFFABFF" w:rsidP="ABFFABFF">
      <w:pPr>
        <w:pStyle w:val="ARCATSubSub1"/>
        <w:numPr>
          <w:ilvl w:val="4"/>
          <w:numId w:val="1"/>
        </w:numPr>
        <w:rPr/>
      </w:pPr>
      <w:r>
        <w:rPr/>
        <w:t>DYNA-CLAMP Profile: DC-ZR. One-piece clamp. No insert.</w:t>
      </w:r>
    </w:p>
    <w:p w:rsidR="ABFFABFF" w:rsidRDefault="ABFFABFF" w:rsidP="ABFFABFF">
      <w:pPr>
        <w:pStyle w:val="ARCATSubPara"/>
        <w:numPr>
          <w:ilvl w:val="3"/>
          <w:numId w:val="1"/>
        </w:numPr>
        <w:rPr/>
      </w:pPr>
      <w:r>
        <w:rPr/>
        <w:t>Aesthetic Sheet Metal Strips: Supplied by others for installation into the DYNA-GUARD T-shaped profile.</w:t>
      </w:r>
    </w:p>
    <w:p w:rsidR="ABFFABFF" w:rsidRDefault="ABFFABFF" w:rsidP="ABFFABFF">
      <w:pPr>
        <w:pStyle w:val="ARCATSubSub1"/>
        <w:numPr>
          <w:ilvl w:val="4"/>
          <w:numId w:val="1"/>
        </w:numPr>
        <w:rPr/>
      </w:pPr>
      <w:r>
        <w:rPr/>
        <w:t>Painted strips of same metal material as the roof and painted the same color.</w:t>
      </w:r>
    </w:p>
    <w:p w:rsidR="ABFFABFF" w:rsidRDefault="ABFFABFF" w:rsidP="ABFFABFF">
      <w:pPr>
        <w:pStyle w:val="ARCATSubSub1"/>
        <w:numPr>
          <w:ilvl w:val="4"/>
          <w:numId w:val="1"/>
        </w:numPr>
        <w:rPr/>
      </w:pPr>
      <w:r>
        <w:rPr/>
        <w:t>Width of Strips: 2 in (51 mm).</w:t>
      </w:r>
    </w:p>
    <w:p w:rsidR="ABFFABFF" w:rsidRDefault="ABFFABFF" w:rsidP="ABFFABFF">
      <w:pPr>
        <w:pStyle w:val="ARCATSubSub1"/>
        <w:numPr>
          <w:ilvl w:val="4"/>
          <w:numId w:val="1"/>
        </w:numPr>
        <w:rPr/>
      </w:pPr>
      <w:r>
        <w:rPr/>
        <w:t>One strip per length of DYNA-GUARD Strips insert into DYNA-GUARD extrusion to help conceal the snow retention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and the approved shop drawings.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snow retention system manufacturer's instructions and approved shop drawings. Coordinate the installation with the manufacturer of the roof substrate to which it is installed.</w:t>
      </w:r>
    </w:p>
    <w:p w:rsidR="ABFFABFF" w:rsidRDefault="ABFFABFF" w:rsidP="ABFFABFF">
      <w:pPr>
        <w:pStyle w:val="ARCATParagraph"/>
        <w:numPr>
          <w:ilvl w:val="2"/>
          <w:numId w:val="1"/>
        </w:numPr>
        <w:rPr/>
      </w:pPr>
      <w:r>
        <w:rPr/>
        <w:t>Attach using manufacturer's fasteners, spaced in accordance with approved shop drawings.</w:t>
      </w:r>
    </w:p>
    <w:p w:rsidR="ABFFABFF" w:rsidRDefault="ABFFABFF" w:rsidP="ABFFABFF">
      <w:pPr>
        <w:pStyle w:val="ARCATParagraph"/>
        <w:numPr>
          <w:ilvl w:val="2"/>
          <w:numId w:val="1"/>
        </w:numPr>
        <w:rPr/>
      </w:pPr>
      <w:r>
        <w:rPr/>
        <w:t>Install extrusions in such a manner that horizontal lines are true and level and vertical lines are plumb.</w:t>
      </w:r>
    </w:p>
    <w:p w:rsidR="ABFFABFF" w:rsidRDefault="ABFFABFF" w:rsidP="ABFFABFF">
      <w:pPr>
        <w:pStyle w:val="ARCATParagraph"/>
        <w:numPr>
          <w:ilvl w:val="2"/>
          <w:numId w:val="1"/>
        </w:numPr>
        <w:rPr/>
      </w:pPr>
      <w:r>
        <w:rPr/>
        <w:t>Do not allow components to come into contact with dissimilar materials.</w:t>
      </w:r>
    </w:p>
    <w:p w:rsidR="ABFFABFF" w:rsidRDefault="ABFFABFF" w:rsidP="ABFFABFF">
      <w:pPr>
        <w:pStyle w:val="ARCATParagraph"/>
        <w:numPr>
          <w:ilvl w:val="2"/>
          <w:numId w:val="1"/>
        </w:numPr>
        <w:rPr/>
      </w:pPr>
      <w:r>
        <w:rPr/>
        <w:t>Inspect each clamp and component to insure assembly is intact and secured to the roofing per manufacturer's instructions.</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any grease, finger marks or stains from the panels per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F94F"
  Type="http://schemas.openxmlformats.org/officeDocument/2006/relationships/image"
  Target="https://www.arcat.com/clients/gfx/dynafast.png"
  TargetMode="External"
/>
<Relationship
  Id="rId_398710_1"
  Type="http://schemas.openxmlformats.org/officeDocument/2006/relationships/hyperlink"
  Target="https://arcat.com/rfi?action=email&amp;company=Dynamic%252BFastener%252B&amp;message=RE%253A%2520Spec%2520Question%2520(07729dyn)%253A%2520&amp;coid=50660&amp;spec=07729dyn&amp;rep=&amp;fax=800-844-1199%2520"
  TargetMode="External"
/>
<Relationship
  Id="rId_398710_2"
  Type="http://schemas.openxmlformats.org/officeDocument/2006/relationships/hyperlink"
  Target="https://www.dynamicfastener.com/"
  TargetMode="External"
/>
<Relationship
  Id="rId_398710_3"
  Type="http://schemas.openxmlformats.org/officeDocument/2006/relationships/hyperlink"
  Target="https://arcat.com/company/dynamic-fastener-50660"
  TargetMode="External"
/>
<Relationship
  Id="rId_E302D8_1"
  Type="http://schemas.openxmlformats.org/officeDocument/2006/relationships/hyperlink"
  Target="mailto:jerodwebber@dynamicfastener.com"
  TargetMode="External"
/>
<Relationship
  Id="rId_E302D8_2"
  Type="http://schemas.openxmlformats.org/officeDocument/2006/relationships/hyperlink"
  Target="mailto:stevebutler@dynamicfaste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