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ral.png&quot; \* MERGEFORMAT \d  \x \y">
        <w:r>
          <w:drawing>
            <wp:inline distT="0" distB="0" distL="0" distR="0">
              <wp:extent cx="1905000" cy="857250"/>
              <wp:effectExtent l="0" t="0" r="0" b="0"/>
              <wp:docPr id="1" name="Picture rId_40AD9F" descr="https://www.arcat.com/clients/gfx/fab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AD9F" descr="https://www.arcat.com/clients/gfx/fabral.png"/>
                      <pic:cNvPicPr>
                        <a:picLocks noChangeAspect="1" noChangeArrowheads="1"/>
                      </pic:cNvPicPr>
                    </pic:nvPicPr>
                    <pic:blipFill>
                      <a:blip r:link="rId_40AD9F"/>
                      <a:srcRect/>
                      <a:stretch>
                        <a:fillRect/>
                      </a:stretch>
                    </pic:blipFill>
                    <pic:spPr bwMode="auto">
                      <a:xfrm>
                        <a:off x="0" y="0"/>
                        <a:ext cx="1905000" cy="85725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STANDING SEAM METAL ROOF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FGM-Fabral LLC; Metal roof panel products.</w:t>
      </w:r>
      <w:r>
        <w:rPr/>
        <w:br/>
        <w:t>.</w:t>
      </w:r>
      <w:r>
        <w:rPr/>
        <w:br/>
        <w:t>This section is based on the products of FGM-Fabral LLC, which is located at:16435 N. Scottsdale Rd.Scottsdale, AZ 85254Tel: 770-775-4484Fax: 717-735-2879Email: </w:t>
      </w:r>
      <w:hyperlink r:id="rId_642A31_1" w:history="1">
        <w:tooltip>request info (mvaughn&amp;amp;fabral.com) downloads</w:tooltip>
        <w:r>
          <w:rPr>
            <w:rStyle w:val="Hyperlink"/>
            <w:color w:val="802020"/>
            <w:u w:val="single"/>
          </w:rPr>
          <w:t>request info (mvaughn&amp;amp;fabral.com)</w:t>
        </w:r>
      </w:hyperlink>
      <w:r>
        <w:rPr/>
        <w:t/>
      </w:r>
      <w:r>
        <w:rPr/>
        <w:br/>
        <w:t>Web: </w:t>
      </w:r>
      <w:hyperlink r:id="rId_642A31_2" w:history="1">
        <w:tooltip>https://fabral.com downloads</w:tooltip>
        <w:r>
          <w:rPr>
            <w:rStyle w:val="Hyperlink"/>
            <w:color w:val="802020"/>
            <w:u w:val="single"/>
          </w:rPr>
          <w:t>https://fabral.com</w:t>
        </w:r>
      </w:hyperlink>
      <w:r>
        <w:rPr/>
        <w:t>  </w:t>
      </w:r>
      <w:r>
        <w:rPr/>
        <w:br/>
        <w:t> [ </w:t>
      </w:r>
      <w:hyperlink r:id="rId_642A31_3" w:history="1">
        <w:tooltip>Click Here downloads</w:tooltip>
        <w:r>
          <w:rPr>
            <w:rStyle w:val="Hyperlink"/>
            <w:color w:val="802020"/>
            <w:u w:val="single"/>
          </w:rPr>
          <w:t>Click Here</w:t>
        </w:r>
      </w:hyperlink>
      <w:r>
        <w:rPr/>
        <w:t> ] for additional information.</w:t>
      </w:r>
      <w:r>
        <w:rPr/>
        <w:br/>
        <w:t>Fabral is the premier supplier of metal roofing and wall panels for architectural, commercial, post frame, industrial, transportation and agricultural applications. </w:t>
      </w:r>
      <w:r>
        <w:rPr/>
        <w:br/>
        <w:t>Founded in 1967, Fabral is widely recognized as the benchmark leader. Specified by leading firms worldwide, Fabral products have been used in projects ranging from Langley Air Force Base buildings and the Harvey B. Gantt Center for African American Arts and Culture to Lady Bird Johnson Middle School in Irving, Texas, the largest net zero school in the United States. As a leader in the post frame market, Fabral's quality product offering, advanced LEAN manufacturing processes and dedicated customer service values have elevated Fabral to become the post frame provider of choice.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prefabricated, structural standing seam roof system and accessories.</w:t>
      </w:r>
    </w:p>
    <w:p w:rsidR="ABFFABFF" w:rsidRDefault="ABFFABFF" w:rsidP="ABFFABFF">
      <w:pPr>
        <w:pStyle w:val="ARCATSubPara"/>
        <w:numPr>
          <w:ilvl w:val="3"/>
          <w:numId w:val="1"/>
        </w:numPr>
        <w:rPr/>
      </w:pPr>
      <w:r>
        <w:rPr/>
        <w:t>Stand ' N Seam</w:t>
      </w:r>
    </w:p>
    <w:p w:rsidR="ABFFABFF" w:rsidRDefault="ABFFABFF" w:rsidP="ABFFABFF">
      <w:pPr>
        <w:pStyle w:val="ARCATSubPara"/>
        <w:numPr>
          <w:ilvl w:val="3"/>
          <w:numId w:val="1"/>
        </w:numPr>
        <w:rPr/>
      </w:pPr>
      <w:r>
        <w:rPr/>
        <w:t>PowerSeam</w:t>
      </w:r>
    </w:p>
    <w:p w:rsidR="ABFFABFF" w:rsidRDefault="ABFFABFF" w:rsidP="ABFFABFF">
      <w:pPr>
        <w:pStyle w:val="ARCATSubPara"/>
        <w:numPr>
          <w:ilvl w:val="3"/>
          <w:numId w:val="1"/>
        </w:numPr>
        <w:rPr/>
      </w:pPr>
      <w:r>
        <w:rPr/>
        <w:t>PowerSeam II</w:t>
      </w:r>
    </w:p>
    <w:p w:rsidR="ABFFABFF" w:rsidRDefault="ABFFABFF" w:rsidP="ABFFABFF">
      <w:pPr>
        <w:pStyle w:val="ARCATSubPara"/>
        <w:numPr>
          <w:ilvl w:val="3"/>
          <w:numId w:val="1"/>
        </w:numPr>
        <w:rPr/>
      </w:pPr>
      <w:r>
        <w:rPr/>
        <w:t>Thin Seam</w:t>
      </w:r>
    </w:p>
    <w:p w:rsidR="ABFFABFF" w:rsidRDefault="ABFFABFF" w:rsidP="ABFFABFF">
      <w:pPr>
        <w:pStyle w:val="ARCATSubPara"/>
        <w:numPr>
          <w:ilvl w:val="3"/>
          <w:numId w:val="1"/>
        </w:numPr>
        <w:rPr/>
      </w:pPr>
      <w:r>
        <w:rPr/>
        <w:t>Slim Seam</w:t>
      </w:r>
    </w:p>
    <w:p w:rsidR="ABFFABFF" w:rsidRDefault="ABFFABFF" w:rsidP="ABFFABFF">
      <w:pPr>
        <w:pStyle w:val="ARCATSubPara"/>
        <w:numPr>
          <w:ilvl w:val="3"/>
          <w:numId w:val="1"/>
        </w:numPr>
        <w:rPr/>
      </w:pPr>
      <w:r>
        <w:rPr/>
        <w:t>2-1/2 inch SSR</w:t>
      </w:r>
    </w:p>
    <w:p w:rsidR="ABFFABFF" w:rsidRDefault="ABFFABFF" w:rsidP="ABFFABFF">
      <w:pPr>
        <w:pStyle w:val="ARCATSubPara"/>
        <w:numPr>
          <w:ilvl w:val="3"/>
          <w:numId w:val="1"/>
        </w:numPr>
        <w:rPr/>
      </w:pPr>
      <w:r>
        <w:rPr/>
        <w:t>Snap on Seam</w:t>
      </w:r>
    </w:p>
    <w:p w:rsidR="ABFFABFF" w:rsidRDefault="ABFFABFF" w:rsidP="ABFFABFF">
      <w:pPr>
        <w:pStyle w:val="ARCATSubPara"/>
        <w:numPr>
          <w:ilvl w:val="3"/>
          <w:numId w:val="1"/>
        </w:numPr>
        <w:rPr/>
      </w:pPr>
      <w:r>
        <w:rPr/>
        <w:t>Snap on Seam High Profile </w:t>
      </w:r>
    </w:p>
    <w:p w:rsidR="ABFFABFF" w:rsidRDefault="ABFFABFF" w:rsidP="ABFFABFF">
      <w:pPr>
        <w:pStyle w:val="ARCATSubPara"/>
        <w:numPr>
          <w:ilvl w:val="3"/>
          <w:numId w:val="1"/>
        </w:numPr>
        <w:rPr/>
      </w:pPr>
      <w:r>
        <w:rPr/>
        <w:t>Snap on Batten</w:t>
      </w:r>
    </w:p>
    <w:p w:rsidR="ABFFABFF" w:rsidRDefault="ABFFABFF" w:rsidP="ABFFABFF">
      <w:pPr>
        <w:pStyle w:val="ARCATSubPara"/>
        <w:numPr>
          <w:ilvl w:val="3"/>
          <w:numId w:val="1"/>
        </w:numPr>
        <w:rPr/>
      </w:pPr>
      <w:r>
        <w:rPr/>
        <w:t>IP Seam 3 </w:t>
      </w:r>
    </w:p>
    <w:p w:rsidR="ABFFABFF" w:rsidRDefault="ABFFABFF" w:rsidP="ABFFABFF">
      <w:pPr>
        <w:pStyle w:val="ARCATSubPara"/>
        <w:numPr>
          <w:ilvl w:val="3"/>
          <w:numId w:val="1"/>
        </w:numPr>
        <w:rPr/>
      </w:pPr>
      <w:r>
        <w:rPr/>
        <w:t>IP Snap 3 </w:t>
      </w:r>
    </w:p>
    <w:p w:rsidR="ABFFABFF" w:rsidRDefault="ABFFABFF" w:rsidP="ABFFABFF">
      <w:pPr>
        <w:pStyle w:val="ARCATSubPara"/>
        <w:numPr>
          <w:ilvl w:val="3"/>
          <w:numId w:val="1"/>
        </w:numPr>
        <w:rPr/>
      </w:pPr>
      <w:r>
        <w:rPr/>
        <w:t>1-1/2 inch SST </w:t>
      </w:r>
    </w:p>
    <w:p w:rsidR="ABFFABFF" w:rsidRDefault="ABFFABFF" w:rsidP="ABFFABFF">
      <w:pPr>
        <w:pStyle w:val="ARCATSubPara"/>
        <w:numPr>
          <w:ilvl w:val="3"/>
          <w:numId w:val="1"/>
        </w:numPr>
        <w:rPr/>
      </w:pPr>
      <w:r>
        <w:rPr/>
        <w:t>Horizon 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Paragraph"/>
        <w:numPr>
          <w:ilvl w:val="2"/>
          <w:numId w:val="1"/>
        </w:numPr>
        <w:rPr/>
      </w:pPr>
      <w:r>
        <w:rPr/>
        <w:t>ASTM A 792 - Standard Specification for Steel Sheet, 55 percent Aluminum-Zinc Alloy-Coated by the Hot- Dip Process.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E 98 - Reference Radiographs for Inspection of Aluminum and Magnesium Castings.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ASTM E 1514 - Standard Specification for Structural Standing Seam Steel Roof Panel Systems.</w:t>
      </w:r>
    </w:p>
    <w:p w:rsidR="ABFFABFF" w:rsidRDefault="ABFFABFF" w:rsidP="ABFFABFF">
      <w:pPr>
        <w:pStyle w:val="ARCATParagraph"/>
        <w:numPr>
          <w:ilvl w:val="2"/>
          <w:numId w:val="1"/>
        </w:numPr>
        <w:rPr/>
      </w:pPr>
      <w:r>
        <w:rPr/>
        <w:t>ASTM E1592 -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w:t>
      </w:r>
    </w:p>
    <w:p w:rsidR="ABFFABFF" w:rsidRDefault="ABFFABFF" w:rsidP="ABFFABFF">
      <w:pPr>
        <w:pStyle w:val="ARCATParagraph"/>
        <w:numPr>
          <w:ilvl w:val="2"/>
          <w:numId w:val="1"/>
        </w:numPr>
        <w:rPr/>
      </w:pPr>
      <w:r>
        <w:rPr/>
        <w:t>ASTM E 1680 - Standard Test Method for Rate of Air Leakage through Exterior Metal Roof Panel Systems.</w:t>
      </w:r>
    </w:p>
    <w:p w:rsidR="ABFFABFF" w:rsidRDefault="ABFFABFF" w:rsidP="ABFFABFF">
      <w:pPr>
        <w:pStyle w:val="ARCATParagraph"/>
        <w:numPr>
          <w:ilvl w:val="2"/>
          <w:numId w:val="1"/>
        </w:numPr>
        <w:rPr/>
      </w:pPr>
      <w:r>
        <w:rPr/>
        <w:t>ASTM E 2140 - Standard Test Method for Water Penetration of Metal Panel Roof Systems by Static Water Pressure Head.</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Building Materials Directory.</w:t>
      </w:r>
    </w:p>
    <w:p w:rsidR="ABFFABFF" w:rsidRDefault="ABFFABFF" w:rsidP="ABFFABFF">
      <w:pPr>
        <w:pStyle w:val="ARCATParagraph"/>
        <w:numPr>
          <w:ilvl w:val="2"/>
          <w:numId w:val="1"/>
        </w:numPr>
        <w:rPr/>
      </w:pPr>
      <w:r>
        <w:rPr/>
        <w:t>UL 580 - Standard for Tests for Uplift Resistance of Roof Assemblies.</w:t>
      </w:r>
    </w:p>
    <w:p w:rsidR="ABFFABFF" w:rsidRDefault="ABFFABFF" w:rsidP="ABFFABFF">
      <w:pPr>
        <w:pStyle w:val="ARCATParagraph"/>
        <w:numPr>
          <w:ilvl w:val="2"/>
          <w:numId w:val="1"/>
        </w:numPr>
        <w:rPr/>
      </w:pPr>
      <w:r>
        <w:rPr/>
        <w:t>UL 790 - Standard for Standard Test Methods for Fire Tests of Roof Coverings.</w:t>
      </w:r>
    </w:p>
    <w:p w:rsidR="ABFFABFF" w:rsidRDefault="ABFFABFF" w:rsidP="ABFFABFF">
      <w:pPr>
        <w:pStyle w:val="ARCATParagraph"/>
        <w:numPr>
          <w:ilvl w:val="2"/>
          <w:numId w:val="1"/>
        </w:numPr>
        <w:rPr/>
      </w:pPr>
      <w:r>
        <w:rPr/>
        <w:t>UL 2218 - Standard for Impact Resistance of Prepared Roof Covering Materials.</w:t>
      </w:r>
    </w:p>
    <w:p w:rsidR="ABFFABFF" w:rsidRDefault="ABFFABFF" w:rsidP="ABFFABFF">
      <w:pPr>
        <w:pStyle w:val="ARCATParagraph"/>
        <w:numPr>
          <w:ilvl w:val="2"/>
          <w:numId w:val="1"/>
        </w:numPr>
        <w:rPr/>
      </w:pPr>
      <w:r>
        <w:rPr/>
        <w:t>SMACNA - Architectural Sheet Metal Manual.</w:t>
      </w:r>
    </w:p>
    <w:p w:rsidR="ABFFABFF" w:rsidRDefault="ABFFABFF" w:rsidP="ABFFABFF">
      <w:pPr>
        <w:pStyle w:val="ARCATParagraph"/>
        <w:numPr>
          <w:ilvl w:val="2"/>
          <w:numId w:val="1"/>
        </w:numPr>
        <w:rPr/>
      </w:pPr>
      <w:r>
        <w:rPr/>
        <w:t>AISI - Cold Formed Steel Design Manual. </w:t>
      </w:r>
    </w:p>
    <w:p w:rsidR="ABFFABFF" w:rsidRDefault="ABFFABFF" w:rsidP="ABFFABFF">
      <w:pPr>
        <w:pStyle w:val="ARCATParagraph"/>
        <w:numPr>
          <w:ilvl w:val="2"/>
          <w:numId w:val="1"/>
        </w:numPr>
        <w:rPr/>
      </w:pPr>
      <w:r>
        <w:rPr/>
        <w:t>Aluminum Association - Aluminum Design Manual/</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AAMA 2605 -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MCA - Preformed Metal Wall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and panel analysis showing: Profile, gauge of both exterior and interior sheet, location, layout and dimensions of panels, location and type of fasteners, shape and method of attachment of all trim, locations and type of sealants, and 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material and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material and finish product specified, two samples, minimum size 12 inches (300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Field Quality Control Reports: Submit manufacture's field representative's quality control and inspection reports regularly during installation.</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ten years experience in the production of metal roof panels. Demonstrate experience with examples of projects of similar type and exposure.</w:t>
      </w:r>
    </w:p>
    <w:p w:rsidR="ABFFABFF" w:rsidRDefault="ABFFABFF" w:rsidP="ABFFABFF">
      <w:pPr>
        <w:pStyle w:val="ARCATParagraph"/>
        <w:numPr>
          <w:ilvl w:val="2"/>
          <w:numId w:val="1"/>
        </w:numPr>
        <w:rPr/>
      </w:pPr>
      <w:r>
        <w:rPr/>
        <w:t>Installer Qualifications: Installer with a minimum of five years experience with projects of similar size and scope with supervisors trained and approved by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related trades. Coordinate structural support requirements in relation to roof panel panel system, installation of any separate air/water barriers, treatment of fenestration, roof penetrations and other requirements specific to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mechanical and painted finishes on exposed surfaces from damage by applying a strippable, temporary protective covering before shipping.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warranties for products and finishes</w:t>
      </w:r>
    </w:p>
    <w:p>
      <w:pPr>
        <w:pStyle w:val="ARCATnote"/>
        <w:rPr/>
      </w:pPr>
      <w:r>
        <w:rPr/>
        <w:t>.** NOTE TO SPECIFIER ** Delete warranty information not specific to project.</w:t>
      </w:r>
    </w:p>
    <w:p w:rsidR="ABFFABFF" w:rsidRDefault="ABFFABFF" w:rsidP="ABFFABFF">
      <w:pPr>
        <w:pStyle w:val="ARCATSubPara"/>
        <w:numPr>
          <w:ilvl w:val="3"/>
          <w:numId w:val="1"/>
        </w:numPr>
        <w:rPr/>
      </w:pPr>
      <w:r>
        <w:rPr/>
        <w:t>Material Warranty: Standard form in which manufacturer agrees to repair or replace items that fail in materials or workmanship within specified warranty period. Items covered by the warranty include structural performance and finish performance.</w:t>
      </w:r>
    </w:p>
    <w:p w:rsidR="ABFFABFF" w:rsidRDefault="ABFFABFF" w:rsidP="ABFFABFF">
      <w:pPr>
        <w:pStyle w:val="ARCATSubSub1"/>
        <w:numPr>
          <w:ilvl w:val="4"/>
          <w:numId w:val="1"/>
        </w:numPr>
        <w:rPr/>
      </w:pPr>
      <w:r>
        <w:rPr/>
        <w:t>Warranty Period: Two years from date of Substantial Completion.</w:t>
      </w:r>
    </w:p>
    <w:p>
      <w:pPr>
        <w:pStyle w:val="ARCATnote"/>
        <w:rPr/>
      </w:pPr>
      <w:r>
        <w:rPr/>
        <w:t>** NOTE TO SPECIFIER ** Finish warranty periods are limited by the coil coater and the coating manufacturer and the finish. Delete if fluoropolymer finish is not required.</w:t>
      </w:r>
    </w:p>
    <w:p w:rsidR="ABFFABFF" w:rsidRDefault="ABFFABFF" w:rsidP="ABFFABFF">
      <w:pPr>
        <w:pStyle w:val="ARCATSubPara"/>
        <w:numPr>
          <w:ilvl w:val="3"/>
          <w:numId w:val="1"/>
        </w:numPr>
        <w:rPr/>
      </w:pPr>
      <w:r>
        <w:rPr/>
        <w:t>Paint Finish: Standard form in which paint manufacturer agrees to repair or replace metal panels that evidence deterioration of fluoropolymer finish.</w:t>
      </w:r>
    </w:p>
    <w:p w:rsidR="ABFFABFF" w:rsidRDefault="ABFFABFF" w:rsidP="ABFFABFF">
      <w:pPr>
        <w:pStyle w:val="ARCATSubSub1"/>
        <w:numPr>
          <w:ilvl w:val="4"/>
          <w:numId w:val="1"/>
        </w:numPr>
        <w:rPr/>
      </w:pPr>
      <w:r>
        <w:rPr/>
        <w:t>Warranty Period: Fluoropolymer finish, thirty years from date Substantial Completion.</w:t>
      </w:r>
    </w:p>
    <w:p w:rsidR="ABFFABFF" w:rsidRDefault="ABFFABFF" w:rsidP="ABFFABFF">
      <w:pPr>
        <w:pStyle w:val="ARCATSubSub1"/>
        <w:numPr>
          <w:ilvl w:val="4"/>
          <w:numId w:val="1"/>
        </w:numPr>
        <w:rPr/>
      </w:pPr>
      <w:r>
        <w:rPr/>
        <w:t>Warranty Period: Metallic/Mica Fluoropolymer finish, Custom finish, twenty years from date Substantial Completion.</w:t>
      </w:r>
    </w:p>
    <w:p w:rsidR="ABFFABFF" w:rsidRDefault="ABFFABFF" w:rsidP="ABFFABFF">
      <w:pPr>
        <w:pStyle w:val="ARCATSubPara"/>
        <w:numPr>
          <w:ilvl w:val="3"/>
          <w:numId w:val="1"/>
        </w:numPr>
        <w:rPr/>
      </w:pPr>
      <w:r>
        <w:rPr/>
        <w:t>Installer's Warranty: Installer's warranty covering the Work of this Section, including all components of roof panels for two years from date of Substantial Completion.</w:t>
      </w:r>
    </w:p>
    <w:p w:rsidR="ABFFABFF" w:rsidRDefault="ABFFABFF" w:rsidP="ABFFABFF">
      <w:pPr>
        <w:pStyle w:val="ARCATSubPara"/>
        <w:numPr>
          <w:ilvl w:val="3"/>
          <w:numId w:val="1"/>
        </w:numPr>
        <w:rPr/>
      </w:pPr>
      <w:r>
        <w:rPr/>
        <w:t>Weather-tight Warranty: Twenty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FGM-Fabral LLC, which is located at:16435 N. Scottsdale Rd.Scottsdale, AZ 85254Tel: 770-775-4484Fax: 717-735-2879Email: </w:t>
      </w:r>
      <w:hyperlink r:id="rId_E25285_1" w:history="1">
        <w:tooltip>request info (mvaughn&amp;amp;fabral.com) downloads</w:tooltip>
        <w:r>
          <w:rPr>
            <w:rStyle w:val="Hyperlink"/>
            <w:color w:val="802020"/>
            <w:u w:val="single"/>
          </w:rPr>
          <w:t>request info (mvaughn&amp;amp;fabral.com)</w:t>
        </w:r>
      </w:hyperlink>
      <w:r>
        <w:rPr/>
        <w:t>;Web: </w:t>
      </w:r>
      <w:hyperlink r:id="rId_E25285_2" w:history="1">
        <w:tooltip>https://fabral.com downloads</w:tooltip>
        <w:r>
          <w:rPr>
            <w:rStyle w:val="Hyperlink"/>
            <w:color w:val="802020"/>
            <w:u w:val="single"/>
          </w:rPr>
          <w:t>https://fabral.com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STANDING SEAM METAL ROOF PANEL System required from the following paragraphs and delete those not required.</w:t>
      </w:r>
      <w:r>
        <w:rPr/>
        <w:br/>
        <w:t>** NOTE TO SPECIFIER ** STAND `N SEAM Panels can be roll-formed and curved to span an entire roof without end seams. </w:t>
      </w:r>
    </w:p>
    <w:p w:rsidR="ABFFABFF" w:rsidRDefault="ABFFABFF" w:rsidP="ABFFABFF">
      <w:pPr>
        <w:pStyle w:val="ARCATArticle"/>
        <w:numPr>
          <w:ilvl w:val="1"/>
          <w:numId w:val="1"/>
        </w:numPr>
        <w:rPr/>
      </w:pPr>
      <w:r>
        <w:rPr/>
        <w:t>STAND `N SEAM</w:t>
      </w:r>
    </w:p>
    <w:p w:rsidR="ABFFABFF" w:rsidRDefault="ABFFABFF" w:rsidP="ABFFABFF">
      <w:pPr>
        <w:pStyle w:val="ARCATParagraph"/>
        <w:numPr>
          <w:ilvl w:val="2"/>
          <w:numId w:val="1"/>
        </w:numPr>
        <w:rPr/>
      </w:pPr>
      <w:r>
        <w:rPr/>
        <w:t>Roof Panels: STAND `N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width paragraphs and delete those not required. Note that 12 inch and 16 inch are factory formed and 16 inch is also available field formed.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2-1/2 inch (63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0.030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Sub1"/>
        <w:numPr>
          <w:ilvl w:val="4"/>
          <w:numId w:val="1"/>
        </w:numPr>
        <w:rPr/>
      </w:pPr>
      <w:r>
        <w:rPr/>
        <w:t>Copper: </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Thermal Cycling Test: 100,000 cycles</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#275, 275A, 275B, 319</w:t>
      </w:r>
    </w:p>
    <w:p w:rsidR="ABFFABFF" w:rsidRDefault="ABFFABFF" w:rsidP="ABFFABFF">
      <w:pPr>
        <w:pStyle w:val="ARCATSubSub2"/>
        <w:numPr>
          <w:ilvl w:val="5"/>
          <w:numId w:val="1"/>
        </w:numPr>
        <w:rPr/>
      </w:pPr>
      <w:r>
        <w:rPr/>
        <w:t>ASTM E 330/ASTM E 1592: Results Vary Depending on Gauge and Panel Thickness.</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cfm/ft2 @ 20 psf</w:t>
      </w:r>
    </w:p>
    <w:p w:rsidR="ABFFABFF" w:rsidRDefault="ABFFABFF" w:rsidP="ABFFABFF">
      <w:pPr>
        <w:pStyle w:val="ARCATSubSub2"/>
        <w:numPr>
          <w:ilvl w:val="5"/>
          <w:numId w:val="1"/>
        </w:numPr>
        <w:rPr/>
      </w:pPr>
      <w:r>
        <w:rPr/>
        <w:t>ASTM E 1680: No air penetration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Miami Dade NOA (steel &amp; aluminum)</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General: Provide components required for a complete, weather-tight panel system including trim, copings, fasciae, mullions, sills, corner units, panel clips, flashings, sealants, gaskets, fillers, panel closures, and similar items. Match material and finish of metal panels unless otherwise indicated.</w:t>
      </w:r>
    </w:p>
    <w:p w:rsidR="ABFFABFF" w:rsidRDefault="ABFFABFF" w:rsidP="ABFFABFF">
      <w:pPr>
        <w:pStyle w:val="ARCATSubPara"/>
        <w:numPr>
          <w:ilvl w:val="3"/>
          <w:numId w:val="1"/>
        </w:numPr>
        <w:rPr/>
      </w:pPr>
      <w:r>
        <w:rPr/>
        <w:t>Miscellaneous 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rsidR="ABFFABFF" w:rsidRDefault="ABFFABFF" w:rsidP="ABFFABFF">
      <w:pPr>
        <w:pStyle w:val="ARCATSubPara"/>
        <w:numPr>
          <w:ilvl w:val="3"/>
          <w:numId w:val="1"/>
        </w:numPr>
        <w:rPr/>
      </w:pPr>
      <w:r>
        <w:rPr/>
        <w:t>Panel Fasteners: Self-tapping screws recommended by the manufacturer designed to withstand design loads.</w:t>
      </w:r>
    </w:p>
    <w:p w:rsidR="ABFFABFF" w:rsidRDefault="ABFFABFF" w:rsidP="ABFFABFF">
      <w:pPr>
        <w:pStyle w:val="ARCATSubPara"/>
        <w:numPr>
          <w:ilvl w:val="3"/>
          <w:numId w:val="1"/>
        </w:numPr>
        <w:rPr/>
      </w:pPr>
      <w:r>
        <w:rPr/>
        <w:t>Panel Sealants: Provide sealant type recommended by manufacturer that are compatible with panel materials, are non-staining, and do not damage panel finish.</w:t>
      </w:r>
    </w:p>
    <w:p w:rsidR="ABFFABFF" w:rsidRDefault="ABFFABFF" w:rsidP="ABFFABFF">
      <w:pPr>
        <w:pStyle w:val="ARCATSubPara"/>
        <w:numPr>
          <w:ilvl w:val="3"/>
          <w:numId w:val="1"/>
        </w:numPr>
        <w:rPr/>
      </w:pPr>
      <w:r>
        <w:rPr/>
        <w:t>Sealant Tape: Buytl</w:t>
      </w:r>
    </w:p>
    <w:p w:rsidR="ABFFABFF" w:rsidRDefault="ABFFABFF" w:rsidP="ABFFABFF">
      <w:pPr>
        <w:pStyle w:val="ARCATSubSub1"/>
        <w:numPr>
          <w:ilvl w:val="4"/>
          <w:numId w:val="1"/>
        </w:numPr>
        <w:rPr/>
      </w:pPr>
      <w:r>
        <w:rPr/>
        <w:t>Joint Sealant: One Part Poly</w:t>
      </w:r>
    </w:p>
    <w:p w:rsidR="ABFFABFF" w:rsidRDefault="ABFFABFF" w:rsidP="ABFFABFF">
      <w:pPr>
        <w:pStyle w:val="ARCATSubSub1"/>
        <w:numPr>
          <w:ilvl w:val="4"/>
          <w:numId w:val="1"/>
        </w:numPr>
        <w:rPr/>
      </w:pPr>
      <w:r>
        <w:rPr/>
        <w:t>Butyl-Rubber-Based, Solvent-Release Sealant: ASTM C 1311.</w:t>
      </w:r>
    </w:p>
    <w:p>
      <w:pPr>
        <w:pStyle w:val="ARCATnote"/>
        <w:rPr/>
      </w:pPr>
      <w:r>
        <w:rPr/>
        <w:t>** NOTE TO SPECIFIER ** POWER SEAM panels can be roll-formed and curved or tapered. Contact the manufacturer for additional information. </w:t>
      </w:r>
    </w:p>
    <w:p w:rsidR="ABFFABFF" w:rsidRDefault="ABFFABFF" w:rsidP="ABFFABFF">
      <w:pPr>
        <w:pStyle w:val="ARCATArticle"/>
        <w:numPr>
          <w:ilvl w:val="1"/>
          <w:numId w:val="1"/>
        </w:numPr>
        <w:rPr/>
      </w:pPr>
      <w:r>
        <w:rPr/>
        <w:t>POWER SEAM</w:t>
      </w:r>
    </w:p>
    <w:p w:rsidR="ABFFABFF" w:rsidRDefault="ABFFABFF" w:rsidP="ABFFABFF">
      <w:pPr>
        <w:pStyle w:val="ARCATParagraph"/>
        <w:numPr>
          <w:ilvl w:val="2"/>
          <w:numId w:val="1"/>
        </w:numPr>
        <w:rPr/>
      </w:pPr>
      <w:r>
        <w:rPr/>
        <w:t>Roof Panels: POWER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Grade 50 (50 ksi yield strength) Structural Steel with AZ50 (0.50 oz./ft.2) aluminum-zinc alloy coating, both conforming to ASTM A 792.</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 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POWER SEAM II panels have 180 degree seaming and can be roll-formed and curved to a minimum 10 foot radius. Contact the manufacturer for additional information. </w:t>
      </w:r>
    </w:p>
    <w:p w:rsidR="ABFFABFF" w:rsidRDefault="ABFFABFF" w:rsidP="ABFFABFF">
      <w:pPr>
        <w:pStyle w:val="ARCATArticle"/>
        <w:numPr>
          <w:ilvl w:val="1"/>
          <w:numId w:val="1"/>
        </w:numPr>
        <w:rPr/>
      </w:pPr>
      <w:r>
        <w:rPr/>
        <w:t>POWER SEAM II</w:t>
      </w:r>
    </w:p>
    <w:p w:rsidR="ABFFABFF" w:rsidRDefault="ABFFABFF" w:rsidP="ABFFABFF">
      <w:pPr>
        <w:pStyle w:val="ARCATParagraph"/>
        <w:numPr>
          <w:ilvl w:val="2"/>
          <w:numId w:val="1"/>
        </w:numPr>
        <w:rPr/>
      </w:pPr>
      <w:r>
        <w:rPr/>
        <w:t>Roof Panels: POWER SEAM II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 with shadow line.</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two material paragraphs and delete the one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Paragraph"/>
        <w:numPr>
          <w:ilvl w:val="2"/>
          <w:numId w:val="1"/>
        </w:numPr>
        <w:rPr/>
      </w:pPr>
      <w:r>
        <w:rPr/>
        <w:t>Roof Panel Accessories: Provide components required for a complete, weather-tight panel system.</w:t>
      </w:r>
    </w:p>
    <w:p w:rsidR="ABFFABFF" w:rsidRDefault="ABFFABFF" w:rsidP="ABFFABFF">
      <w:pPr>
        <w:pStyle w:val="ARCATSubPara"/>
        <w:numPr>
          <w:ilvl w:val="3"/>
          <w:numId w:val="1"/>
        </w:numPr>
        <w:rPr/>
      </w:pPr>
      <w:r>
        <w:rPr/>
        <w:t>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w:t>
      </w:r>
    </w:p>
    <w:p w:rsidR="ABFFABFF" w:rsidRDefault="ABFFABFF" w:rsidP="ABFFABFF">
      <w:pPr>
        <w:pStyle w:val="ARCATSubSub1"/>
        <w:numPr>
          <w:ilvl w:val="4"/>
          <w:numId w:val="1"/>
        </w:numPr>
        <w:rPr/>
      </w:pPr>
      <w:r>
        <w:rPr/>
        <w:t>All flashing and trim shall be of the same material, gauge, finish, and color as the roof panels and fabricated in accordance with standard SMACNA procedure and details.</w:t>
      </w:r>
    </w:p>
    <w:p w:rsidR="ABFFABFF" w:rsidRDefault="ABFFABFF" w:rsidP="ABFFABFF">
      <w:pPr>
        <w:pStyle w:val="ARCATSubSub1"/>
        <w:numPr>
          <w:ilvl w:val="4"/>
          <w:numId w:val="1"/>
        </w:numPr>
        <w:rPr/>
      </w:pPr>
      <w:r>
        <w:rPr/>
        <w:t>Provide transition rib covers where roofing changes pitch.</w:t>
      </w:r>
    </w:p>
    <w:p w:rsidR="ABFFABFF" w:rsidRDefault="ABFFABFF" w:rsidP="ABFFABFF">
      <w:pPr>
        <w:pStyle w:val="ARCATSubPara"/>
        <w:numPr>
          <w:ilvl w:val="3"/>
          <w:numId w:val="1"/>
        </w:numPr>
        <w:rPr/>
      </w:pPr>
      <w:r>
        <w:rPr/>
        <w:t>Panel Fasteners: Self-tapping screws designed to withstand design loads.</w:t>
      </w:r>
    </w:p>
    <w:p w:rsidR="ABFFABFF" w:rsidRDefault="ABFFABFF" w:rsidP="ABFFABFF">
      <w:pPr>
        <w:pStyle w:val="ARCATSubPara"/>
        <w:numPr>
          <w:ilvl w:val="3"/>
          <w:numId w:val="1"/>
        </w:numPr>
        <w:rPr/>
      </w:pPr>
      <w:r>
        <w:rPr/>
        <w:t>Sealants: Provide sealant type recommended by manufacturer that are compatible with panel materials, are non-staining, and do not damage panel finish. Coordinate color with roof panels</w:t>
      </w:r>
    </w:p>
    <w:p w:rsidR="ABFFABFF" w:rsidRDefault="ABFFABFF" w:rsidP="ABFFABFF">
      <w:pPr>
        <w:pStyle w:val="ARCATSubSub1"/>
        <w:numPr>
          <w:ilvl w:val="4"/>
          <w:numId w:val="1"/>
        </w:numPr>
        <w:rPr/>
      </w:pPr>
      <w:r>
        <w:rPr/>
        <w:t>Sealant Tape: Butyl.</w:t>
      </w:r>
    </w:p>
    <w:p w:rsidR="ABFFABFF" w:rsidRDefault="ABFFABFF" w:rsidP="ABFFABFF">
      <w:pPr>
        <w:pStyle w:val="ARCATSubSub1"/>
        <w:numPr>
          <w:ilvl w:val="4"/>
          <w:numId w:val="1"/>
        </w:numPr>
        <w:rPr/>
      </w:pPr>
      <w:r>
        <w:rPr/>
        <w:t>One-part polyurethane joint sealant.</w:t>
      </w:r>
    </w:p>
    <w:p w:rsidR="ABFFABFF" w:rsidRDefault="ABFFABFF" w:rsidP="ABFFABFF">
      <w:pPr>
        <w:pStyle w:val="ARCATSubSub1"/>
        <w:numPr>
          <w:ilvl w:val="4"/>
          <w:numId w:val="1"/>
        </w:numPr>
        <w:rPr/>
      </w:pPr>
      <w:r>
        <w:rPr/>
        <w:t>Butyl-Rubber-Based, Solvent-Release Sealant: ASTM C 1311.</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THIN SEAM panels can be field roll-formed curved or tapered to a minimum 200 foot radius. Contact the manufacturer for additional information. </w:t>
      </w:r>
    </w:p>
    <w:p w:rsidR="ABFFABFF" w:rsidRDefault="ABFFABFF" w:rsidP="ABFFABFF">
      <w:pPr>
        <w:pStyle w:val="ARCATArticle"/>
        <w:numPr>
          <w:ilvl w:val="1"/>
          <w:numId w:val="1"/>
        </w:numPr>
        <w:rPr/>
      </w:pPr>
      <w:r>
        <w:rPr/>
        <w:t>THIN SEAM</w:t>
      </w:r>
    </w:p>
    <w:p w:rsidR="ABFFABFF" w:rsidRDefault="ABFFABFF" w:rsidP="ABFFABFF">
      <w:pPr>
        <w:pStyle w:val="ARCATParagraph"/>
        <w:numPr>
          <w:ilvl w:val="2"/>
          <w:numId w:val="1"/>
        </w:numPr>
        <w:rPr/>
      </w:pPr>
      <w:r>
        <w:rPr/>
        <w:t>Roof Panels: THIN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1-3/4 inch (44.5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#303, 359, 359A, 343, 417.</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6.94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15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SLIM SEAM panels can be field roll-formed or tapered. Contact the manufacturer for additional information. </w:t>
      </w:r>
    </w:p>
    <w:p w:rsidR="ABFFABFF" w:rsidRDefault="ABFFABFF" w:rsidP="ABFFABFF">
      <w:pPr>
        <w:pStyle w:val="ARCATArticle"/>
        <w:numPr>
          <w:ilvl w:val="1"/>
          <w:numId w:val="1"/>
        </w:numPr>
        <w:rPr/>
      </w:pPr>
      <w:r>
        <w:rPr/>
        <w:t>SLIM SEAM</w:t>
      </w:r>
    </w:p>
    <w:p w:rsidR="ABFFABFF" w:rsidRDefault="ABFFABFF" w:rsidP="ABFFABFF">
      <w:pPr>
        <w:pStyle w:val="ARCATParagraph"/>
        <w:numPr>
          <w:ilvl w:val="2"/>
          <w:numId w:val="1"/>
        </w:numPr>
        <w:rPr/>
      </w:pPr>
      <w:r>
        <w:rPr/>
        <w:t>Roof Panels: SLIM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or tapered panels where recommended by the manufacturer.</w:t>
      </w:r>
    </w:p>
    <w:p w:rsidR="ABFFABFF" w:rsidRDefault="ABFFABFF" w:rsidP="ABFFABFF">
      <w:pPr>
        <w:pStyle w:val="ARCATSubSub1"/>
        <w:numPr>
          <w:ilvl w:val="4"/>
          <w:numId w:val="1"/>
        </w:numPr>
        <w:rPr/>
      </w:pPr>
      <w:r>
        <w:rPr/>
        <w:t>Panel Type: Flat Pan.</w:t>
      </w:r>
    </w:p>
    <w:p>
      <w:pPr>
        <w:pStyle w:val="ARCATnote"/>
        <w:rPr/>
      </w:pPr>
      <w:r>
        <w:rPr/>
        <w:t>** NOTE TO SPECIFIER ** Select one of the following two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1-1/2 inch (28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#274, 274A, 369.</w:t>
      </w:r>
    </w:p>
    <w:p w:rsidR="ABFFABFF" w:rsidRDefault="ABFFABFF" w:rsidP="ABFFABFF">
      <w:pPr>
        <w:pStyle w:val="ARCATSubSub2"/>
        <w:numPr>
          <w:ilvl w:val="5"/>
          <w:numId w:val="1"/>
        </w:numPr>
        <w:rPr/>
      </w:pPr>
      <w:r>
        <w:rPr/>
        <w:t>ASTM E 1592: 24 gauge Allowable Load of 48.48 psf @ 2 feet 5 inches.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1.57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25 psf</w:t>
      </w:r>
    </w:p>
    <w:p w:rsidR="ABFFABFF" w:rsidRDefault="ABFFABFF" w:rsidP="ABFFABFF">
      <w:pPr>
        <w:pStyle w:val="ARCATSubSub2"/>
        <w:numPr>
          <w:ilvl w:val="5"/>
          <w:numId w:val="1"/>
        </w:numPr>
        <w:rPr/>
      </w:pPr>
      <w:r>
        <w:rPr/>
        <w:t>ASTM E1646: No Water @ 12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2-1/2 INCH SSR panels can be field tapered. Contact the manufacturer for additional information. </w:t>
      </w:r>
    </w:p>
    <w:p w:rsidR="ABFFABFF" w:rsidRDefault="ABFFABFF" w:rsidP="ABFFABFF">
      <w:pPr>
        <w:pStyle w:val="ARCATArticle"/>
        <w:numPr>
          <w:ilvl w:val="1"/>
          <w:numId w:val="1"/>
        </w:numPr>
        <w:rPr/>
      </w:pPr>
      <w:r>
        <w:rPr/>
        <w:t>2-1/2 INCH SSR</w:t>
      </w:r>
    </w:p>
    <w:p w:rsidR="ABFFABFF" w:rsidRDefault="ABFFABFF" w:rsidP="ABFFABFF">
      <w:pPr>
        <w:pStyle w:val="ARCATParagraph"/>
        <w:numPr>
          <w:ilvl w:val="2"/>
          <w:numId w:val="1"/>
        </w:numPr>
        <w:rPr/>
      </w:pPr>
      <w:r>
        <w:rPr/>
        <w:t>Roof Panels: 2-1/2 INCH SSR wide batten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2-7/16 inch (62 mm).</w:t>
      </w:r>
    </w:p>
    <w:p w:rsidR="ABFFABFF" w:rsidRDefault="ABFFABFF" w:rsidP="ABFFABFF">
      <w:pPr>
        <w:pStyle w:val="ARCATSubSub1"/>
        <w:numPr>
          <w:ilvl w:val="4"/>
          <w:numId w:val="1"/>
        </w:numPr>
        <w:rPr/>
      </w:pPr>
      <w:r>
        <w:rPr/>
        <w:t>Seaming: Wide Batten.</w:t>
      </w:r>
    </w:p>
    <w:p w:rsidR="ABFFABFF" w:rsidRDefault="ABFFABFF" w:rsidP="ABFFABFF">
      <w:pPr>
        <w:pStyle w:val="ARCATSubSub1"/>
        <w:numPr>
          <w:ilvl w:val="4"/>
          <w:numId w:val="1"/>
        </w:numPr>
        <w:rPr/>
      </w:pPr>
      <w:r>
        <w:rPr/>
        <w:t>Maximum Panel Length: Factory Formed 51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#190, 190B.</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No air penetration @ 20 psf</w:t>
      </w:r>
    </w:p>
    <w:p w:rsidR="ABFFABFF" w:rsidRDefault="ABFFABFF" w:rsidP="ABFFABFF">
      <w:pPr>
        <w:pStyle w:val="ARCATSubSub2"/>
        <w:numPr>
          <w:ilvl w:val="5"/>
          <w:numId w:val="1"/>
        </w:numPr>
        <w:rPr/>
      </w:pPr>
      <w:r>
        <w:rPr/>
        <w:t>ASTM E 1680: 0.019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curved to a minimum radius of 5 feet or field curved to a minimum 25 feet radius or 35 feet convex. Contact the manufacturer for additional information. </w:t>
      </w:r>
    </w:p>
    <w:p w:rsidR="ABFFABFF" w:rsidRDefault="ABFFABFF" w:rsidP="ABFFABFF">
      <w:pPr>
        <w:pStyle w:val="ARCATArticle"/>
        <w:numPr>
          <w:ilvl w:val="1"/>
          <w:numId w:val="1"/>
        </w:numPr>
        <w:rPr/>
      </w:pPr>
      <w:r>
        <w:rPr/>
        <w:t>SNAP ON SEAM</w:t>
      </w:r>
    </w:p>
    <w:p w:rsidR="ABFFABFF" w:rsidRDefault="ABFFABFF" w:rsidP="ABFFABFF">
      <w:pPr>
        <w:pStyle w:val="ARCATParagraph"/>
        <w:numPr>
          <w:ilvl w:val="2"/>
          <w:numId w:val="1"/>
        </w:numPr>
        <w:rPr/>
      </w:pPr>
      <w:r>
        <w:rPr/>
        <w:t>Roof Panels: SMAP ON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three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batten seam lines.</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pPr>
        <w:pStyle w:val="ARCATnote"/>
        <w:rPr/>
      </w:pPr>
      <w:r>
        <w:rPr/>
        <w:t>** NOTE TO SPECIFIER ** Select one of the following two seam height paragraphs and delete those not required.</w:t>
      </w:r>
    </w:p>
    <w:p w:rsidR="ABFFABFF" w:rsidRDefault="ABFFABFF" w:rsidP="ABFFABFF">
      <w:pPr>
        <w:pStyle w:val="ARCATSubSub1"/>
        <w:numPr>
          <w:ilvl w:val="4"/>
          <w:numId w:val="1"/>
        </w:numPr>
        <w:rPr/>
      </w:pPr>
      <w:r>
        <w:rPr/>
        <w:t>Seam Height: 1 inch (25.4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#296, 397, 397A.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tapered options available. Contact the manufacturer for additional information. </w:t>
      </w:r>
    </w:p>
    <w:p w:rsidR="ABFFABFF" w:rsidRDefault="ABFFABFF" w:rsidP="ABFFABFF">
      <w:pPr>
        <w:pStyle w:val="ARCATArticle"/>
        <w:numPr>
          <w:ilvl w:val="1"/>
          <w:numId w:val="1"/>
        </w:numPr>
        <w:rPr/>
      </w:pPr>
      <w:r>
        <w:rPr/>
        <w:t>SNAP ON SEAM HIGH PROFILE</w:t>
      </w:r>
    </w:p>
    <w:p w:rsidR="ABFFABFF" w:rsidRDefault="ABFFABFF" w:rsidP="ABFFABFF">
      <w:pPr>
        <w:pStyle w:val="ARCATParagraph"/>
        <w:numPr>
          <w:ilvl w:val="2"/>
          <w:numId w:val="1"/>
        </w:numPr>
        <w:rPr/>
      </w:pPr>
      <w:r>
        <w:rPr/>
        <w:t>Roof Panels: SMAP ON SEAM HIGH PROFILE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rsidR="ABFFABFF" w:rsidRDefault="ABFFABFF" w:rsidP="ABFFABFF">
      <w:pPr>
        <w:pStyle w:val="ARCATSubSub1"/>
        <w:numPr>
          <w:ilvl w:val="4"/>
          <w:numId w:val="1"/>
        </w:numPr>
        <w:rPr/>
      </w:pPr>
      <w:r>
        <w:rPr/>
        <w:t>Seam Height: 1-3/4 inch (45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BATTEN panels can be Factory tapered options available. Contact the manufacturer for additional information. </w:t>
      </w:r>
    </w:p>
    <w:p w:rsidR="ABFFABFF" w:rsidRDefault="ABFFABFF" w:rsidP="ABFFABFF">
      <w:pPr>
        <w:pStyle w:val="ARCATArticle"/>
        <w:numPr>
          <w:ilvl w:val="1"/>
          <w:numId w:val="1"/>
        </w:numPr>
        <w:rPr/>
      </w:pPr>
      <w:r>
        <w:rPr/>
        <w:t>SNAP ON BATTEN</w:t>
      </w:r>
    </w:p>
    <w:p w:rsidR="ABFFABFF" w:rsidRDefault="ABFFABFF" w:rsidP="ABFFABFF">
      <w:pPr>
        <w:pStyle w:val="ARCATParagraph"/>
        <w:numPr>
          <w:ilvl w:val="2"/>
          <w:numId w:val="1"/>
        </w:numPr>
        <w:rPr/>
      </w:pPr>
      <w:r>
        <w:rPr/>
        <w:t>Roof Panels: SNAP ON BATTEN structural standing seam, snap together roof system with cap and clip batten.</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11-1/8 inch (282.6), 12 inch (305 mm) coverage.</w:t>
      </w:r>
    </w:p>
    <w:p w:rsidR="ABFFABFF" w:rsidRDefault="ABFFABFF" w:rsidP="ABFFABFF">
      <w:pPr>
        <w:pStyle w:val="ARCATSubSub1"/>
        <w:numPr>
          <w:ilvl w:val="4"/>
          <w:numId w:val="1"/>
        </w:numPr>
        <w:rPr/>
      </w:pPr>
      <w:r>
        <w:rPr/>
        <w:t>Panel Width: 15-1/8 inch (384 mm), 16 inch (406 mm) coverage.</w:t>
      </w:r>
    </w:p>
    <w:p w:rsidR="ABFFABFF" w:rsidRDefault="ABFFABFF" w:rsidP="ABFFABFF">
      <w:pPr>
        <w:pStyle w:val="ARCATSubSub1"/>
        <w:numPr>
          <w:ilvl w:val="4"/>
          <w:numId w:val="1"/>
        </w:numPr>
        <w:rPr/>
      </w:pPr>
      <w:r>
        <w:rPr/>
        <w:t>Panel Width: 17-1/8 inch (435 mm), 18 inch (457 mm) coverage.</w:t>
      </w:r>
    </w:p>
    <w:p w:rsidR="ABFFABFF" w:rsidRDefault="ABFFABFF" w:rsidP="ABFFABFF">
      <w:pPr>
        <w:pStyle w:val="ARCATSubSub1"/>
        <w:numPr>
          <w:ilvl w:val="4"/>
          <w:numId w:val="1"/>
        </w:numPr>
        <w:rPr/>
      </w:pPr>
      <w:r>
        <w:rPr/>
        <w:t>Panel Width: 19-1/8 inch (486 mm), 20 inch (508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caps and clips:</w:t>
      </w:r>
    </w:p>
    <w:p w:rsidR="ABFFABFF" w:rsidRDefault="ABFFABFF" w:rsidP="ABFFABFF">
      <w:pPr>
        <w:pStyle w:val="ARCATSubSub1"/>
        <w:numPr>
          <w:ilvl w:val="4"/>
          <w:numId w:val="1"/>
        </w:numPr>
        <w:rPr/>
      </w:pPr>
      <w:r>
        <w:rPr/>
        <w:t>2 pc.: 18 gauge base wit h 22 gauge top, sliding designed for thermal movement.</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SEAM 3 trapezoidal panel design is mechanically seamed and works well for low-slope industrial applications and high performance, pre-engineered metal buildings </w:t>
      </w:r>
    </w:p>
    <w:p w:rsidR="ABFFABFF" w:rsidRDefault="ABFFABFF" w:rsidP="ABFFABFF">
      <w:pPr>
        <w:pStyle w:val="ARCATArticle"/>
        <w:numPr>
          <w:ilvl w:val="1"/>
          <w:numId w:val="1"/>
        </w:numPr>
        <w:rPr/>
      </w:pPr>
      <w:r>
        <w:rPr/>
        <w:t>IP SEAM 3</w:t>
      </w:r>
    </w:p>
    <w:p w:rsidR="ABFFABFF" w:rsidRDefault="ABFFABFF" w:rsidP="ABFFABFF">
      <w:pPr>
        <w:pStyle w:val="ARCATParagraph"/>
        <w:numPr>
          <w:ilvl w:val="2"/>
          <w:numId w:val="1"/>
        </w:numPr>
        <w:rPr/>
      </w:pPr>
      <w:r>
        <w:rPr/>
        <w:t>Roof Panels: IP SEAM 3 trapezoidal panel design is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Mechanical.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SNAP 3 trapezoidal panel design is snap fit panels works well for low-slope industrial applications and high performance, pre-engineered metal buildings </w:t>
      </w:r>
    </w:p>
    <w:p w:rsidR="ABFFABFF" w:rsidRDefault="ABFFABFF" w:rsidP="ABFFABFF">
      <w:pPr>
        <w:pStyle w:val="ARCATArticle"/>
        <w:numPr>
          <w:ilvl w:val="1"/>
          <w:numId w:val="1"/>
        </w:numPr>
        <w:rPr/>
      </w:pPr>
      <w:r>
        <w:rPr/>
        <w:t>IP SNAP 3</w:t>
      </w:r>
    </w:p>
    <w:p w:rsidR="ABFFABFF" w:rsidRDefault="ABFFABFF" w:rsidP="ABFFABFF">
      <w:pPr>
        <w:pStyle w:val="ARCATParagraph"/>
        <w:numPr>
          <w:ilvl w:val="2"/>
          <w:numId w:val="1"/>
        </w:numPr>
        <w:rPr/>
      </w:pPr>
      <w:r>
        <w:rPr/>
        <w:t>Roof Panels: IP SNAP 3 trapezoidal panel design is a Snap Fit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Snap Fitl.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Panels and Accessories:</w:t>
      </w:r>
    </w:p>
    <w:p w:rsidR="ABFFABFF" w:rsidRDefault="ABFFABFF" w:rsidP="ABFFABFF">
      <w:pPr>
        <w:pStyle w:val="ARCATSubPara"/>
        <w:numPr>
          <w:ilvl w:val="3"/>
          <w:numId w:val="1"/>
        </w:numPr>
        <w:rPr/>
      </w:pPr>
      <w:r>
        <w:rPr/>
        <w:t>Exposed Two-Coat Fluoropolymer: AAMA 621.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Concealed Finish: Apply pretreatment and manufacturer's standard white or light-colored acrylic or polyester backer finish consisting of prime coat and wash coat with a minimum total dry film thickness of 0.5 mil.</w:t>
      </w:r>
    </w:p>
    <w:p w:rsidR="ABFFABFF" w:rsidRDefault="ABFFABFF" w:rsidP="ABFFABFF">
      <w:pPr>
        <w:pStyle w:val="ARCATParagraph"/>
        <w:numPr>
          <w:ilvl w:val="2"/>
          <w:numId w:val="1"/>
        </w:numPr>
        <w:rPr/>
      </w:pPr>
      <w:r>
        <w:rPr/>
        <w:t>Aluminum Panels and Accessories:</w:t>
      </w:r>
    </w:p>
    <w:p w:rsidR="ABFFABFF" w:rsidRDefault="ABFFABFF" w:rsidP="ABFFABFF">
      <w:pPr>
        <w:pStyle w:val="ARCATSubPara"/>
        <w:numPr>
          <w:ilvl w:val="3"/>
          <w:numId w:val="1"/>
        </w:numPr>
        <w:rPr/>
      </w:pPr>
      <w:r>
        <w:rPr/>
        <w:t>Exposed Two-Coat Fluoropolymer: AAMA 2605.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Paragraph"/>
        <w:numPr>
          <w:ilvl w:val="2"/>
          <w:numId w:val="1"/>
        </w:numPr>
        <w:rPr/>
      </w:pPr>
      <w:r>
        <w:rPr/>
        <w:t>Exposed Anodized Finish:</w:t>
      </w:r>
    </w:p>
    <w:p w:rsidR="ABFFABFF" w:rsidRDefault="ABFFABFF" w:rsidP="ABFFABFF">
      <w:pPr>
        <w:pStyle w:val="ARCATSubPara"/>
        <w:numPr>
          <w:ilvl w:val="3"/>
          <w:numId w:val="1"/>
        </w:numPr>
        <w:rPr/>
      </w:pPr>
      <w:r>
        <w:rPr/>
        <w:t>Clear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AA-M12C22A41, Class I, 0.018 mm or thicker.</w:t>
      </w:r>
    </w:p>
    <w:p w:rsidR="ABFFABFF" w:rsidRDefault="ABFFABFF" w:rsidP="ABFFABFF">
      <w:pPr>
        <w:pStyle w:val="ARCATSubSub1"/>
        <w:numPr>
          <w:ilvl w:val="4"/>
          <w:numId w:val="1"/>
        </w:numPr>
        <w:rPr/>
      </w:pPr>
      <w:r>
        <w:rPr/>
        <w:t>AA-M12C22A31, Class II, 0.010 mm or thicker.</w:t>
      </w:r>
    </w:p>
    <w:p w:rsidR="ABFFABFF" w:rsidRDefault="ABFFABFF" w:rsidP="ABFFABFF">
      <w:pPr>
        <w:pStyle w:val="ARCATSubPara"/>
        <w:numPr>
          <w:ilvl w:val="3"/>
          <w:numId w:val="1"/>
        </w:numPr>
        <w:rPr/>
      </w:pPr>
      <w:r>
        <w:rPr/>
        <w:t>Color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AA-M12C22A42/A44, Class I, 0.018 mm or thicker.</w:t>
      </w:r>
    </w:p>
    <w:p w:rsidR="ABFFABFF" w:rsidRDefault="ABFFABFF" w:rsidP="ABFFABFF">
      <w:pPr>
        <w:pStyle w:val="ARCATSubSub1"/>
        <w:numPr>
          <w:ilvl w:val="4"/>
          <w:numId w:val="1"/>
        </w:numPr>
        <w:rPr/>
      </w:pPr>
      <w:r>
        <w:rPr/>
        <w:t>AA- M12C22A32/A34, Class II, 0.010 mm or thicker.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factory-formed metal roof panel system complying with ASTM E 1514.</w:t>
      </w:r>
    </w:p>
    <w:p w:rsidR="ABFFABFF" w:rsidRDefault="ABFFABFF" w:rsidP="ABFFABFF">
      <w:pPr>
        <w:pStyle w:val="ARCATParagraph"/>
        <w:numPr>
          <w:ilvl w:val="2"/>
          <w:numId w:val="1"/>
        </w:numPr>
        <w:rPr/>
      </w:pPr>
      <w:r>
        <w:rPr/>
        <w:t>Provide panel profile, including major ribs and intermediate stiffening ribs, if any, for full length of panel.</w:t>
      </w:r>
    </w:p>
    <w:p w:rsidR="ABFFABFF" w:rsidRDefault="ABFFABFF" w:rsidP="ABFFABFF">
      <w:pPr>
        <w:pStyle w:val="ARCATParagraph"/>
        <w:numPr>
          <w:ilvl w:val="2"/>
          <w:numId w:val="1"/>
        </w:numPr>
        <w:rPr/>
      </w:pPr>
      <w:r>
        <w:rPr/>
        <w:t>Form panels in continuous lengths, endlaps are not permitted.</w:t>
      </w:r>
    </w:p>
    <w:p w:rsidR="ABFFABFF" w:rsidRDefault="ABFFABFF" w:rsidP="ABFFABFF">
      <w:pPr>
        <w:pStyle w:val="ARCATParagraph"/>
        <w:numPr>
          <w:ilvl w:val="2"/>
          <w:numId w:val="1"/>
        </w:numPr>
        <w:rPr/>
      </w:pPr>
      <w:r>
        <w:rPr/>
        <w:t>Field forming of panels shall be done by factory employees operating the machines.</w:t>
      </w:r>
    </w:p>
    <w:p w:rsidR="ABFFABFF" w:rsidRDefault="ABFFABFF" w:rsidP="ABFFABFF">
      <w:pPr>
        <w:pStyle w:val="ARCATParagraph"/>
        <w:numPr>
          <w:ilvl w:val="2"/>
          <w:numId w:val="1"/>
        </w:numPr>
        <w:rPr/>
      </w:pPr>
      <w:r>
        <w:rPr/>
        <w:t>Fabricate metal panel joints with factory-installed butyl sealant that provide a weathertight seal and prevent metal-to-metal contact, and that minimize noise from movements.</w:t>
      </w:r>
    </w:p>
    <w:p w:rsidR="ABFFABFF" w:rsidRDefault="ABFFABFF" w:rsidP="ABFFABFF">
      <w:pPr>
        <w:pStyle w:val="ARCATParagraph"/>
        <w:numPr>
          <w:ilvl w:val="2"/>
          <w:numId w:val="1"/>
        </w:numPr>
        <w:rPr/>
      </w:pPr>
      <w:r>
        <w:rPr/>
        <w:t>Sheet Metal Flashing and Trim: Fabricate flashing and trim shall comply with manufacturer's recommendations and recommendations in SMACNA's "Architectural Sheet Metal Manual" that apply to design, dimensions, metal, and other characteristics of item indicated.</w:t>
      </w:r>
    </w:p>
    <w:p w:rsidR="ABFFABFF" w:rsidRDefault="ABFFABFF" w:rsidP="ABFFABFF">
      <w:pPr>
        <w:pStyle w:val="ARCATSubPara"/>
        <w:numPr>
          <w:ilvl w:val="3"/>
          <w:numId w:val="1"/>
        </w:numPr>
        <w:rPr/>
      </w:pPr>
      <w:r>
        <w:rPr/>
        <w:t>Form exposed sheet metal accessories that are without excessive oil canning, buckling, and tool marks and that are true to line and levels indicated, with exposed edges folded back to form hems.</w:t>
      </w:r>
    </w:p>
    <w:p w:rsidR="ABFFABFF" w:rsidRDefault="ABFFABFF" w:rsidP="ABFFABFF">
      <w:pPr>
        <w:pStyle w:val="ARCATSubPara"/>
        <w:numPr>
          <w:ilvl w:val="3"/>
          <w:numId w:val="1"/>
        </w:numPr>
        <w:rPr/>
      </w:pPr>
      <w:r>
        <w:rPr/>
        <w:t>Seams for Aluminum: Fabricate nonmoving seams with flat-lock seams. Form seams and seal with epoxy seam sealer. Rivet joints for additional strength.</w:t>
      </w:r>
    </w:p>
    <w:p w:rsidR="ABFFABFF" w:rsidRDefault="ABFFABFF" w:rsidP="ABFFABFF">
      <w:pPr>
        <w:pStyle w:val="ARCATSubPara"/>
        <w:numPr>
          <w:ilvl w:val="3"/>
          <w:numId w:val="1"/>
        </w:numPr>
        <w:rPr/>
      </w:pPr>
      <w:r>
        <w:rPr/>
        <w:t>Seams for Other Than Aluminum: Fabricate nonmoving seams in accessories with flat-lock seams. Tin edges to be seamed, form seams, and solder.</w:t>
      </w:r>
    </w:p>
    <w:p w:rsidR="ABFFABFF" w:rsidRDefault="ABFFABFF" w:rsidP="ABFFABFF">
      <w:pPr>
        <w:pStyle w:val="ARCATSubPara"/>
        <w:numPr>
          <w:ilvl w:val="3"/>
          <w:numId w:val="1"/>
        </w:numPr>
        <w:rPr/>
      </w:pPr>
      <w:r>
        <w:rPr/>
        <w:t>Sealed Joints: Form non-expansion, but movable, joints in metal to accommodate sealant and to comply with SMACNA standards.</w:t>
      </w:r>
    </w:p>
    <w:p w:rsidR="ABFFABFF" w:rsidRDefault="ABFFABFF" w:rsidP="ABFFABFF">
      <w:pPr>
        <w:pStyle w:val="ARCATSubPara"/>
        <w:numPr>
          <w:ilvl w:val="3"/>
          <w:numId w:val="1"/>
        </w:numPr>
        <w:rPr/>
      </w:pPr>
      <w:r>
        <w:rPr/>
        <w:t>Conceal fasteners and expansion provisions where possible. Exposed fasteners are not allowed on faces of accessories exposed to view.</w:t>
      </w:r>
    </w:p>
    <w:p w:rsidR="ABFFABFF" w:rsidRDefault="ABFFABFF" w:rsidP="ABFFABFF">
      <w:pPr>
        <w:pStyle w:val="ARCATSubPara"/>
        <w:numPr>
          <w:ilvl w:val="3"/>
          <w:numId w:val="1"/>
        </w:numPr>
        <w:rPr/>
      </w:pPr>
      <w:r>
        <w:rPr/>
        <w:t>Fabricate cleats and attachment devices from same material as accessory being anchored or from compatible, noncorrosive metal recommended in writing by metal panel manufacturer.</w:t>
      </w:r>
    </w:p>
    <w:p w:rsidR="ABFFABFF" w:rsidRDefault="ABFFABFF" w:rsidP="ABFFABFF">
      <w:pPr>
        <w:pStyle w:val="ARCATSubPara"/>
        <w:numPr>
          <w:ilvl w:val="3"/>
          <w:numId w:val="1"/>
        </w:numPr>
        <w:rPr/>
      </w:pPr>
      <w:r>
        <w:rPr/>
        <w:t>Provide to size recommended by SMACNA's "Architectural Sheet Metal Manual" or metal panel manufacturer for application, but not less than thickness of metal being secured.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metal panel supports, and other conditions affecting performance of the Work.</w:t>
      </w:r>
    </w:p>
    <w:p w:rsidR="ABFFABFF" w:rsidRDefault="ABFFABFF" w:rsidP="ABFFABFF">
      <w:pPr>
        <w:pStyle w:val="ARCATSubPara"/>
        <w:numPr>
          <w:ilvl w:val="3"/>
          <w:numId w:val="1"/>
        </w:numPr>
        <w:rPr/>
      </w:pPr>
      <w:r>
        <w:rPr/>
        <w:t>Examine primary and secondary roof framing to verify that rafters, purlins, angles, channels, and other structural panel support members and anchorages have been installed within alignment tolerances required by metal roof panel manufacturer.</w:t>
      </w:r>
    </w:p>
    <w:p w:rsidR="ABFFABFF" w:rsidRDefault="ABFFABFF" w:rsidP="ABFFABFF">
      <w:pPr>
        <w:pStyle w:val="ARCATSubPara"/>
        <w:numPr>
          <w:ilvl w:val="3"/>
          <w:numId w:val="1"/>
        </w:numPr>
        <w:rPr/>
      </w:pPr>
      <w:r>
        <w:rPr/>
        <w:t>Examine solid roof sheathing to verify that sheathing joints are supported by framing or blocking and that installation is within flatness tolerances required by metal roof panel manufacturer.</w:t>
      </w:r>
    </w:p>
    <w:p w:rsidR="ABFFABFF" w:rsidRDefault="ABFFABFF" w:rsidP="ABFFABFF">
      <w:pPr>
        <w:pStyle w:val="ARCATParagraph"/>
        <w:numPr>
          <w:ilvl w:val="2"/>
          <w:numId w:val="1"/>
        </w:numPr>
        <w:rPr/>
      </w:pPr>
      <w:r>
        <w:rPr/>
        <w:t>Examine roughing-in for components and systems penetrating metal panels to verify actual locations of penetrations relative to seam locations of metal panels before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system sub-framing, furring, and other miscellaneous panel support members and anchorages according to ASTM C 754 and metal panel manufacturer's written recommendations.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metal panels according to manufacturer's written instructions and in orientation, sizes, and locations indicated. Install panels perpendicular to supports unless otherwise indicated. Anchor metal panels and other components securely in place, with provisions for thermal and structural movement.</w:t>
      </w:r>
    </w:p>
    <w:p w:rsidR="ABFFABFF" w:rsidRDefault="ABFFABFF" w:rsidP="ABFFABFF">
      <w:pPr>
        <w:pStyle w:val="ARCATSubPara"/>
        <w:numPr>
          <w:ilvl w:val="3"/>
          <w:numId w:val="1"/>
        </w:numPr>
        <w:rPr/>
      </w:pPr>
      <w:r>
        <w:rPr/>
        <w:t>Shim or otherwise plumb substrates receiving metal panels.</w:t>
      </w:r>
    </w:p>
    <w:p w:rsidR="ABFFABFF" w:rsidRDefault="ABFFABFF" w:rsidP="ABFFABFF">
      <w:pPr>
        <w:pStyle w:val="ARCATSubPara"/>
        <w:numPr>
          <w:ilvl w:val="3"/>
          <w:numId w:val="1"/>
        </w:numPr>
        <w:rPr/>
      </w:pPr>
      <w:r>
        <w:rPr/>
        <w:t>Flash and seal metal panels at perimeter of all openings in conformance with manufacturer's recommendations. </w:t>
      </w:r>
    </w:p>
    <w:p w:rsidR="ABFFABFF" w:rsidRDefault="ABFFABFF" w:rsidP="ABFFABFF">
      <w:pPr>
        <w:pStyle w:val="ARCATSubPara"/>
        <w:numPr>
          <w:ilvl w:val="3"/>
          <w:numId w:val="1"/>
        </w:numPr>
        <w:rPr/>
      </w:pPr>
      <w:r>
        <w:rPr/>
        <w:t>Install flashing and trim as metal panel work proceeds.</w:t>
      </w:r>
    </w:p>
    <w:p w:rsidR="ABFFABFF" w:rsidRDefault="ABFFABFF" w:rsidP="ABFFABFF">
      <w:pPr>
        <w:pStyle w:val="ARCATSubPara"/>
        <w:numPr>
          <w:ilvl w:val="3"/>
          <w:numId w:val="1"/>
        </w:numPr>
        <w:rPr/>
      </w:pPr>
      <w:r>
        <w:rPr/>
        <w:t>Panels to be in one continuous length, long length roofs must be field formed by Manufacturer.</w:t>
      </w:r>
    </w:p>
    <w:p w:rsidR="ABFFABFF" w:rsidRDefault="ABFFABFF" w:rsidP="ABFFABFF">
      <w:pPr>
        <w:pStyle w:val="ARCATSubPara"/>
        <w:numPr>
          <w:ilvl w:val="3"/>
          <w:numId w:val="1"/>
        </w:numPr>
        <w:rPr/>
      </w:pPr>
      <w:r>
        <w:rPr/>
        <w:t>Provide weather-tight escutcheons for pipe and conduit-penetrating panels.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Steel Panels: Use stainless-steel fasteners for surfaces exposed to the exterior; use galvanized- steel fasteners for surfaces exposed to the interior.</w:t>
      </w:r>
    </w:p>
    <w:p w:rsidR="ABFFABFF" w:rsidRDefault="ABFFABFF" w:rsidP="ABFFABFF">
      <w:pPr>
        <w:pStyle w:val="ARCATSubPara"/>
        <w:numPr>
          <w:ilvl w:val="3"/>
          <w:numId w:val="1"/>
        </w:numPr>
        <w:rPr/>
      </w:pPr>
      <w:r>
        <w:rPr/>
        <w:t>Aluminum Panels: Use aluminum or stainless-steel fasteners for surfaces exposed to the exterior; use aluminum or galvanized-steel fasteners for surfaces exposed to the interior.</w:t>
      </w:r>
    </w:p>
    <w:p w:rsidR="ABFFABFF" w:rsidRDefault="ABFFABFF" w:rsidP="ABFFABFF">
      <w:pPr>
        <w:pStyle w:val="ARCATParagraph"/>
        <w:numPr>
          <w:ilvl w:val="2"/>
          <w:numId w:val="1"/>
        </w:numPr>
        <w:rPr/>
      </w:pPr>
      <w:r>
        <w:rPr/>
        <w:t>Anchor Clips: Anchor metal roof panels and other components of the Work securely in place, using manufacturer's approved fasteners according to manufacturer's written instructions.</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metal panel manufacturer.</w:t>
      </w:r>
    </w:p>
    <w:p w:rsidR="ABFFABFF" w:rsidRDefault="ABFFABFF" w:rsidP="ABFFABFF">
      <w:pPr>
        <w:pStyle w:val="ARCATParagraph"/>
        <w:numPr>
          <w:ilvl w:val="2"/>
          <w:numId w:val="1"/>
        </w:numPr>
        <w:rPr/>
      </w:pPr>
      <w:r>
        <w:rPr/>
        <w:t>Standing-Seam Metal Roof Panel Installation: Fasten metal roof panels to supports with concealed clips at each standing-seam joint at location, spacing, and with fasteners recommended in writing by manufacturer.</w:t>
      </w:r>
    </w:p>
    <w:p w:rsidR="ABFFABFF" w:rsidRDefault="ABFFABFF" w:rsidP="ABFFABFF">
      <w:pPr>
        <w:pStyle w:val="ARCATSubPara"/>
        <w:numPr>
          <w:ilvl w:val="3"/>
          <w:numId w:val="1"/>
        </w:numPr>
        <w:rPr/>
      </w:pPr>
      <w:r>
        <w:rPr/>
        <w:t>Install clips to supports with self-tapping fasteners.</w:t>
      </w:r>
    </w:p>
    <w:p w:rsidR="ABFFABFF" w:rsidRDefault="ABFFABFF" w:rsidP="ABFFABFF">
      <w:pPr>
        <w:pStyle w:val="ARCATSubPara"/>
        <w:numPr>
          <w:ilvl w:val="3"/>
          <w:numId w:val="1"/>
        </w:numPr>
        <w:rPr/>
      </w:pPr>
      <w:r>
        <w:rPr/>
        <w:t>Install pressure plates at locations indicated in manufacturer's written installation instructions.</w:t>
      </w:r>
    </w:p>
    <w:p w:rsidR="ABFFABFF" w:rsidRDefault="ABFFABFF" w:rsidP="ABFFABFF">
      <w:pPr>
        <w:pStyle w:val="ARCATSubPara"/>
        <w:numPr>
          <w:ilvl w:val="3"/>
          <w:numId w:val="1"/>
        </w:numPr>
        <w:rPr/>
      </w:pPr>
      <w:r>
        <w:rPr/>
        <w:t>Seamed Joint: Crimp standing seams with manufacturer-approved, motorized seamer tool so metal roof panels, and factory-applied sealant are completely engaged.</w:t>
      </w:r>
    </w:p>
    <w:p w:rsidR="ABFFABFF" w:rsidRDefault="ABFFABFF" w:rsidP="ABFFABFF">
      <w:pPr>
        <w:pStyle w:val="ARCATParagraph"/>
        <w:numPr>
          <w:ilvl w:val="2"/>
          <w:numId w:val="1"/>
        </w:numPr>
        <w:rPr/>
      </w:pPr>
      <w:r>
        <w:rPr/>
        <w:t>Accessory Installation: Install accessories with positive anchorage to building and weather 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rsidR="ABFFABFF" w:rsidRDefault="ABFFABFF" w:rsidP="ABFFABFF">
      <w:pPr>
        <w:pStyle w:val="ARCATSubPara"/>
        <w:numPr>
          <w:ilvl w:val="3"/>
          <w:numId w:val="1"/>
        </w:numPr>
        <w:rPr/>
      </w:pPr>
      <w:r>
        <w:rPr/>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rsidR="ABFFABFF" w:rsidRDefault="ABFFABFF" w:rsidP="ABFFABFF">
      <w:pPr>
        <w:pStyle w:val="ARCATSubPara"/>
        <w:numPr>
          <w:ilvl w:val="3"/>
          <w:numId w:val="1"/>
        </w:numPr>
        <w:rPr/>
      </w:pPr>
      <w:r>
        <w:rPr/>
        <w:t>Expansion Provisions: Provide for thermal expansion of exposed flashing and trim.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 filled with mastic sealant (concealed within joints).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Shim and align metal panel units within installed tolerance of 1/4 inch in 20 feet on slope and location lines as indicated and within 1/8-inch offset of adjoining faces and of alignment of matching profiles.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metal roof panel installation, including accessories. Report results in writing.</w:t>
      </w:r>
    </w:p>
    <w:p w:rsidR="ABFFABFF" w:rsidRDefault="ABFFABFF" w:rsidP="ABFFABFF">
      <w:pPr>
        <w:pStyle w:val="ARCATParagraph"/>
        <w:numPr>
          <w:ilvl w:val="2"/>
          <w:numId w:val="1"/>
        </w:numPr>
        <w:rPr/>
      </w:pPr>
      <w:r>
        <w:rPr/>
        <w:t>Remove and replace applications of metal roof panels where tests and inspections indicate that they do not comply with specified requirements.</w:t>
      </w:r>
    </w:p>
    <w:p w:rsidR="ABFFABFF" w:rsidRDefault="ABFFABFF" w:rsidP="ABFFABFF">
      <w:pPr>
        <w:pStyle w:val="ARCATParagraph"/>
        <w:numPr>
          <w:ilvl w:val="2"/>
          <w:numId w:val="1"/>
        </w:numPr>
        <w:rPr/>
      </w:pPr>
      <w:r>
        <w:rPr/>
        <w:t>Prepare inspection reports.</w:t>
      </w:r>
    </w:p>
    <w:p w:rsidR="ABFFABFF" w:rsidRDefault="ABFFABFF" w:rsidP="ABFFABFF">
      <w:pPr>
        <w:pStyle w:val="ARCATParagraph"/>
        <w:numPr>
          <w:ilvl w:val="2"/>
          <w:numId w:val="1"/>
        </w:numPr>
        <w:rPr/>
      </w:pPr>
      <w:r>
        <w:rPr/>
        <w:t>Installer must have installation shop drawings on site at all times.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coverings and strippable films as metal panels are installed, unless otherwise indicated in manufacturer's written installation instructions. </w:t>
      </w:r>
    </w:p>
    <w:p w:rsidR="ABFFABFF" w:rsidRDefault="ABFFABFF" w:rsidP="ABFFABFF">
      <w:pPr>
        <w:pStyle w:val="ARCATParagraph"/>
        <w:numPr>
          <w:ilvl w:val="2"/>
          <w:numId w:val="1"/>
        </w:numPr>
        <w:rPr/>
      </w:pPr>
      <w:r>
        <w:rPr/>
        <w:t>On completion of installation, clean finished surfaces as recommended by metal panel manufacturer. Maintain in a clean condition during construction.</w:t>
      </w:r>
    </w:p>
    <w:p w:rsidR="ABFFABFF" w:rsidRDefault="ABFFABFF" w:rsidP="ABFFABFF">
      <w:pPr>
        <w:pStyle w:val="ARCATParagraph"/>
        <w:numPr>
          <w:ilvl w:val="2"/>
          <w:numId w:val="1"/>
        </w:numPr>
        <w:rPr/>
      </w:pPr>
      <w:r>
        <w:rPr/>
        <w:t>Replace metal panels that have been damaged or have deteriorated beyond successful repair by finish touchup or similar minor repair procedures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AD9F"
  Type="http://schemas.openxmlformats.org/officeDocument/2006/relationships/image"
  Target="https://www.arcat.com/clients/gfx/fabral.png"
  TargetMode="External"
/>
<Relationship
  Id="rId_642A31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642A31_2"
  Type="http://schemas.openxmlformats.org/officeDocument/2006/relationships/hyperlink"
  Target="https://fabral.com"
  TargetMode="External"
/>
<Relationship
  Id="rId_642A31_3"
  Type="http://schemas.openxmlformats.org/officeDocument/2006/relationships/hyperlink"
  Target="https://arcat.com/company/fgm-fabral-llc-32409"
  TargetMode="External"
/>
<Relationship
  Id="rId_E25285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E25285_2"
  Type="http://schemas.openxmlformats.org/officeDocument/2006/relationships/hyperlink"
  Target="https://fab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