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fortress_framing.png&quot; \* MERGEFORMAT \d  \x \y">
        <w:r>
          <w:drawing>
            <wp:inline distT="0" distB="0" distL="0" distR="0">
              <wp:extent cx="2190750" cy="866775"/>
              <wp:effectExtent l="0" t="0" r="0" b="0"/>
              <wp:docPr id="1" name="Picture rId_13228A" descr="https://www.arcat.com/clients/gfx/fortress_fram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3228A" descr="https://www.arcat.com/clients/gfx/fortress_framing.png"/>
                      <pic:cNvPicPr>
                        <a:picLocks noChangeAspect="1" noChangeArrowheads="1"/>
                      </pic:cNvPicPr>
                    </pic:nvPicPr>
                    <pic:blipFill>
                      <a:blip r:link="rId_13228A"/>
                      <a:srcRect/>
                      <a:stretch>
                        <a:fillRect/>
                      </a:stretch>
                    </pic:blipFill>
                    <pic:spPr bwMode="auto">
                      <a:xfrm>
                        <a:off x="0" y="0"/>
                        <a:ext cx="2190750" cy="866775"/>
                      </a:xfrm>
                      <a:prstGeom prst="rect">
                        <a:avLst/>
                      </a:prstGeom>
                      <a:noFill/>
                    </pic:spPr>
                  </pic:pic>
                </a:graphicData>
              </a:graphic>
            </wp:inline>
          </w:drawing>
        </w:r>
      </w:fldSimple>
    </w:p>
    <w:p>
      <w:pPr>
        <w:pStyle w:val="ARCATTitle"/>
        <w:jc w:val="center"/>
        <w:rPr/>
      </w:pPr>
      <w:r>
        <w:rPr/>
        <w:t>SECTION 05 45 26</w:t>
      </w:r>
    </w:p>
    <w:p>
      <w:pPr>
        <w:pStyle w:val="ARCATTitle"/>
        <w:jc w:val="center"/>
        <w:rPr/>
      </w:pPr>
      <w:r>
        <w:rPr/>
        <w:t>METAL RESIDENTIAL DECK FRAMING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Fortress Framing Products; metal residential deck framing.</w:t>
      </w:r>
      <w:r>
        <w:rPr/>
        <w:br/>
        <w:t>This section is based on the products of Fortress Framing Products, which is located at:1720 N. 1st St.Garland, TX 75040Toll Free Tel: 866-323-4766Email: </w:t>
      </w:r>
      <w:hyperlink r:id="rId_599458_1" w:history="1">
        <w:tooltip>request info (todds@fortressbp.com) downloads</w:tooltip>
        <w:r>
          <w:rPr>
            <w:rStyle w:val="Hyperlink"/>
            <w:color w:val="802020"/>
            <w:u w:val="single"/>
          </w:rPr>
          <w:t>request info (todds@fortressbp.com)</w:t>
        </w:r>
      </w:hyperlink>
      <w:r>
        <w:rPr/>
        <w:t/>
      </w:r>
      <w:r>
        <w:rPr/>
        <w:br/>
        <w:t>Web: </w:t>
      </w:r>
      <w:hyperlink r:id="rId_599458_2" w:history="1">
        <w:tooltip>http://fortressframing.com downloads</w:tooltip>
        <w:r>
          <w:rPr>
            <w:rStyle w:val="Hyperlink"/>
            <w:color w:val="802020"/>
            <w:u w:val="single"/>
          </w:rPr>
          <w:t>http://fortressframing.com</w:t>
        </w:r>
      </w:hyperlink>
      <w:r>
        <w:rPr/>
        <w:t>  </w:t>
      </w:r>
      <w:r>
        <w:rPr/>
        <w:br/>
        <w:t> [ </w:t>
      </w:r>
      <w:hyperlink r:id="rId_599458_3" w:history="1">
        <w:tooltip>Click Here downloads</w:tooltip>
        <w:r>
          <w:rPr>
            <w:rStyle w:val="Hyperlink"/>
            <w:color w:val="802020"/>
            <w:u w:val="single"/>
          </w:rPr>
          <w:t>Click Here</w:t>
        </w:r>
      </w:hyperlink>
      <w:r>
        <w:rPr/>
        <w:t> ] for additional information.</w:t>
      </w:r>
      <w:r>
        <w:rPr/>
        <w:br/>
        <w:t>Evolution light-gauge steel framing is uniform and straight, so pieces are simple to square and won't twist, warp, rot, crack or burn like wood. The interlocking joist and ledger system lets you build sturdy, safe decks with less labor. Our powder-coated option offers increased corrosion resistance and a more finished look.</w:t>
      </w:r>
      <w:r>
        <w:rPr/>
        <w:br/>
        <w:t>Why build a long-lasting deck on a wood frame with no warranty? The steel used in our Evolution framing is the same type large commercial projects rely on, so you can depend on its strength. And with a 25-year limited warranty, you can be confident your frame will be as durable as the deck it supports.</w:t>
      </w:r>
      <w:r>
        <w:rPr/>
        <w:br/>
        <w:t>Whether you've chosen modern synthetic deck boards or expensive hardwoods, Evolution steel deck framing will support your investment for decades. Our framing works with any brand of deck boards, providing a strong foundation for years of cookouts, summer parties, sunset dinners and family fun.</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Metal residential deck framing of the following types:</w:t>
      </w:r>
    </w:p>
    <w:p w:rsidR="ABFFABFF" w:rsidRDefault="ABFFABFF" w:rsidP="ABFFABFF">
      <w:pPr>
        <w:pStyle w:val="ARCATSubPara"/>
        <w:numPr>
          <w:ilvl w:val="3"/>
          <w:numId w:val="1"/>
        </w:numPr>
        <w:rPr/>
      </w:pPr>
      <w:r>
        <w:rPr/>
        <w:t>Joists.</w:t>
      </w:r>
    </w:p>
    <w:p w:rsidR="ABFFABFF" w:rsidRDefault="ABFFABFF" w:rsidP="ABFFABFF">
      <w:pPr>
        <w:pStyle w:val="ARCATSubPara"/>
        <w:numPr>
          <w:ilvl w:val="3"/>
          <w:numId w:val="1"/>
        </w:numPr>
        <w:rPr/>
      </w:pPr>
      <w:r>
        <w:rPr/>
        <w:t>S-Ledgers.</w:t>
      </w:r>
    </w:p>
    <w:p w:rsidR="ABFFABFF" w:rsidRDefault="ABFFABFF" w:rsidP="ABFFABFF">
      <w:pPr>
        <w:pStyle w:val="ARCATSubPara"/>
        <w:numPr>
          <w:ilvl w:val="3"/>
          <w:numId w:val="1"/>
        </w:numPr>
        <w:rPr/>
      </w:pPr>
      <w:r>
        <w:rPr/>
        <w:t>Beams.</w:t>
      </w:r>
    </w:p>
    <w:p w:rsidR="ABFFABFF" w:rsidRDefault="ABFFABFF" w:rsidP="ABFFABFF">
      <w:pPr>
        <w:pStyle w:val="ARCATSubPara"/>
        <w:numPr>
          <w:ilvl w:val="3"/>
          <w:numId w:val="1"/>
        </w:numPr>
        <w:rPr/>
      </w:pPr>
      <w:r>
        <w:rPr/>
        <w:t>Double beam tracks.</w:t>
      </w:r>
    </w:p>
    <w:p w:rsidR="ABFFABFF" w:rsidRDefault="ABFFABFF" w:rsidP="ABFFABFF">
      <w:pPr>
        <w:pStyle w:val="ARCATSubPara"/>
        <w:numPr>
          <w:ilvl w:val="3"/>
          <w:numId w:val="1"/>
        </w:numPr>
        <w:rPr/>
      </w:pPr>
      <w:r>
        <w:rPr/>
        <w:t>Rim joists.</w:t>
      </w:r>
    </w:p>
    <w:p w:rsidR="ABFFABFF" w:rsidRDefault="ABFFABFF" w:rsidP="ABFFABFF">
      <w:pPr>
        <w:pStyle w:val="ARCATSubPara"/>
        <w:numPr>
          <w:ilvl w:val="3"/>
          <w:numId w:val="1"/>
        </w:numPr>
        <w:rPr/>
      </w:pPr>
      <w:r>
        <w:rPr/>
        <w:t>Posts and post brackets.</w:t>
      </w:r>
    </w:p>
    <w:p w:rsidR="ABFFABFF" w:rsidRDefault="ABFFABFF" w:rsidP="ABFFABFF">
      <w:pPr>
        <w:pStyle w:val="ARCATSubPara"/>
        <w:numPr>
          <w:ilvl w:val="3"/>
          <w:numId w:val="1"/>
        </w:numPr>
        <w:rPr/>
      </w:pPr>
      <w:r>
        <w:rPr/>
        <w:t>Brackets.</w:t>
      </w:r>
    </w:p>
    <w:p w:rsidR="ABFFABFF" w:rsidRDefault="ABFFABFF" w:rsidP="ABFFABFF">
      <w:pPr>
        <w:pStyle w:val="ARCATSubPara"/>
        <w:numPr>
          <w:ilvl w:val="3"/>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40 00 - Cold-Formed Metal Framing.</w:t>
      </w:r>
    </w:p>
    <w:p w:rsidR="ABFFABFF" w:rsidRDefault="ABFFABFF" w:rsidP="ABFFABFF">
      <w:pPr>
        <w:pStyle w:val="ARCATParagraph"/>
        <w:numPr>
          <w:ilvl w:val="2"/>
          <w:numId w:val="1"/>
        </w:numPr>
        <w:rPr/>
      </w:pPr>
      <w:r>
        <w:rPr/>
        <w:t>Section 06 15 00 - Wood Decking.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A992 - Standard Specification for Structural Steel Shapes.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SubPara"/>
        <w:numPr>
          <w:ilvl w:val="3"/>
          <w:numId w:val="1"/>
        </w:numPr>
        <w:rPr/>
      </w:pPr>
      <w:r>
        <w:rPr/>
        <w:t>Drawings to be signed and sealed by a Design Professional, whose licensure is recognized by authorities having jurisdiction.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Fortress Framing Products, which is located at:1720 N. 1st St.Garland, TX 75040Toll Free Tel: 866-323-4766Email: </w:t>
      </w:r>
      <w:hyperlink r:id="rId_0883D4_1" w:history="1">
        <w:tooltip>request info (todds@fortressbp.com) downloads</w:tooltip>
        <w:r>
          <w:rPr>
            <w:rStyle w:val="Hyperlink"/>
            <w:color w:val="802020"/>
            <w:u w:val="single"/>
          </w:rPr>
          <w:t>request info (todds@fortressbp.com)</w:t>
        </w:r>
      </w:hyperlink>
      <w:r>
        <w:rPr/>
        <w:t>;Web: </w:t>
      </w:r>
      <w:hyperlink r:id="rId_0883D4_2" w:history="1">
        <w:tooltip>http://fortressframing.com downloads</w:tooltip>
        <w:r>
          <w:rPr>
            <w:rStyle w:val="Hyperlink"/>
            <w:color w:val="802020"/>
            <w:u w:val="single"/>
          </w:rPr>
          <w:t>http://fortressframing.com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METAL RESIDENTIAL DECK FRAMING</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Designed for compatibility with all decking material that can span 12 or 16 inches (305 or 406 mm).</w:t>
      </w:r>
    </w:p>
    <w:p w:rsidR="ABFFABFF" w:rsidRDefault="ABFFABFF" w:rsidP="ABFFABFF">
      <w:pPr>
        <w:pStyle w:val="ARCATSubPara"/>
        <w:numPr>
          <w:ilvl w:val="3"/>
          <w:numId w:val="1"/>
        </w:numPr>
        <w:rPr/>
      </w:pPr>
      <w:r>
        <w:rPr/>
        <w:t>Designed to resist 200 lb (90.7 kg) guard load for up to 42 inch (1067 mm) high rail posts.</w:t>
      </w:r>
    </w:p>
    <w:p w:rsidR="ABFFABFF" w:rsidRDefault="ABFFABFF" w:rsidP="ABFFABFF">
      <w:pPr>
        <w:pStyle w:val="ARCATParagraph"/>
        <w:numPr>
          <w:ilvl w:val="2"/>
          <w:numId w:val="1"/>
        </w:numPr>
        <w:rPr/>
      </w:pPr>
      <w:r>
        <w:rPr/>
        <w:t>Basis of Design: Evolution; as manufactured by Fortress Framing, A Subsidiary of Fortress Building Products.</w:t>
      </w:r>
    </w:p>
    <w:p w:rsidR="ABFFABFF" w:rsidRDefault="ABFFABFF" w:rsidP="ABFFABFF">
      <w:pPr>
        <w:pStyle w:val="ARCATParagraph"/>
        <w:numPr>
          <w:ilvl w:val="2"/>
          <w:numId w:val="1"/>
        </w:numPr>
        <w:rPr/>
      </w:pPr>
      <w:r>
        <w:rPr/>
        <w:t>Benefits:</w:t>
      </w:r>
    </w:p>
    <w:p w:rsidR="ABFFABFF" w:rsidRDefault="ABFFABFF" w:rsidP="ABFFABFF">
      <w:pPr>
        <w:pStyle w:val="ARCATSubPara"/>
        <w:numPr>
          <w:ilvl w:val="3"/>
          <w:numId w:val="1"/>
        </w:numPr>
        <w:rPr/>
      </w:pPr>
      <w:r>
        <w:rPr/>
        <w:t>Easy to install.</w:t>
      </w:r>
    </w:p>
    <w:p w:rsidR="ABFFABFF" w:rsidRDefault="ABFFABFF" w:rsidP="ABFFABFF">
      <w:pPr>
        <w:pStyle w:val="ARCATSubPara"/>
        <w:numPr>
          <w:ilvl w:val="3"/>
          <w:numId w:val="1"/>
        </w:numPr>
        <w:rPr/>
      </w:pPr>
      <w:r>
        <w:rPr/>
        <w:t>Straight, uniform pieces.</w:t>
      </w:r>
    </w:p>
    <w:p w:rsidR="ABFFABFF" w:rsidRDefault="ABFFABFF" w:rsidP="ABFFABFF">
      <w:pPr>
        <w:pStyle w:val="ARCATSubPara"/>
        <w:numPr>
          <w:ilvl w:val="3"/>
          <w:numId w:val="1"/>
        </w:numPr>
        <w:rPr/>
      </w:pPr>
      <w:r>
        <w:rPr/>
        <w:t>Engineered to provide greater spans between supports.</w:t>
      </w:r>
    </w:p>
    <w:p w:rsidR="ABFFABFF" w:rsidRDefault="ABFFABFF" w:rsidP="ABFFABFF">
      <w:pPr>
        <w:pStyle w:val="ARCATSubPara"/>
        <w:numPr>
          <w:ilvl w:val="3"/>
          <w:numId w:val="1"/>
        </w:numPr>
        <w:rPr/>
      </w:pPr>
      <w:r>
        <w:rPr/>
        <w:t>Compatible with any type or brand of decking.</w:t>
      </w:r>
    </w:p>
    <w:p w:rsidR="ABFFABFF" w:rsidRDefault="ABFFABFF" w:rsidP="ABFFABFF">
      <w:pPr>
        <w:pStyle w:val="ARCATSubPara"/>
        <w:numPr>
          <w:ilvl w:val="3"/>
          <w:numId w:val="1"/>
        </w:numPr>
        <w:rPr/>
      </w:pPr>
      <w:r>
        <w:rPr/>
        <w:t>25 year limited warranty.</w:t>
      </w:r>
    </w:p>
    <w:p w:rsidR="ABFFABFF" w:rsidRDefault="ABFFABFF" w:rsidP="ABFFABFF">
      <w:pPr>
        <w:pStyle w:val="ARCATSubPara"/>
        <w:numPr>
          <w:ilvl w:val="3"/>
          <w:numId w:val="1"/>
        </w:numPr>
        <w:rPr/>
      </w:pPr>
      <w:r>
        <w:rPr/>
        <w:t>Low-maintenance and durability.</w:t>
      </w:r>
    </w:p>
    <w:p w:rsidR="ABFFABFF" w:rsidRDefault="ABFFABFF" w:rsidP="ABFFABFF">
      <w:pPr>
        <w:pStyle w:val="ARCATSubPara"/>
        <w:numPr>
          <w:ilvl w:val="3"/>
          <w:numId w:val="1"/>
        </w:numPr>
        <w:rPr/>
      </w:pPr>
      <w:r>
        <w:rPr/>
        <w:t>Fire and insect resistant.</w:t>
      </w:r>
    </w:p>
    <w:p w:rsidR="ABFFABFF" w:rsidRDefault="ABFFABFF" w:rsidP="ABFFABFF">
      <w:pPr>
        <w:pStyle w:val="ARCATSubPara"/>
        <w:numPr>
          <w:ilvl w:val="3"/>
          <w:numId w:val="1"/>
        </w:numPr>
        <w:rPr/>
      </w:pPr>
      <w:r>
        <w:rPr/>
        <w:t>Insecticide free.</w:t>
      </w:r>
    </w:p>
    <w:p w:rsidR="ABFFABFF" w:rsidRDefault="ABFFABFF" w:rsidP="ABFFABFF">
      <w:pPr>
        <w:pStyle w:val="ARCATSubPara"/>
        <w:numPr>
          <w:ilvl w:val="3"/>
          <w:numId w:val="1"/>
        </w:numPr>
        <w:rPr/>
      </w:pPr>
      <w:r>
        <w:rPr/>
        <w:t>Recycled and recyclable.</w:t>
      </w:r>
    </w:p>
    <w:p>
      <w:pPr>
        <w:pStyle w:val="ARCATnote"/>
        <w:rPr/>
      </w:pPr>
      <w:r>
        <w:rPr/>
        <w:t>** NOTE TO SPECIFIER ** Evolution's Joists are a familiar shape that install quickly and easily with minimal fasteners. The steel joists will hold their shape, providing a perfectly flat deck surface that will not sag or warp over the life of your deck. Delete if not required.</w:t>
      </w:r>
    </w:p>
    <w:p w:rsidR="ABFFABFF" w:rsidRDefault="ABFFABFF" w:rsidP="ABFFABFF">
      <w:pPr>
        <w:pStyle w:val="ARCATParagraph"/>
        <w:numPr>
          <w:ilvl w:val="2"/>
          <w:numId w:val="1"/>
        </w:numPr>
        <w:rPr/>
      </w:pPr>
      <w:r>
        <w:rPr/>
        <w:t>Joists: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pPr>
        <w:pStyle w:val="ARCATnote"/>
        <w:rPr/>
      </w:pPr>
      <w:r>
        <w:rPr/>
        <w:t>** NOTE TO SPECIFIER ** Joists of 18 gauge are available. Contact manufacturer for more details.</w:t>
      </w:r>
    </w:p>
    <w:p w:rsidR="ABFFABFF" w:rsidRDefault="ABFFABFF" w:rsidP="ABFFABFF">
      <w:pPr>
        <w:pStyle w:val="ARCATSubPara"/>
        <w:numPr>
          <w:ilvl w:val="3"/>
          <w:numId w:val="1"/>
        </w:numPr>
        <w:rPr/>
      </w:pPr>
      <w:r>
        <w:rPr/>
        <w:t>Thickness: 16 gauge, 0.0625 inches (1.59 mm).</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Color: Black Sand.</w:t>
      </w:r>
    </w:p>
    <w:p w:rsidR="ABFFABFF" w:rsidRDefault="ABFFABFF" w:rsidP="ABFFABFF">
      <w:pPr>
        <w:pStyle w:val="ARCATSubPara"/>
        <w:numPr>
          <w:ilvl w:val="3"/>
          <w:numId w:val="1"/>
        </w:numPr>
        <w:rPr/>
      </w:pPr>
      <w:r>
        <w:rPr/>
        <w:t>Depth: 6 inches (152 mm).</w:t>
      </w:r>
    </w:p>
    <w:p w:rsidR="ABFFABFF" w:rsidRDefault="ABFFABFF" w:rsidP="ABFFABFF">
      <w:pPr>
        <w:pStyle w:val="ARCATSubPara"/>
        <w:numPr>
          <w:ilvl w:val="3"/>
          <w:numId w:val="1"/>
        </w:numPr>
        <w:rPr/>
      </w:pPr>
      <w:r>
        <w:rPr/>
        <w:t>Width: 2 inches (51 mm).</w:t>
      </w:r>
    </w:p>
    <w:p>
      <w:pPr>
        <w:pStyle w:val="ARCATnote"/>
        <w:rPr/>
      </w:pPr>
      <w:r>
        <w:rPr/>
        <w:t>** NOTE TO SPECIFIER ** Delete length options not required.</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14 feet (4267 mm).</w:t>
      </w:r>
    </w:p>
    <w:p w:rsidR="ABFFABFF" w:rsidRDefault="ABFFABFF" w:rsidP="ABFFABFF">
      <w:pPr>
        <w:pStyle w:val="ARCATSubPara"/>
        <w:numPr>
          <w:ilvl w:val="3"/>
          <w:numId w:val="1"/>
        </w:numPr>
        <w:rPr/>
      </w:pPr>
      <w:r>
        <w:rPr/>
        <w:t>Length: 16 feet (4877 mm).</w:t>
      </w:r>
    </w:p>
    <w:p w:rsidR="ABFFABFF" w:rsidRDefault="ABFFABFF" w:rsidP="ABFFABFF">
      <w:pPr>
        <w:pStyle w:val="ARCATSubPara"/>
        <w:numPr>
          <w:ilvl w:val="3"/>
          <w:numId w:val="1"/>
        </w:numPr>
        <w:rPr/>
      </w:pPr>
      <w:r>
        <w:rPr/>
        <w:t>Length: 18 feet (5486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if not required.</w:t>
      </w:r>
    </w:p>
    <w:p w:rsidR="ABFFABFF" w:rsidRDefault="ABFFABFF" w:rsidP="ABFFABFF">
      <w:pPr>
        <w:pStyle w:val="ARCATSubPara"/>
        <w:numPr>
          <w:ilvl w:val="3"/>
          <w:numId w:val="1"/>
        </w:numPr>
        <w:rPr/>
      </w:pPr>
      <w:r>
        <w:rPr/>
        <w:t>Joist Cap: Color: Black Sand.</w:t>
      </w:r>
    </w:p>
    <w:p>
      <w:pPr>
        <w:pStyle w:val="ARCATnote"/>
        <w:rPr/>
      </w:pPr>
      <w:r>
        <w:rPr/>
        <w:t>** NOTE TO SPECIFIER ** Evolution's S-Ledger is an engineered, interlocking design with the Ledger Bracket that eliminates the need for excessive fasteners and drastically speeds up installation. The "S" shape provides a sturdy, safe deck connection that will offer peace of mind for decades. The S-ledger is available with pre-punched, standard spacing options that simplify deck construction. Delete if not required.</w:t>
      </w:r>
    </w:p>
    <w:p w:rsidR="ABFFABFF" w:rsidRDefault="ABFFABFF" w:rsidP="ABFFABFF">
      <w:pPr>
        <w:pStyle w:val="ARCATParagraph"/>
        <w:numPr>
          <w:ilvl w:val="2"/>
          <w:numId w:val="1"/>
        </w:numPr>
        <w:rPr/>
      </w:pPr>
      <w:r>
        <w:rPr/>
        <w:t>S-Ledgers:</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pPr>
        <w:pStyle w:val="ARCATnote"/>
        <w:rPr/>
      </w:pPr>
      <w:r>
        <w:rPr/>
        <w:t>** NOTE TO SPECIFIER ** Delete pre-punch spacing options not required.</w:t>
      </w:r>
    </w:p>
    <w:p w:rsidR="ABFFABFF" w:rsidRDefault="ABFFABFF" w:rsidP="ABFFABFF">
      <w:pPr>
        <w:pStyle w:val="ARCATSubPara"/>
        <w:numPr>
          <w:ilvl w:val="3"/>
          <w:numId w:val="1"/>
        </w:numPr>
        <w:rPr/>
      </w:pPr>
      <w:r>
        <w:rPr/>
        <w:t>Pre-Punch Spacing: 12 inches (305 mm) on center.</w:t>
      </w:r>
    </w:p>
    <w:p w:rsidR="ABFFABFF" w:rsidRDefault="ABFFABFF" w:rsidP="ABFFABFF">
      <w:pPr>
        <w:pStyle w:val="ARCATSubPara"/>
        <w:numPr>
          <w:ilvl w:val="3"/>
          <w:numId w:val="1"/>
        </w:numPr>
        <w:rPr/>
      </w:pPr>
      <w:r>
        <w:rPr/>
        <w:t>Pre-Punch Spacing: 16 inches (406 mm) on center.</w:t>
      </w:r>
    </w:p>
    <w:p w:rsidR="ABFFABFF" w:rsidRDefault="ABFFABFF" w:rsidP="ABFFABFF">
      <w:pPr>
        <w:pStyle w:val="ARCATSubPara"/>
        <w:numPr>
          <w:ilvl w:val="3"/>
          <w:numId w:val="1"/>
        </w:numPr>
        <w:rPr/>
      </w:pPr>
      <w:r>
        <w:rPr/>
        <w:t>Pre-Punch Spacing: Blank, no pre-punches.</w:t>
      </w:r>
    </w:p>
    <w:p w:rsidR="ABFFABFF" w:rsidRDefault="ABFFABFF" w:rsidP="ABFFABFF">
      <w:pPr>
        <w:pStyle w:val="ARCATSubPara"/>
        <w:numPr>
          <w:ilvl w:val="3"/>
          <w:numId w:val="1"/>
        </w:numPr>
        <w:rPr/>
      </w:pPr>
      <w:r>
        <w:rPr/>
        <w:t>Height: 8 inches (203 mm).</w:t>
      </w:r>
    </w:p>
    <w:p w:rsidR="ABFFABFF" w:rsidRDefault="ABFFABFF" w:rsidP="ABFFABFF">
      <w:pPr>
        <w:pStyle w:val="ARCATSubPara"/>
        <w:numPr>
          <w:ilvl w:val="3"/>
          <w:numId w:val="1"/>
        </w:numPr>
        <w:rPr/>
      </w:pPr>
      <w:r>
        <w:rPr/>
        <w:t>Width: 2 inches (51 mm).</w:t>
      </w:r>
    </w:p>
    <w:p>
      <w:pPr>
        <w:pStyle w:val="ARCATnote"/>
        <w:rPr/>
      </w:pPr>
      <w:r>
        <w:rPr/>
        <w:t>** NOTE TO SPECIFIER ** Delete length option not required.</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Delete if not required.</w:t>
      </w:r>
    </w:p>
    <w:p w:rsidR="ABFFABFF" w:rsidRDefault="ABFFABFF" w:rsidP="ABFFABFF">
      <w:pPr>
        <w:pStyle w:val="ARCATSubPara"/>
        <w:numPr>
          <w:ilvl w:val="3"/>
          <w:numId w:val="1"/>
        </w:numPr>
        <w:rPr/>
      </w:pPr>
      <w:r>
        <w:rPr/>
        <w:t>Ledger Bracket: Used to attach joist to S-Ledger.</w:t>
      </w:r>
    </w:p>
    <w:p>
      <w:pPr>
        <w:pStyle w:val="ARCATnote"/>
        <w:rPr/>
      </w:pPr>
      <w:r>
        <w:rPr/>
        <w:t>** NOTE TO SPECIFIER ** Evolution's Beam has been engineered to achieve longer spans between supports, eliminating excessive posts and obstructed views. Delete if not required.</w:t>
      </w:r>
    </w:p>
    <w:p w:rsidR="ABFFABFF" w:rsidRDefault="ABFFABFF" w:rsidP="ABFFABFF">
      <w:pPr>
        <w:pStyle w:val="ARCATParagraph"/>
        <w:numPr>
          <w:ilvl w:val="2"/>
          <w:numId w:val="1"/>
        </w:numPr>
        <w:rPr/>
      </w:pPr>
      <w:r>
        <w:rPr/>
        <w:t>Beams:</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rsidR="ABFFABFF" w:rsidRDefault="ABFFABFF" w:rsidP="ABFFABFF">
      <w:pPr>
        <w:pStyle w:val="ARCATSubPara"/>
        <w:numPr>
          <w:ilvl w:val="3"/>
          <w:numId w:val="1"/>
        </w:numPr>
        <w:rPr/>
      </w:pPr>
      <w:r>
        <w:rPr/>
        <w:t>Thickness: 0.064 inch (1.6 mm) with 0.22 inch (5.6 mm) stiffeners.</w:t>
      </w:r>
    </w:p>
    <w:p w:rsidR="ABFFABFF" w:rsidRDefault="ABFFABFF" w:rsidP="ABFFABFF">
      <w:pPr>
        <w:pStyle w:val="ARCATSubPara"/>
        <w:numPr>
          <w:ilvl w:val="3"/>
          <w:numId w:val="1"/>
        </w:numPr>
        <w:rPr/>
      </w:pPr>
      <w:r>
        <w:rPr/>
        <w:t>Height: 11 inches (279 mm).</w:t>
      </w:r>
    </w:p>
    <w:p w:rsidR="ABFFABFF" w:rsidRDefault="ABFFABFF" w:rsidP="ABFFABFF">
      <w:pPr>
        <w:pStyle w:val="ARCATSubPara"/>
        <w:numPr>
          <w:ilvl w:val="3"/>
          <w:numId w:val="1"/>
        </w:numPr>
        <w:rPr/>
      </w:pPr>
      <w:r>
        <w:rPr/>
        <w:t>Width: 2 inches (51 mm).</w:t>
      </w:r>
    </w:p>
    <w:p>
      <w:pPr>
        <w:pStyle w:val="ARCATnote"/>
        <w:rPr/>
      </w:pPr>
      <w:r>
        <w:rPr/>
        <w:t>** NOTE TO SPECIFIER ** Delete length options not required.</w:t>
      </w:r>
    </w:p>
    <w:p w:rsidR="ABFFABFF" w:rsidRDefault="ABFFABFF" w:rsidP="ABFFABFF">
      <w:pPr>
        <w:pStyle w:val="ARCATSubPara"/>
        <w:numPr>
          <w:ilvl w:val="3"/>
          <w:numId w:val="1"/>
        </w:numPr>
        <w:rPr/>
      </w:pPr>
      <w:r>
        <w:rPr/>
        <w:t>Length: 8 feet (2438 mm).</w:t>
      </w:r>
    </w:p>
    <w:p w:rsidR="ABFFABFF" w:rsidRDefault="ABFFABFF" w:rsidP="ABFFABFF">
      <w:pPr>
        <w:pStyle w:val="ARCATSubPara"/>
        <w:numPr>
          <w:ilvl w:val="3"/>
          <w:numId w:val="1"/>
        </w:numPr>
        <w:rPr/>
      </w:pPr>
      <w:r>
        <w:rPr/>
        <w:t>Length: 12 feet (3658 mm).</w:t>
      </w:r>
    </w:p>
    <w:p w:rsidR="ABFFABFF" w:rsidRDefault="ABFFABFF" w:rsidP="ABFFABFF">
      <w:pPr>
        <w:pStyle w:val="ARCATSubPara"/>
        <w:numPr>
          <w:ilvl w:val="3"/>
          <w:numId w:val="1"/>
        </w:numPr>
        <w:rPr/>
      </w:pPr>
      <w:r>
        <w:rPr/>
        <w:t>Length: 16 feet (4877 mm).</w:t>
      </w:r>
    </w:p>
    <w:p w:rsidR="ABFFABFF" w:rsidRDefault="ABFFABFF" w:rsidP="ABFFABFF">
      <w:pPr>
        <w:pStyle w:val="ARCATSubPara"/>
        <w:numPr>
          <w:ilvl w:val="3"/>
          <w:numId w:val="1"/>
        </w:numPr>
        <w:rPr/>
      </w:pPr>
      <w:r>
        <w:rPr/>
        <w:t>Length: 20 feet (6096 mm).</w:t>
      </w:r>
    </w:p>
    <w:p w:rsidR="ABFFABFF" w:rsidRDefault="ABFFABFF" w:rsidP="ABFFABFF">
      <w:pPr>
        <w:pStyle w:val="ARCATSubPara"/>
        <w:numPr>
          <w:ilvl w:val="3"/>
          <w:numId w:val="1"/>
        </w:numPr>
        <w:rPr/>
      </w:pPr>
      <w:r>
        <w:rPr/>
        <w:t>Length: As detailed on the Drawings.</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Color: Black Sand.</w:t>
      </w:r>
    </w:p>
    <w:p>
      <w:pPr>
        <w:pStyle w:val="ARCATnote"/>
        <w:rPr/>
      </w:pPr>
      <w:r>
        <w:rPr/>
        <w:t>** NOTE TO SPECIFIER ** Delete if not required.</w:t>
      </w:r>
    </w:p>
    <w:p w:rsidR="ABFFABFF" w:rsidRDefault="ABFFABFF" w:rsidP="ABFFABFF">
      <w:pPr>
        <w:pStyle w:val="ARCATSubPara"/>
        <w:numPr>
          <w:ilvl w:val="3"/>
          <w:numId w:val="1"/>
        </w:numPr>
        <w:rPr/>
      </w:pPr>
      <w:r>
        <w:rPr/>
        <w:t>Beam Cap: To match beam finish.</w:t>
      </w:r>
    </w:p>
    <w:p>
      <w:pPr>
        <w:pStyle w:val="ARCATnote"/>
        <w:rPr/>
      </w:pPr>
      <w:r>
        <w:rPr/>
        <w:t>** NOTE TO SPECIFIER ** Used to connect two beams to create a double beam. Delete if not required.</w:t>
      </w:r>
    </w:p>
    <w:p w:rsidR="ABFFABFF" w:rsidRDefault="ABFFABFF" w:rsidP="ABFFABFF">
      <w:pPr>
        <w:pStyle w:val="ARCATParagraph"/>
        <w:numPr>
          <w:ilvl w:val="2"/>
          <w:numId w:val="1"/>
        </w:numPr>
        <w:rPr/>
      </w:pPr>
      <w:r>
        <w:rPr/>
        <w:t>Double Beam Tracks: Pair of tracks, attach to top and bottom of beams to create double beam.</w:t>
      </w:r>
    </w:p>
    <w:p w:rsidR="ABFFABFF" w:rsidRDefault="ABFFABFF" w:rsidP="ABFFABFF">
      <w:pPr>
        <w:pStyle w:val="ARCATSubPara"/>
        <w:numPr>
          <w:ilvl w:val="3"/>
          <w:numId w:val="1"/>
        </w:numPr>
        <w:rPr/>
      </w:pPr>
      <w:r>
        <w:rPr/>
        <w:t>Material: Steel complying with ASTM A653.</w:t>
      </w:r>
    </w:p>
    <w:p w:rsidR="ABFFABFF" w:rsidRDefault="ABFFABFF" w:rsidP="ABFFABFF">
      <w:pPr>
        <w:pStyle w:val="ARCATSubSub1"/>
        <w:numPr>
          <w:ilvl w:val="4"/>
          <w:numId w:val="1"/>
        </w:numPr>
        <w:rPr/>
      </w:pPr>
      <w:r>
        <w:rPr/>
        <w:t>Minimum Yield Stress: 40,000 psi (275,790 kPa).</w:t>
      </w:r>
    </w:p>
    <w:p w:rsidR="ABFFABFF" w:rsidRDefault="ABFFABFF" w:rsidP="ABFFABFF">
      <w:pPr>
        <w:pStyle w:val="ARCATSubSub1"/>
        <w:numPr>
          <w:ilvl w:val="4"/>
          <w:numId w:val="1"/>
        </w:numPr>
        <w:rPr/>
      </w:pPr>
      <w:r>
        <w:rPr/>
        <w:t>Minimum Tensile Stress: 55,000 psi (379,212 kPa).</w:t>
      </w:r>
    </w:p>
    <w:p w:rsidR="ABFFABFF" w:rsidRDefault="ABFFABFF" w:rsidP="ABFFABFF">
      <w:pPr>
        <w:pStyle w:val="ARCATSubPara"/>
        <w:numPr>
          <w:ilvl w:val="3"/>
          <w:numId w:val="1"/>
        </w:numPr>
        <w:rPr/>
      </w:pPr>
      <w:r>
        <w:rPr/>
        <w:t>Material Thickness: 0.064 inch (1.6 mm).</w:t>
      </w:r>
    </w:p>
    <w:p w:rsidR="ABFFABFF" w:rsidRDefault="ABFFABFF" w:rsidP="ABFFABFF">
      <w:pPr>
        <w:pStyle w:val="ARCATSubPara"/>
        <w:numPr>
          <w:ilvl w:val="3"/>
          <w:numId w:val="1"/>
        </w:numPr>
        <w:rPr/>
      </w:pPr>
      <w:r>
        <w:rPr/>
        <w:t>Width: 4 inches (102 mm).</w:t>
      </w:r>
    </w:p>
    <w:p w:rsidR="ABFFABFF" w:rsidRDefault="ABFFABFF" w:rsidP="ABFFABFF">
      <w:pPr>
        <w:pStyle w:val="ARCATSubPara"/>
        <w:numPr>
          <w:ilvl w:val="3"/>
          <w:numId w:val="1"/>
        </w:numPr>
        <w:rPr/>
      </w:pPr>
      <w:r>
        <w:rPr/>
        <w:t>Length: 4 feet (1219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For design loading data refer to manufacturer's span and loading charts. Contact the manufacturer or go to manufacturer's website for more information.</w:t>
      </w:r>
    </w:p>
    <w:p w:rsidR="ABFFABFF" w:rsidRDefault="ABFFABFF" w:rsidP="ABFFABFF">
      <w:pPr>
        <w:pStyle w:val="ARCATParagraph"/>
        <w:numPr>
          <w:ilvl w:val="2"/>
          <w:numId w:val="1"/>
        </w:numPr>
        <w:rPr/>
      </w:pPr>
      <w:r>
        <w:rPr/>
        <w:t>Design Loading:</w:t>
      </w:r>
    </w:p>
    <w:p w:rsidR="ABFFABFF" w:rsidRDefault="ABFFABFF" w:rsidP="ABFFABFF">
      <w:pPr>
        <w:pStyle w:val="ARCATSubPara"/>
        <w:numPr>
          <w:ilvl w:val="3"/>
          <w:numId w:val="1"/>
        </w:numPr>
        <w:rPr/>
      </w:pPr>
      <w:r>
        <w:rPr/>
        <w:t>Allowable Deck Loading (psf/kPa): ________.</w:t>
      </w:r>
    </w:p>
    <w:p w:rsidR="ABFFABFF" w:rsidRDefault="ABFFABFF" w:rsidP="ABFFABFF">
      <w:pPr>
        <w:pStyle w:val="ARCATSubPara"/>
        <w:numPr>
          <w:ilvl w:val="3"/>
          <w:numId w:val="1"/>
        </w:numPr>
        <w:rPr/>
      </w:pPr>
      <w:r>
        <w:rPr/>
        <w:t>Joist Spacing (ft-in/mm): ________.</w:t>
      </w:r>
    </w:p>
    <w:p w:rsidR="ABFFABFF" w:rsidRDefault="ABFFABFF" w:rsidP="ABFFABFF">
      <w:pPr>
        <w:pStyle w:val="ARCATSubPara"/>
        <w:numPr>
          <w:ilvl w:val="3"/>
          <w:numId w:val="1"/>
        </w:numPr>
        <w:rPr/>
      </w:pPr>
      <w:r>
        <w:rPr/>
        <w:t>Joist Span (ft-in/mm): ________ support to support.</w:t>
      </w:r>
    </w:p>
    <w:p w:rsidR="ABFFABFF" w:rsidRDefault="ABFFABFF" w:rsidP="ABFFABFF">
      <w:pPr>
        <w:pStyle w:val="ARCATSubPara"/>
        <w:numPr>
          <w:ilvl w:val="3"/>
          <w:numId w:val="1"/>
        </w:numPr>
        <w:rPr/>
      </w:pPr>
      <w:r>
        <w:rPr/>
        <w:t>Joist Cantilever Length (ft-in/mm): ________ support to support.</w:t>
      </w:r>
    </w:p>
    <w:p w:rsidR="ABFFABFF" w:rsidRDefault="ABFFABFF" w:rsidP="ABFFABFF">
      <w:pPr>
        <w:pStyle w:val="ARCATSubPara"/>
        <w:numPr>
          <w:ilvl w:val="3"/>
          <w:numId w:val="1"/>
        </w:numPr>
        <w:rPr/>
      </w:pPr>
      <w:r>
        <w:rPr/>
        <w:t>Beam Span (ft-in/mm): ________.</w:t>
      </w:r>
    </w:p>
    <w:p w:rsidR="ABFFABFF" w:rsidRDefault="ABFFABFF" w:rsidP="ABFFABFF">
      <w:pPr>
        <w:pStyle w:val="ARCATSubPara"/>
        <w:numPr>
          <w:ilvl w:val="3"/>
          <w:numId w:val="1"/>
        </w:numPr>
        <w:rPr/>
      </w:pPr>
      <w:r>
        <w:rPr/>
        <w:t>Beam Cantilever (ft-in/mm): ________.</w:t>
      </w:r>
    </w:p>
    <w:p>
      <w:pPr>
        <w:pStyle w:val="ARCATnote"/>
        <w:rPr/>
      </w:pPr>
      <w:r>
        <w:rPr/>
        <w:t>** NOTE TO SPECIFIER ** Evolution's Rim Joist incorporates the same pre-punched and non-punched system as the S-Ledger for consistent, quicker installation without the hassle. Evolution's Rim Joists provide a solution for any installation application, including an option for curved decks. The Rim Joist attaches to the joist with minimal fasteners and provides a perfectly flat surface to attach trim or fascia. Delete if not required.</w:t>
      </w:r>
    </w:p>
    <w:p w:rsidR="ABFFABFF" w:rsidRDefault="ABFFABFF" w:rsidP="ABFFABFF">
      <w:pPr>
        <w:pStyle w:val="ARCATParagraph"/>
        <w:numPr>
          <w:ilvl w:val="2"/>
          <w:numId w:val="1"/>
        </w:numPr>
        <w:rPr/>
      </w:pPr>
      <w:r>
        <w:rPr/>
        <w:t>Rim Joists: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pPr>
        <w:pStyle w:val="ARCATnote"/>
        <w:rPr/>
      </w:pPr>
      <w:r>
        <w:rPr/>
        <w:t>** NOTE TO SPECIFIER ** Delete pre-punch spacing options not required.</w:t>
      </w:r>
    </w:p>
    <w:p w:rsidR="ABFFABFF" w:rsidRDefault="ABFFABFF" w:rsidP="ABFFABFF">
      <w:pPr>
        <w:pStyle w:val="ARCATSubPara"/>
        <w:numPr>
          <w:ilvl w:val="3"/>
          <w:numId w:val="1"/>
        </w:numPr>
        <w:rPr/>
      </w:pPr>
      <w:r>
        <w:rPr/>
        <w:t>Pre-Punch Spacing: 12 inches (305 mm) on center </w:t>
      </w:r>
    </w:p>
    <w:p w:rsidR="ABFFABFF" w:rsidRDefault="ABFFABFF" w:rsidP="ABFFABFF">
      <w:pPr>
        <w:pStyle w:val="ARCATSubPara"/>
        <w:numPr>
          <w:ilvl w:val="3"/>
          <w:numId w:val="1"/>
        </w:numPr>
        <w:rPr/>
      </w:pPr>
      <w:r>
        <w:rPr/>
        <w:t>Pre-Punch Spacing: 16 inches (406 mm) on center pre-punch spacing.</w:t>
      </w:r>
    </w:p>
    <w:p w:rsidR="ABFFABFF" w:rsidRDefault="ABFFABFF" w:rsidP="ABFFABFF">
      <w:pPr>
        <w:pStyle w:val="ARCATSubPara"/>
        <w:numPr>
          <w:ilvl w:val="3"/>
          <w:numId w:val="1"/>
        </w:numPr>
        <w:rPr/>
      </w:pPr>
      <w:r>
        <w:rPr/>
        <w:t>Pre-Punch Spacing: Blank, no pre-punches.</w:t>
      </w:r>
    </w:p>
    <w:p w:rsidR="ABFFABFF" w:rsidRDefault="ABFFABFF" w:rsidP="ABFFABFF">
      <w:pPr>
        <w:pStyle w:val="ARCATSubPara"/>
        <w:numPr>
          <w:ilvl w:val="3"/>
          <w:numId w:val="1"/>
        </w:numPr>
        <w:rPr/>
      </w:pPr>
      <w:r>
        <w:rPr/>
        <w:t>Height: 6 inches (152 mm).</w:t>
      </w:r>
    </w:p>
    <w:p w:rsidR="ABFFABFF" w:rsidRDefault="ABFFABFF" w:rsidP="ABFFABFF">
      <w:pPr>
        <w:pStyle w:val="ARCATSubPara"/>
        <w:numPr>
          <w:ilvl w:val="3"/>
          <w:numId w:val="1"/>
        </w:numPr>
        <w:rPr/>
      </w:pPr>
      <w:r>
        <w:rPr/>
        <w:t>Width: 2 inches (51 mm).</w:t>
      </w:r>
    </w:p>
    <w:p w:rsidR="ABFFABFF" w:rsidRDefault="ABFFABFF" w:rsidP="ABFFABFF">
      <w:pPr>
        <w:pStyle w:val="ARCATSubPara"/>
        <w:numPr>
          <w:ilvl w:val="3"/>
          <w:numId w:val="1"/>
        </w:numPr>
        <w:rPr/>
      </w:pPr>
      <w:r>
        <w:rPr/>
        <w:t>Length: 8 feet (2438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pPr>
        <w:pStyle w:val="ARCATnote"/>
        <w:rPr/>
      </w:pPr>
      <w:r>
        <w:rPr/>
        <w:t>** NOTE TO SPECIFIER ** Evolution's steel post and brackets provide the perfect solution to support your deck. The black powder coated posts look great on their own or can be customized with the trim of your choice. Delete if not required.</w:t>
      </w:r>
    </w:p>
    <w:p w:rsidR="ABFFABFF" w:rsidRDefault="ABFFABFF" w:rsidP="ABFFABFF">
      <w:pPr>
        <w:pStyle w:val="ARCATParagraph"/>
        <w:numPr>
          <w:ilvl w:val="2"/>
          <w:numId w:val="1"/>
        </w:numPr>
        <w:rPr/>
      </w:pPr>
      <w:r>
        <w:rPr/>
        <w:t>Posts and Post Brackets: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rsidR="ABFFABFF" w:rsidRDefault="ABFFABFF" w:rsidP="ABFFABFF">
      <w:pPr>
        <w:pStyle w:val="ARCATSubPara"/>
        <w:numPr>
          <w:ilvl w:val="3"/>
          <w:numId w:val="1"/>
        </w:numPr>
        <w:rPr/>
      </w:pPr>
      <w:r>
        <w:rPr/>
        <w:t>Size: 3-1/2 x 3-1/2 inches (89 x 89 mm).</w:t>
      </w:r>
    </w:p>
    <w:p w:rsidR="ABFFABFF" w:rsidRDefault="ABFFABFF" w:rsidP="ABFFABFF">
      <w:pPr>
        <w:pStyle w:val="ARCATSubPara"/>
        <w:numPr>
          <w:ilvl w:val="3"/>
          <w:numId w:val="1"/>
        </w:numPr>
        <w:rPr/>
      </w:pPr>
      <w:r>
        <w:rPr/>
        <w:t>Length: 10 feet (3048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Black Sand color.</w:t>
      </w:r>
    </w:p>
    <w:p w:rsidR="ABFFABFF" w:rsidRDefault="ABFFABFF" w:rsidP="ABFFABFF">
      <w:pPr>
        <w:pStyle w:val="ARCATSubPara"/>
        <w:numPr>
          <w:ilvl w:val="3"/>
          <w:numId w:val="1"/>
        </w:numPr>
        <w:rPr/>
      </w:pPr>
      <w:r>
        <w:rPr/>
        <w:t>Brackets:</w:t>
      </w:r>
    </w:p>
    <w:p>
      <w:pPr>
        <w:pStyle w:val="ARCATnote"/>
        <w:rPr/>
      </w:pPr>
      <w:r>
        <w:rPr/>
        <w:t>** NOTE TO SPECIFIER ** Delete bracket options not required.</w:t>
      </w:r>
    </w:p>
    <w:p w:rsidR="ABFFABFF" w:rsidRDefault="ABFFABFF" w:rsidP="ABFFABFF">
      <w:pPr>
        <w:pStyle w:val="ARCATSubSub1"/>
        <w:numPr>
          <w:ilvl w:val="4"/>
          <w:numId w:val="1"/>
        </w:numPr>
        <w:rPr/>
      </w:pPr>
      <w:r>
        <w:rPr/>
        <w:t>Post to Pier Bracket: Secures post to concrete landing or pier.</w:t>
      </w:r>
    </w:p>
    <w:p w:rsidR="ABFFABFF" w:rsidRDefault="ABFFABFF" w:rsidP="ABFFABFF">
      <w:pPr>
        <w:pStyle w:val="ARCATSubSub1"/>
        <w:numPr>
          <w:ilvl w:val="4"/>
          <w:numId w:val="1"/>
        </w:numPr>
        <w:rPr/>
      </w:pPr>
      <w:r>
        <w:rPr/>
        <w:t>Single Beam to Post Bracket: Secures post to single beam.</w:t>
      </w:r>
    </w:p>
    <w:p w:rsidR="ABFFABFF" w:rsidRDefault="ABFFABFF" w:rsidP="ABFFABFF">
      <w:pPr>
        <w:pStyle w:val="ARCATSubSub1"/>
        <w:numPr>
          <w:ilvl w:val="4"/>
          <w:numId w:val="1"/>
        </w:numPr>
        <w:rPr/>
      </w:pPr>
      <w:r>
        <w:rPr/>
        <w:t>Double Beam to Post Bracket: Secures post to double beam.</w:t>
      </w:r>
    </w:p>
    <w:p>
      <w:pPr>
        <w:pStyle w:val="ARCATnote"/>
        <w:rPr/>
      </w:pPr>
      <w:r>
        <w:rPr/>
        <w:t>** NOTE TO SPECIFIER ** Delete if not required.</w:t>
      </w:r>
    </w:p>
    <w:p w:rsidR="ABFFABFF" w:rsidRDefault="ABFFABFF" w:rsidP="ABFFABFF">
      <w:pPr>
        <w:pStyle w:val="ARCATParagraph"/>
        <w:numPr>
          <w:ilvl w:val="2"/>
          <w:numId w:val="1"/>
        </w:numPr>
        <w:rPr/>
      </w:pPr>
      <w:r>
        <w:rPr/>
        <w:t>Brackets:</w:t>
      </w:r>
    </w:p>
    <w:p w:rsidR="ABFFABFF" w:rsidRDefault="ABFFABFF" w:rsidP="ABFFABFF">
      <w:pPr>
        <w:pStyle w:val="ARCATSubPara"/>
        <w:numPr>
          <w:ilvl w:val="3"/>
          <w:numId w:val="1"/>
        </w:numPr>
        <w:rPr/>
      </w:pPr>
      <w:r>
        <w:rPr/>
        <w:t>Material: Steel complying with ASTM A992.</w:t>
      </w:r>
    </w:p>
    <w:p w:rsidR="ABFFABFF" w:rsidRDefault="ABFFABFF" w:rsidP="ABFFABFF">
      <w:pPr>
        <w:pStyle w:val="ARCATSubSub1"/>
        <w:numPr>
          <w:ilvl w:val="4"/>
          <w:numId w:val="1"/>
        </w:numPr>
        <w:rPr/>
      </w:pPr>
      <w:r>
        <w:rPr/>
        <w:t>Minimum Yield Stress: 50,000 psi (344,738 kPa).</w:t>
      </w:r>
    </w:p>
    <w:p w:rsidR="ABFFABFF" w:rsidRDefault="ABFFABFF" w:rsidP="ABFFABFF">
      <w:pPr>
        <w:pStyle w:val="ARCATSubSub1"/>
        <w:numPr>
          <w:ilvl w:val="4"/>
          <w:numId w:val="1"/>
        </w:numPr>
        <w:rPr/>
      </w:pPr>
      <w:r>
        <w:rPr/>
        <w:t>Minimum Tensile Stress: 65,000 psi (448,159 kPa).</w:t>
      </w:r>
    </w:p>
    <w:p w:rsidR="ABFFABFF" w:rsidRDefault="ABFFABFF" w:rsidP="ABFFABFF">
      <w:pPr>
        <w:pStyle w:val="ARCATSubPara"/>
        <w:numPr>
          <w:ilvl w:val="3"/>
          <w:numId w:val="1"/>
        </w:numPr>
        <w:rPr/>
      </w:pPr>
      <w:r>
        <w:rPr/>
        <w:t>Bracket Types:</w:t>
      </w:r>
    </w:p>
    <w:p>
      <w:pPr>
        <w:pStyle w:val="ARCATnote"/>
        <w:rPr/>
      </w:pPr>
      <w:r>
        <w:rPr/>
        <w:t>** NOTE TO SPECIFIER ** Delete bracket options not required.</w:t>
      </w:r>
    </w:p>
    <w:p w:rsidR="ABFFABFF" w:rsidRDefault="ABFFABFF" w:rsidP="ABFFABFF">
      <w:pPr>
        <w:pStyle w:val="ARCATSubSub1"/>
        <w:numPr>
          <w:ilvl w:val="4"/>
          <w:numId w:val="1"/>
        </w:numPr>
        <w:rPr/>
      </w:pPr>
      <w:r>
        <w:rPr/>
        <w:t>F-10 Bracket: Secures joist to beam when non-standard spacing is required and as a cap on the bottom of the S-Ledger. Material Thickness: 0.040 inches (1.0 mm).</w:t>
      </w:r>
    </w:p>
    <w:p w:rsidR="ABFFABFF" w:rsidRDefault="ABFFABFF" w:rsidP="ABFFABFF">
      <w:pPr>
        <w:pStyle w:val="ARCATSubSub1"/>
        <w:numPr>
          <w:ilvl w:val="4"/>
          <w:numId w:val="1"/>
        </w:numPr>
        <w:rPr/>
      </w:pPr>
      <w:r>
        <w:rPr/>
        <w:t>F-50 Bracket: Used with S-Ledger, joist, and blocking. Material Thickness: 0.064 inches (1.6 mm).</w:t>
      </w:r>
    </w:p>
    <w:p w:rsidR="ABFFABFF" w:rsidRDefault="ABFFABFF" w:rsidP="ABFFABFF">
      <w:pPr>
        <w:pStyle w:val="ARCATSubSub1"/>
        <w:numPr>
          <w:ilvl w:val="4"/>
          <w:numId w:val="1"/>
        </w:numPr>
        <w:rPr/>
      </w:pPr>
      <w:r>
        <w:rPr/>
        <w:t>Single Hanger Bracket: Secures joist to flush beam applications.</w:t>
      </w:r>
    </w:p>
    <w:p w:rsidR="ABFFABFF" w:rsidRDefault="ABFFABFF" w:rsidP="ABFFABFF">
      <w:pPr>
        <w:pStyle w:val="ARCATSubSub1"/>
        <w:numPr>
          <w:ilvl w:val="4"/>
          <w:numId w:val="1"/>
        </w:numPr>
        <w:rPr/>
      </w:pPr>
      <w:r>
        <w:rPr/>
        <w:t>Double Hanger Bracket: Secures double joist or creates a double carry beam.</w:t>
      </w:r>
    </w:p>
    <w:p w:rsidR="ABFFABFF" w:rsidRDefault="ABFFABFF" w:rsidP="ABFFABFF">
      <w:pPr>
        <w:pStyle w:val="ARCATSubSub1"/>
        <w:numPr>
          <w:ilvl w:val="4"/>
          <w:numId w:val="1"/>
        </w:numPr>
        <w:rPr/>
      </w:pPr>
      <w:r>
        <w:rPr/>
        <w:t>Ledger Bracket: Used with the S-Ledger and joist or fastened to a flush beam. Material Thickness: 0.079 inches (2.0 mm).</w:t>
      </w:r>
    </w:p>
    <w:p w:rsidR="ABFFABFF" w:rsidRDefault="ABFFABFF" w:rsidP="ABFFABFF">
      <w:pPr>
        <w:pStyle w:val="ARCATSubSub1"/>
        <w:numPr>
          <w:ilvl w:val="4"/>
          <w:numId w:val="1"/>
        </w:numPr>
        <w:rPr/>
      </w:pPr>
      <w:r>
        <w:rPr/>
        <w:t>45 degree Bracket: Used with Blank S-Ledger when joist extends at an angle to keep standard spacing. Material Thickness: 0.079 inches (2.0 mm).</w:t>
      </w:r>
    </w:p>
    <w:p w:rsidR="ABFFABFF" w:rsidRDefault="ABFFABFF" w:rsidP="ABFFABFF">
      <w:pPr>
        <w:pStyle w:val="ARCATSubSub1"/>
        <w:numPr>
          <w:ilvl w:val="4"/>
          <w:numId w:val="1"/>
        </w:numPr>
        <w:rPr/>
      </w:pPr>
      <w:r>
        <w:rPr/>
        <w:t>Rim Joist Bracket: Inserts into joist at the end of the deck for attaching the Curved Rim Joist. Material Thickness: 0.052 inches (1.3 mm).</w:t>
      </w:r>
    </w:p>
    <w:p>
      <w:pPr>
        <w:pStyle w:val="ARCATnote"/>
        <w:rPr/>
      </w:pPr>
      <w:r>
        <w:rPr/>
        <w:t>** NOTE TO SPECIFIER ** Delete finish option not required.</w:t>
      </w:r>
    </w:p>
    <w:p w:rsidR="ABFFABFF" w:rsidRDefault="ABFFABFF" w:rsidP="ABFFABFF">
      <w:pPr>
        <w:pStyle w:val="ARCATSubPara"/>
        <w:numPr>
          <w:ilvl w:val="3"/>
          <w:numId w:val="1"/>
        </w:numPr>
        <w:rPr/>
      </w:pPr>
      <w:r>
        <w:rPr/>
        <w:t>Finish: Galvanized.</w:t>
      </w:r>
    </w:p>
    <w:p w:rsidR="ABFFABFF" w:rsidRDefault="ABFFABFF" w:rsidP="ABFFABFF">
      <w:pPr>
        <w:pStyle w:val="ARCATSubPara"/>
        <w:numPr>
          <w:ilvl w:val="3"/>
          <w:numId w:val="1"/>
        </w:numPr>
        <w:rPr/>
      </w:pPr>
      <w:r>
        <w:rPr/>
        <w:t>Finish: Powder coated. Color: Black Sand.</w:t>
      </w:r>
    </w:p>
    <w:p>
      <w:pPr>
        <w:pStyle w:val="ARCATnote"/>
        <w:rPr/>
      </w:pPr>
      <w:r>
        <w:rPr/>
        <w:t>** NOTE TO SPECIFIER ** Delete if not required.</w:t>
      </w:r>
    </w:p>
    <w:p w:rsidR="ABFFABFF" w:rsidRDefault="ABFFABFF" w:rsidP="ABFFABFF">
      <w:pPr>
        <w:pStyle w:val="ARCATParagraph"/>
        <w:numPr>
          <w:ilvl w:val="2"/>
          <w:numId w:val="1"/>
        </w:numPr>
        <w:rPr/>
      </w:pPr>
      <w:r>
        <w:rPr/>
        <w:t>Accessories:</w:t>
      </w:r>
    </w:p>
    <w:p>
      <w:pPr>
        <w:pStyle w:val="ARCATnote"/>
        <w:rPr/>
      </w:pPr>
      <w:r>
        <w:rPr/>
        <w:t>** NOTE TO SPECIFIER ** Delete accessory options not required.</w:t>
      </w:r>
    </w:p>
    <w:p w:rsidR="ABFFABFF" w:rsidRDefault="ABFFABFF" w:rsidP="ABFFABFF">
      <w:pPr>
        <w:pStyle w:val="ARCATSubPara"/>
        <w:numPr>
          <w:ilvl w:val="3"/>
          <w:numId w:val="1"/>
        </w:numPr>
        <w:rPr/>
      </w:pPr>
      <w:r>
        <w:rPr/>
        <w:t>Blocking: Match spacing with S-Ledger for easy blocking of joist on a dropped beam.</w:t>
      </w:r>
    </w:p>
    <w:p w:rsidR="ABFFABFF" w:rsidRDefault="ABFFABFF" w:rsidP="ABFFABFF">
      <w:pPr>
        <w:pStyle w:val="ARCATSubSub1"/>
        <w:numPr>
          <w:ilvl w:val="4"/>
          <w:numId w:val="1"/>
        </w:numPr>
        <w:rPr/>
      </w:pPr>
      <w:r>
        <w:rPr/>
        <w:t>Material Thickness: 0.040 inches (1.0 mm).</w:t>
      </w:r>
    </w:p>
    <w:p>
      <w:pPr>
        <w:pStyle w:val="ARCATnote"/>
        <w:rPr/>
      </w:pPr>
      <w:r>
        <w:rPr/>
        <w:t>** NOTE TO SPECIFIER ** Delete blocking option not required.</w:t>
      </w:r>
    </w:p>
    <w:p w:rsidR="ABFFABFF" w:rsidRDefault="ABFFABFF" w:rsidP="ABFFABFF">
      <w:pPr>
        <w:pStyle w:val="ARCATSubSub1"/>
        <w:numPr>
          <w:ilvl w:val="4"/>
          <w:numId w:val="1"/>
        </w:numPr>
        <w:rPr/>
      </w:pPr>
      <w:r>
        <w:rPr/>
        <w:t>Blocking: 12 inches (305 mm) on center.</w:t>
      </w:r>
    </w:p>
    <w:p w:rsidR="ABFFABFF" w:rsidRDefault="ABFFABFF" w:rsidP="ABFFABFF">
      <w:pPr>
        <w:pStyle w:val="ARCATSubSub1"/>
        <w:numPr>
          <w:ilvl w:val="4"/>
          <w:numId w:val="1"/>
        </w:numPr>
        <w:rPr/>
      </w:pPr>
      <w:r>
        <w:rPr/>
        <w:t>Blocking: 16 inches (406 mm) on center.</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Black Sand color.</w:t>
      </w:r>
    </w:p>
    <w:p w:rsidR="ABFFABFF" w:rsidRDefault="ABFFABFF" w:rsidP="ABFFABFF">
      <w:pPr>
        <w:pStyle w:val="ARCATSubPara"/>
        <w:numPr>
          <w:ilvl w:val="3"/>
          <w:numId w:val="1"/>
        </w:numPr>
        <w:rPr/>
      </w:pPr>
      <w:r>
        <w:rPr/>
        <w:t>Straps: Match same spacing as S-Ledger for easy mid-span blocking applications.</w:t>
      </w:r>
    </w:p>
    <w:p w:rsidR="ABFFABFF" w:rsidRDefault="ABFFABFF" w:rsidP="ABFFABFF">
      <w:pPr>
        <w:pStyle w:val="ARCATSubSub1"/>
        <w:numPr>
          <w:ilvl w:val="4"/>
          <w:numId w:val="1"/>
        </w:numPr>
        <w:rPr/>
      </w:pPr>
      <w:r>
        <w:rPr/>
        <w:t>Material Thickness: 0.40 inches (10 mm).</w:t>
      </w:r>
    </w:p>
    <w:p>
      <w:pPr>
        <w:pStyle w:val="ARCATnote"/>
        <w:rPr/>
      </w:pPr>
      <w:r>
        <w:rPr/>
        <w:t>** NOTE TO SPECIFIER ** Delete strap option not required.</w:t>
      </w:r>
    </w:p>
    <w:p w:rsidR="ABFFABFF" w:rsidRDefault="ABFFABFF" w:rsidP="ABFFABFF">
      <w:pPr>
        <w:pStyle w:val="ARCATSubSub1"/>
        <w:numPr>
          <w:ilvl w:val="4"/>
          <w:numId w:val="1"/>
        </w:numPr>
        <w:rPr/>
      </w:pPr>
      <w:r>
        <w:rPr/>
        <w:t>Strap: 12 inches (305 mm) on center.</w:t>
      </w:r>
    </w:p>
    <w:p w:rsidR="ABFFABFF" w:rsidRDefault="ABFFABFF" w:rsidP="ABFFABFF">
      <w:pPr>
        <w:pStyle w:val="ARCATSubSub1"/>
        <w:numPr>
          <w:ilvl w:val="4"/>
          <w:numId w:val="1"/>
        </w:numPr>
        <w:rPr/>
      </w:pPr>
      <w:r>
        <w:rPr/>
        <w:t>Strap: 16 inches (406 mm) on center.</w:t>
      </w:r>
    </w:p>
    <w:p>
      <w:pPr>
        <w:pStyle w:val="ARCATnote"/>
        <w:rPr/>
      </w:pPr>
      <w:r>
        <w:rPr/>
        <w:t>** NOTE TO SPECIFIER ** Delete finish option not required.</w:t>
      </w:r>
    </w:p>
    <w:p w:rsidR="ABFFABFF" w:rsidRDefault="ABFFABFF" w:rsidP="ABFFABFF">
      <w:pPr>
        <w:pStyle w:val="ARCATSubSub1"/>
        <w:numPr>
          <w:ilvl w:val="4"/>
          <w:numId w:val="1"/>
        </w:numPr>
        <w:rPr/>
      </w:pPr>
      <w:r>
        <w:rPr/>
        <w:t>Finish: Galvanized.</w:t>
      </w:r>
    </w:p>
    <w:p w:rsidR="ABFFABFF" w:rsidRDefault="ABFFABFF" w:rsidP="ABFFABFF">
      <w:pPr>
        <w:pStyle w:val="ARCATSubSub1"/>
        <w:numPr>
          <w:ilvl w:val="4"/>
          <w:numId w:val="1"/>
        </w:numPr>
        <w:rPr/>
      </w:pPr>
      <w:r>
        <w:rPr/>
        <w:t>Finish: Powder coated, Black Sand color.</w:t>
      </w:r>
    </w:p>
    <w:p w:rsidR="ABFFABFF" w:rsidRDefault="ABFFABFF" w:rsidP="ABFFABFF">
      <w:pPr>
        <w:pStyle w:val="ARCATSubPara"/>
        <w:numPr>
          <w:ilvl w:val="3"/>
          <w:numId w:val="1"/>
        </w:numPr>
        <w:rPr/>
      </w:pPr>
      <w:r>
        <w:rPr/>
        <w:t>Screws: 3/4 inch (19 mm) self-drilling metal screws. Head coated in black.</w:t>
      </w:r>
    </w:p>
    <w:p w:rsidR="ABFFABFF" w:rsidRDefault="ABFFABFF" w:rsidP="ABFFABFF">
      <w:pPr>
        <w:pStyle w:val="ARCATSubPara"/>
        <w:numPr>
          <w:ilvl w:val="3"/>
          <w:numId w:val="1"/>
        </w:numPr>
        <w:rPr/>
      </w:pPr>
      <w:r>
        <w:rPr/>
        <w:t>Touch-Up Paint: See "Cleaning and Protection" Article in PART 3 for additional detail.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Install blocking as required by manufacturer.</w:t>
      </w:r>
    </w:p>
    <w:p>
      <w:pPr>
        <w:pStyle w:val="ARCATnote"/>
        <w:rPr/>
      </w:pPr>
      <w:r>
        <w:rPr/>
        <w:t>** NOTE TO SPECIFIER ** Delete if not required.</w:t>
      </w:r>
    </w:p>
    <w:p w:rsidR="ABFFABFF" w:rsidRDefault="ABFFABFF" w:rsidP="ABFFABFF">
      <w:pPr>
        <w:pStyle w:val="ARCATSubPara"/>
        <w:numPr>
          <w:ilvl w:val="3"/>
          <w:numId w:val="1"/>
        </w:numPr>
        <w:rPr/>
      </w:pPr>
      <w:r>
        <w:rPr/>
        <w:t>Bend curved rim joists by hand.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Remove all metal shavings and chips.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05 45 26 -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3228A"
  Type="http://schemas.openxmlformats.org/officeDocument/2006/relationships/image"
  Target="https://www.arcat.com/clients/gfx/fortress_framing.png"
  TargetMode="External"
/>
<Relationship
  Id="rId_599458_1"
  Type="http://schemas.openxmlformats.org/officeDocument/2006/relationships/hyperlink"
  Target="https://arcat.com/rfi?action=email&amp;company=Fortress%252BFraming%252BProducts&amp;message=RE%253A%2520Spec%2520Question%2520(05450ffp)%253A%2520&amp;coid=51263&amp;spec=05450ffp&amp;rep=&amp;fax="
  TargetMode="External"
/>
<Relationship
  Id="rId_599458_2"
  Type="http://schemas.openxmlformats.org/officeDocument/2006/relationships/hyperlink"
  Target="http://fortressframing.com"
  TargetMode="External"
/>
<Relationship
  Id="rId_599458_3"
  Type="http://schemas.openxmlformats.org/officeDocument/2006/relationships/hyperlink"
  Target="https://arcat.com/company/fortress-framing-products-51263"
  TargetMode="External"
/>
<Relationship
  Id="rId_0883D4_1"
  Type="http://schemas.openxmlformats.org/officeDocument/2006/relationships/hyperlink"
  Target="https://arcat.com/rfi?action=email&amp;company=Fortress%252BFraming%252BProducts&amp;message=RE%253A%2520Spec%2520Question%2520(05450ffp)%253A%2520&amp;coid=51263&amp;spec=05450ffp&amp;rep=&amp;fax="
  TargetMode="External"
/>
<Relationship
  Id="rId_0883D4_2"
  Type="http://schemas.openxmlformats.org/officeDocument/2006/relationships/hyperlink"
  Target="http://fortressfram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