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B093BE"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93BE" descr="https://www.arcat.com/clients/gfx/gentek.png"/>
                      <pic:cNvPicPr>
                        <a:picLocks noChangeAspect="1" noChangeArrowheads="1"/>
                      </pic:cNvPicPr>
                    </pic:nvPicPr>
                    <pic:blipFill>
                      <a:blip r:link="rId_B093BE"/>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2015 - 2017 ARCAT, Inc. - All rights reserved</w:t>
      </w:r>
    </w:p>
    <w:p>
      <w:pPr>
        <w:pStyle w:val="ARCATNormal"/>
        <w:rPr/>
      </w:pPr>
    </w:p>
    <w:p>
      <w:pPr>
        <w:pStyle w:val="ARCATnote"/>
        <w:rPr/>
      </w:pPr>
      <w:r>
        <w:rPr/>
        <w:t>** NOTE TO SPECIFIER ** Gentek Building Products, Inc.; vinyl windows, patio doors, and specialty windows.</w:t>
      </w:r>
      <w:r>
        <w:rPr/>
        <w:br/>
        <w:t>.</w:t>
      </w:r>
      <w:r>
        <w:rPr/>
        <w:br/>
        <w:t>This section is based on the products of Gentek Building Products, Inc., which is located at:3773 State Rd.Cuyahoga Falls, OH 44223Toll Free Tel: 800-548-4542Fax: 330-922-2354Email: </w:t>
      </w:r>
      <w:hyperlink r:id="rId_07193E_1" w:history="1">
        <w:tooltip>request info (FFarmer@alside.com) downloads</w:tooltip>
        <w:r>
          <w:rPr>
            <w:rStyle w:val="Hyperlink"/>
            <w:color w:val="802020"/>
            <w:u w:val="single"/>
          </w:rPr>
          <w:t>request info (FFarmer@alside.com)</w:t>
        </w:r>
      </w:hyperlink>
      <w:r>
        <w:rPr/>
        <w:t/>
      </w:r>
      <w:r>
        <w:rPr/>
        <w:br/>
        <w:t>Web: </w:t>
      </w:r>
      <w:hyperlink r:id="rId_07193E_2" w:history="1">
        <w:tooltip>http://www.gentekinc.com downloads</w:tooltip>
        <w:r>
          <w:rPr>
            <w:rStyle w:val="Hyperlink"/>
            <w:color w:val="802020"/>
            <w:u w:val="single"/>
          </w:rPr>
          <w:t>http://www.gentekinc.com</w:t>
        </w:r>
      </w:hyperlink>
      <w:r>
        <w:rPr/>
        <w:t>  </w:t>
      </w:r>
      <w:r>
        <w:rPr/>
        <w:br/>
        <w:t> [ </w:t>
      </w:r>
      <w:hyperlink r:id="rId_07193E_3" w:history="1">
        <w:tooltip>Click Here downloads</w:tooltip>
        <w:r>
          <w:rPr>
            <w:rStyle w:val="Hyperlink"/>
            <w:color w:val="802020"/>
            <w:u w:val="single"/>
          </w:rPr>
          <w:t>Click Here</w:t>
        </w:r>
      </w:hyperlink>
      <w:r>
        <w:rPr/>
        <w:t> ] for additional information.</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at:3773 State Rd.Cuyahoga Falls, OH 44223Toll Free Tel: 800-548-4542Fax: 330-922-2354Email: </w:t>
      </w:r>
      <w:hyperlink r:id="rId_65AFAD_1" w:history="1">
        <w:tooltip>request info (FFarmer@alside.com) downloads</w:tooltip>
        <w:r>
          <w:rPr>
            <w:rStyle w:val="Hyperlink"/>
            <w:color w:val="802020"/>
            <w:u w:val="single"/>
          </w:rPr>
          <w:t>request info (FFarmer@alside.com)</w:t>
        </w:r>
      </w:hyperlink>
      <w:r>
        <w:rPr/>
        <w:t>;Web: </w:t>
      </w:r>
      <w:hyperlink r:id="rId_65AFAD_2" w:history="1">
        <w:tooltip>http://www.gentekinc.com downloads</w:tooltip>
        <w:r>
          <w:rPr>
            <w:rStyle w:val="Hyperlink"/>
            <w:color w:val="802020"/>
            <w:u w:val="single"/>
          </w:rPr>
          <w:t>http://www.gentekinc.com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Gentek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Gentek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LC-PG30 to 60.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3004.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3104.</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Fixed-Lite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Sequoia Series, Gentek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w:t>
      </w:r>
    </w:p>
    <w:p w:rsidR="ABFFABFF" w:rsidRDefault="ABFFABFF" w:rsidP="ABFFABFF">
      <w:pPr>
        <w:pStyle w:val="ARCATSubSub1"/>
        <w:numPr>
          <w:ilvl w:val="4"/>
          <w:numId w:val="1"/>
        </w:numPr>
        <w:rPr/>
      </w:pPr>
      <w:r>
        <w:rPr/>
        <w:t>Performance Class and Grade: R-PG15-25.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Gentek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Gentek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Gentek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  </w:t>
      </w:r>
    </w:p>
    <w:p w:rsidR="ABFFABFF" w:rsidRDefault="ABFFABFF" w:rsidP="ABFFABFF">
      <w:pPr>
        <w:pStyle w:val="ARCATSubSub1"/>
        <w:numPr>
          <w:ilvl w:val="4"/>
          <w:numId w:val="1"/>
        </w:numPr>
        <w:rPr/>
      </w:pPr>
      <w:r>
        <w:rPr/>
        <w:t>Performance Class and Grades: LC-PG45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A283. </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Awnings and Casement Windows,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Test D2693.02 not found,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Gentek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_________ </w:t>
      </w:r>
    </w:p>
    <w:p w:rsidR="ABFFABFF" w:rsidRDefault="ABFFABFF" w:rsidP="ABFFABFF">
      <w:pPr>
        <w:pStyle w:val="ARCATSubPara"/>
        <w:numPr>
          <w:ilvl w:val="3"/>
          <w:numId w:val="1"/>
        </w:numPr>
        <w:rPr/>
      </w:pPr>
      <w:r>
        <w:rPr/>
        <w:t>Integral J Channel on Eastern Region New Construction: _________</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Patio 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93BE"
  Type="http://schemas.openxmlformats.org/officeDocument/2006/relationships/image"
  Target="https://www.arcat.com/clients/gfx/gentek.png"
  TargetMode="External"
/>
<Relationship
  Id="rId_07193E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07193E_2"
  Type="http://schemas.openxmlformats.org/officeDocument/2006/relationships/hyperlink"
  Target="http://www.gentekinc.com"
  TargetMode="External"
/>
<Relationship
  Id="rId_07193E_3"
  Type="http://schemas.openxmlformats.org/officeDocument/2006/relationships/hyperlink"
  Target="https://arcat.com/company/gentek-building-products-inc-32738"
  TargetMode="External"
/>
<Relationship
  Id="rId_65AFAD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65AFAD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