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D34ECB"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34ECB" descr="https://www.arcat.com/clients/gfx/maxxon.png"/>
                      <pic:cNvPicPr>
                        <a:picLocks noChangeAspect="1" noChangeArrowheads="1"/>
                      </pic:cNvPicPr>
                    </pic:nvPicPr>
                    <pic:blipFill>
                      <a:blip r:link="rId_D34ECB"/>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80 00 - Acoustic Treatment</w:t>
      </w:r>
    </w:p>
    <w:p>
      <w:pPr>
        <w:pStyle w:val="ARCATTitle"/>
        <w:jc w:val="center"/>
        <w:rPr/>
      </w:pPr>
      <w:r>
        <w:rPr/>
        <w:t>ACOUSTIC TREATMENT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2008 - 2020 ARCAT, Inc. - All rights reserved</w:t>
      </w:r>
    </w:p>
    <w:p>
      <w:pPr>
        <w:pStyle w:val="ARCATNormal"/>
        <w:rPr/>
      </w:pPr>
    </w:p>
    <w:p>
      <w:pPr>
        <w:pStyle w:val="ARCATnote"/>
        <w:rPr/>
      </w:pPr>
      <w:r>
        <w:rPr/>
        <w:t>** NOTE TO SPECIFIER ** Maxxon Corp.; sound control systems.</w:t>
      </w:r>
      <w:r>
        <w:rPr/>
        <w:br/>
        <w:t>This section is based on the products of Maxxon Corp., which is located at:920 Hamel Rd., P. O. Box 253Hamel, MN 55340Toll Free Tel: 800-356-7887Tel: 763-478-9600Email: </w:t>
      </w:r>
      <w:hyperlink r:id="rId_9A9715_1" w:history="1">
        <w:tooltip>request info (info@maxxon.com) downloads</w:tooltip>
        <w:r>
          <w:rPr>
            <w:rStyle w:val="Hyperlink"/>
            <w:color w:val="802020"/>
            <w:u w:val="single"/>
          </w:rPr>
          <w:t>request info (info@maxxon.com)</w:t>
        </w:r>
      </w:hyperlink>
      <w:r>
        <w:rPr/>
        <w:t/>
      </w:r>
      <w:r>
        <w:rPr/>
        <w:br/>
        <w:t>Web: </w:t>
      </w:r>
      <w:hyperlink r:id="rId_9A9715_2" w:history="1">
        <w:tooltip>http://www.maxxoncorporation.com downloads</w:tooltip>
        <w:r>
          <w:rPr>
            <w:rStyle w:val="Hyperlink"/>
            <w:color w:val="802020"/>
            <w:u w:val="single"/>
          </w:rPr>
          <w:t>http://www.maxxoncorporation.com</w:t>
        </w:r>
      </w:hyperlink>
      <w:r>
        <w:rPr/>
        <w:t>  </w:t>
      </w:r>
      <w:r>
        <w:rPr/>
        <w:br/>
        <w:t> [ </w:t>
      </w:r>
      <w:hyperlink r:id="rId_9A9715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 control floor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09 68 13 - Tile Carpeting.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336 - Standard Test method for Measurement of Airborne Sound Insulation in Buildings.</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E 989 - Standard Classification for Determination of Impact Insulation Class (IIC).</w:t>
      </w:r>
    </w:p>
    <w:p w:rsidR="ABFFABFF" w:rsidRDefault="ABFFABFF" w:rsidP="ABFFABFF">
      <w:pPr>
        <w:pStyle w:val="ARCATSubPara"/>
        <w:numPr>
          <w:ilvl w:val="3"/>
          <w:numId w:val="1"/>
        </w:numPr>
        <w:rPr/>
      </w:pPr>
      <w:r>
        <w:rPr/>
        <w:t>ASTM E 1007 - Standard Test Method for Field Measurement of Tapping Machine Impact Sound Transmission Through Floor-Ceiling Assemblies and Associated Support Structures.</w:t>
      </w:r>
    </w:p>
    <w:p w:rsidR="ABFFABFF" w:rsidRDefault="ABFFABFF" w:rsidP="ABFFABFF">
      <w:pPr>
        <w:pStyle w:val="ARCATSubPara"/>
        <w:numPr>
          <w:ilvl w:val="3"/>
          <w:numId w:val="1"/>
        </w:numPr>
        <w:rPr/>
      </w:pPr>
      <w:r>
        <w:rPr/>
        <w:t>ASTM E 2179 - Standard Test Method for Laboratory Measurement of the Effectiveness of Floor Coverings In Reducing Impact Sound Transmission Through Concrete Floors.</w:t>
      </w:r>
    </w:p>
    <w:p w:rsidR="ABFFABFF" w:rsidRDefault="ABFFABFF" w:rsidP="ABFFABFF">
      <w:pPr>
        <w:pStyle w:val="ARCATParagraph"/>
        <w:numPr>
          <w:ilvl w:val="2"/>
          <w:numId w:val="1"/>
        </w:numPr>
        <w:rPr/>
      </w:pPr>
      <w:r>
        <w:rPr/>
        <w:t>International Code Council Evaluation Service (ICC-ES) Legacy Reports.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Laboratories/Underwriters Laboratories of Canada.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Documentation that materials proposed for use meet building code requirements per ASTM Methods: ASTM E 336, ASTM E 413, ASTM E 989, and ASTM E 1007.</w:t>
      </w:r>
    </w:p>
    <w:p w:rsidR="ABFFABFF" w:rsidRDefault="ABFFABFF" w:rsidP="ABFFABFF">
      <w:pPr>
        <w:pStyle w:val="ARCATParagraph"/>
        <w:numPr>
          <w:ilvl w:val="2"/>
          <w:numId w:val="1"/>
        </w:numPr>
        <w:rPr/>
      </w:pPr>
      <w:r>
        <w:rPr/>
        <w:t>Installers Qualifications: Certification in writing by Maxxon Corporation that installer is a manufacturer-authorized applicator.</w:t>
      </w:r>
    </w:p>
    <w:p>
      <w:pPr>
        <w:pStyle w:val="ARCATnote"/>
        <w:rPr/>
      </w:pPr>
      <w:r>
        <w:rPr/>
        <w:t>** NOTE TO SPECIFIER ** Delete the following paragraph if not required or if not agreed upon during the bidding process.</w:t>
      </w:r>
    </w:p>
    <w:p w:rsidR="ABFFABFF" w:rsidRDefault="ABFFABFF" w:rsidP="ABFFABFF">
      <w:pPr>
        <w:pStyle w:val="ARCATParagraph"/>
        <w:numPr>
          <w:ilvl w:val="2"/>
          <w:numId w:val="1"/>
        </w:numPr>
        <w:rPr/>
      </w:pPr>
      <w:r>
        <w:rPr/>
        <w:t>Floor Flatness Criteria: Provide, in writing, the floor flatness criteria of the finished floor goods as agreed upon between the Architect and Contractor during the bidding process.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The installer shall be a manufacturer-authorized applicator.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at temperature and humidity conditions recommended by the manufacturer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00C03D_1" w:history="1">
        <w:tooltip>request info (info@maxxon.com) downloads</w:tooltip>
        <w:r>
          <w:rPr>
            <w:rStyle w:val="Hyperlink"/>
            <w:color w:val="802020"/>
            <w:u w:val="single"/>
          </w:rPr>
          <w:t>request info (info@maxxon.com)</w:t>
        </w:r>
      </w:hyperlink>
      <w:r>
        <w:rPr/>
        <w:t>;Web: </w:t>
      </w:r>
      <w:hyperlink r:id="rId_00C03D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Code Minimum Sound Control - Ideal for economical, low profile requirements. The new economical solution for both new floors and retrofit where floor height is a concern. Acousti-Mat 1/8 maintains a low 1/8 inch (3 mm) profile and requires only a 3/4 inch (19 mm) Maxxon underlayment pour depth, while increasing STC 6-15 points when compared to a bare wood frame system. Delete if not required.</w:t>
      </w:r>
    </w:p>
    <w:p w:rsidR="ABFFABFF" w:rsidRDefault="ABFFABFF" w:rsidP="ABFFABFF">
      <w:pPr>
        <w:pStyle w:val="ARCATArticle"/>
        <w:numPr>
          <w:ilvl w:val="1"/>
          <w:numId w:val="1"/>
        </w:numPr>
        <w:rPr/>
      </w:pPr>
      <w:r>
        <w:rPr/>
        <w:t>SOUND CONTROL ASSEMBLY (Acousti-Mat 1/8)</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1/8 as manufactured by Maxxon Corporation.</w:t>
      </w:r>
    </w:p>
    <w:p w:rsidR="ABFFABFF" w:rsidRDefault="ABFFABFF" w:rsidP="ABFFABFF">
      <w:pPr>
        <w:pStyle w:val="ARCATSubPara"/>
        <w:numPr>
          <w:ilvl w:val="3"/>
          <w:numId w:val="1"/>
        </w:numPr>
        <w:rPr/>
      </w:pPr>
      <w:r>
        <w:rPr/>
        <w:t>Thickness, Nominal: 0.125 inch (3 mm).</w:t>
      </w:r>
    </w:p>
    <w:p w:rsidR="ABFFABFF" w:rsidRDefault="ABFFABFF" w:rsidP="ABFFABFF">
      <w:pPr>
        <w:pStyle w:val="ARCATSubPara"/>
        <w:numPr>
          <w:ilvl w:val="3"/>
          <w:numId w:val="1"/>
        </w:numPr>
        <w:rPr/>
      </w:pPr>
      <w:r>
        <w:rPr/>
        <w:t>Flammability ASTM E 84 (with approved Maxxon Underlayment):</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 psf (244 kg/m2) - Deflection: 0.013 inch (0.33 mm).</w:t>
      </w:r>
    </w:p>
    <w:p w:rsidR="ABFFABFF" w:rsidRDefault="ABFFABFF" w:rsidP="ABFFABFF">
      <w:pPr>
        <w:pStyle w:val="ARCATSubSub1"/>
        <w:numPr>
          <w:ilvl w:val="4"/>
          <w:numId w:val="1"/>
        </w:numPr>
        <w:rPr/>
      </w:pPr>
      <w:r>
        <w:rPr/>
        <w:t>Pressure: 100 psf (488 kg/m2) - Deflection: 0.017 inch (0.43 mm).</w:t>
      </w:r>
    </w:p>
    <w:p w:rsidR="ABFFABFF" w:rsidRDefault="ABFFABFF" w:rsidP="ABFFABFF">
      <w:pPr>
        <w:pStyle w:val="ARCATSubSub1"/>
        <w:numPr>
          <w:ilvl w:val="4"/>
          <w:numId w:val="1"/>
        </w:numPr>
        <w:rPr/>
      </w:pPr>
      <w:r>
        <w:rPr/>
        <w:t>Pressure: 200 psf (976 kg/m2) - Deflection: 0.021 inch (0.53 mm).</w:t>
      </w:r>
    </w:p>
    <w:p w:rsidR="ABFFABFF" w:rsidRDefault="ABFFABFF" w:rsidP="ABFFABFF">
      <w:pPr>
        <w:pStyle w:val="ARCATSubSub1"/>
        <w:numPr>
          <w:ilvl w:val="4"/>
          <w:numId w:val="1"/>
        </w:numPr>
        <w:rPr/>
      </w:pPr>
      <w:r>
        <w:rPr/>
        <w:t>Pressure: 300 psf (1464 kg/m2) - Deflection: 0.025 inch (0.63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1/8.</w:t>
      </w:r>
    </w:p>
    <w:p w:rsidR="ABFFABFF" w:rsidRDefault="ABFFABFF" w:rsidP="ABFFABFF">
      <w:pPr>
        <w:pStyle w:val="ARCATSubPara"/>
        <w:numPr>
          <w:ilvl w:val="3"/>
          <w:numId w:val="1"/>
        </w:numPr>
        <w:rPr/>
      </w:pPr>
      <w:r>
        <w:rPr/>
        <w:t>Floor Primer: Maxxon Floor Primer.</w:t>
      </w:r>
    </w:p>
    <w:p w:rsidR="ABFFABFF" w:rsidRDefault="ABFFABFF" w:rsidP="ABFFABFF">
      <w:pPr>
        <w:pStyle w:val="ARCATSubPara"/>
        <w:numPr>
          <w:ilvl w:val="3"/>
          <w:numId w:val="1"/>
        </w:numPr>
        <w:rPr/>
      </w:pPr>
      <w:r>
        <w:rPr/>
        <w:t>Underlayment: Minimum 3/4 inch (19 mm) Maxxon Underlayment gypsum cement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Original Sound Control - The original sound control mat for multifamily construction. The low-profile sound control system. Increases IIC levels up to 10 points over wood frame, and up to 20 points over concrete. Increases STC rating 6-15 points over bare wood frame system. Delete if not required.</w:t>
      </w:r>
    </w:p>
    <w:p w:rsidR="ABFFABFF" w:rsidRDefault="ABFFABFF" w:rsidP="ABFFABFF">
      <w:pPr>
        <w:pStyle w:val="ARCATArticle"/>
        <w:numPr>
          <w:ilvl w:val="1"/>
          <w:numId w:val="1"/>
        </w:numPr>
        <w:rPr/>
      </w:pPr>
      <w:r>
        <w:rPr/>
        <w:t>SOUND CONTROL ASSEMBLY (Acousti-Mat 1/4)</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1/4 as manufactured by Maxxon Corporation.</w:t>
      </w:r>
    </w:p>
    <w:p w:rsidR="ABFFABFF" w:rsidRDefault="ABFFABFF" w:rsidP="ABFFABFF">
      <w:pPr>
        <w:pStyle w:val="ARCATSubPara"/>
        <w:numPr>
          <w:ilvl w:val="3"/>
          <w:numId w:val="1"/>
        </w:numPr>
        <w:rPr/>
      </w:pPr>
      <w:r>
        <w:rPr/>
        <w:t>Thickness, Nominal: 0.25 inch (6 mm).</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0.044 inch (1.12 mm).</w:t>
      </w:r>
    </w:p>
    <w:p w:rsidR="ABFFABFF" w:rsidRDefault="ABFFABFF" w:rsidP="ABFFABFF">
      <w:pPr>
        <w:pStyle w:val="ARCATSubSub1"/>
        <w:numPr>
          <w:ilvl w:val="4"/>
          <w:numId w:val="1"/>
        </w:numPr>
        <w:rPr/>
      </w:pPr>
      <w:r>
        <w:rPr/>
        <w:t>Pressure: 1000 psf (4880 kg/m2) - Deflection0.067 inch (1.70 mm).</w:t>
      </w:r>
    </w:p>
    <w:p w:rsidR="ABFFABFF" w:rsidRDefault="ABFFABFF" w:rsidP="ABFFABFF">
      <w:pPr>
        <w:pStyle w:val="ARCATSubSub1"/>
        <w:numPr>
          <w:ilvl w:val="4"/>
          <w:numId w:val="1"/>
        </w:numPr>
        <w:rPr/>
      </w:pPr>
      <w:r>
        <w:rPr/>
        <w:t>Pressure: 2000 psf (9760 kg/m2) - Deflection: 0.188 inch (4.78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1/4.</w:t>
      </w:r>
    </w:p>
    <w:p>
      <w:pPr>
        <w:pStyle w:val="ARCATnote"/>
        <w:rPr/>
      </w:pPr>
      <w:r>
        <w:rPr/>
        <w:t>** NOTE TO SPECIFIER ** Delete if crack suppression s not required.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paragraph below and retain the second paragraph when using Maxxon Reinforcement (MR) when installing underlayment over subfloor in carpet and pad areas.</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Original Sound Control - Ideal upgrade for multifamily construction where floor height is a concern. Acousti-Mat 1/4 Premium takes the proven sound reduction of Acousti-Mat's floating floor technology and adds an additional layer of noise control. With a 1/4 inch (6 mm) height, the mat requires only a 1 inch (25 mm) topping. Delete if not required.</w:t>
      </w:r>
    </w:p>
    <w:p w:rsidR="ABFFABFF" w:rsidRDefault="ABFFABFF" w:rsidP="ABFFABFF">
      <w:pPr>
        <w:pStyle w:val="ARCATArticle"/>
        <w:numPr>
          <w:ilvl w:val="1"/>
          <w:numId w:val="1"/>
        </w:numPr>
        <w:rPr/>
      </w:pPr>
      <w:r>
        <w:rPr/>
        <w:t>SOUND CONTROL ASSEMBLY (Acousti-Mat 1/4 Premium)</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1/4 Premium as manufactured by Maxxon Corporation.</w:t>
      </w:r>
    </w:p>
    <w:p w:rsidR="ABFFABFF" w:rsidRDefault="ABFFABFF" w:rsidP="ABFFABFF">
      <w:pPr>
        <w:pStyle w:val="ARCATSubPara"/>
        <w:numPr>
          <w:ilvl w:val="3"/>
          <w:numId w:val="1"/>
        </w:numPr>
        <w:rPr/>
      </w:pPr>
      <w:r>
        <w:rPr/>
        <w:t>Thickness, Nominal: 0.25 inch (6 mm).</w:t>
      </w:r>
    </w:p>
    <w:p w:rsidR="ABFFABFF" w:rsidRDefault="ABFFABFF" w:rsidP="ABFFABFF">
      <w:pPr>
        <w:pStyle w:val="ARCATSubPara"/>
        <w:numPr>
          <w:ilvl w:val="3"/>
          <w:numId w:val="1"/>
        </w:numPr>
        <w:rPr/>
      </w:pPr>
      <w:r>
        <w:rPr/>
        <w:t>Fabric: Clear with white fabric water resistant fabric, plus an acoustical fabric laminated to the bottom of the entangled mesh core.</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0.047 inch (1.19 mm).</w:t>
      </w:r>
    </w:p>
    <w:p w:rsidR="ABFFABFF" w:rsidRDefault="ABFFABFF" w:rsidP="ABFFABFF">
      <w:pPr>
        <w:pStyle w:val="ARCATSubSub1"/>
        <w:numPr>
          <w:ilvl w:val="4"/>
          <w:numId w:val="1"/>
        </w:numPr>
        <w:rPr/>
      </w:pPr>
      <w:r>
        <w:rPr/>
        <w:t>Pressure: 1000 psf (4880 kg/m2) - Deflection: 0.068 inch (1.73 mm).</w:t>
      </w:r>
    </w:p>
    <w:p w:rsidR="ABFFABFF" w:rsidRDefault="ABFFABFF" w:rsidP="ABFFABFF">
      <w:pPr>
        <w:pStyle w:val="ARCATSubSub1"/>
        <w:numPr>
          <w:ilvl w:val="4"/>
          <w:numId w:val="1"/>
        </w:numPr>
        <w:rPr/>
      </w:pPr>
      <w:r>
        <w:rPr/>
        <w:t>Pressure: 2000 psf (9760 kg/m2) - Deflection: 0.098 inch (2.48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1/4 Premium.</w:t>
      </w:r>
    </w:p>
    <w:p>
      <w:pPr>
        <w:pStyle w:val="ARCATnote"/>
        <w:rPr/>
      </w:pPr>
      <w:r>
        <w:rPr/>
        <w:t>** NOTE TO SPECIFIER ** Delete if crack suppression is not specified.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the first paragraph below and retain the second paragraph when using Maxxon Reinforcement (MR).</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The Multifamily Standard of Sound Control - Ideal upgrade for condominium living. Increases IIC levels up to 13 points over wood frame, and up to 20 points over concrete. Increases STC rating 6-15 points over bare wood frame system. Delete if not required.</w:t>
      </w:r>
    </w:p>
    <w:p w:rsidR="ABFFABFF" w:rsidRDefault="ABFFABFF" w:rsidP="ABFFABFF">
      <w:pPr>
        <w:pStyle w:val="ARCATArticle"/>
        <w:numPr>
          <w:ilvl w:val="1"/>
          <w:numId w:val="1"/>
        </w:numPr>
        <w:rPr/>
      </w:pPr>
      <w:r>
        <w:rPr/>
        <w:t>SOUND CONTROL ASSEMBLY (Acousti-Mat 3/8)</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3/8 as manufactured by Maxxon Corporation.</w:t>
      </w:r>
    </w:p>
    <w:p w:rsidR="ABFFABFF" w:rsidRDefault="ABFFABFF" w:rsidP="ABFFABFF">
      <w:pPr>
        <w:pStyle w:val="ARCATSubPara"/>
        <w:numPr>
          <w:ilvl w:val="3"/>
          <w:numId w:val="1"/>
        </w:numPr>
        <w:rPr/>
      </w:pPr>
      <w:r>
        <w:rPr/>
        <w:t>Thickness, Nominal: 0.375 inch (10 mm).</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0.67 inch (1.70 mm).</w:t>
      </w:r>
    </w:p>
    <w:p w:rsidR="ABFFABFF" w:rsidRDefault="ABFFABFF" w:rsidP="ABFFABFF">
      <w:pPr>
        <w:pStyle w:val="ARCATSubSub1"/>
        <w:numPr>
          <w:ilvl w:val="4"/>
          <w:numId w:val="1"/>
        </w:numPr>
        <w:rPr/>
      </w:pPr>
      <w:r>
        <w:rPr/>
        <w:t>Pressure: 1000 psf (4880 kg/m2) - Deflection: 0.116 inch (2.95 mm).</w:t>
      </w:r>
    </w:p>
    <w:p w:rsidR="ABFFABFF" w:rsidRDefault="ABFFABFF" w:rsidP="ABFFABFF">
      <w:pPr>
        <w:pStyle w:val="ARCATSubSub1"/>
        <w:numPr>
          <w:ilvl w:val="4"/>
          <w:numId w:val="1"/>
        </w:numPr>
        <w:rPr/>
      </w:pPr>
      <w:r>
        <w:rPr/>
        <w:t>Pressure: 2000 psf (9760 kg/m2) - Deflection: 0.172 inch (4.37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3/8.</w:t>
      </w:r>
    </w:p>
    <w:p>
      <w:pPr>
        <w:pStyle w:val="ARCATnote"/>
        <w:rPr/>
      </w:pPr>
      <w:r>
        <w:rPr/>
        <w:t>** NOTE TO SPECIFIER ** Delete if crack suppression is not required.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the first paragraph below and retain the second paragraph when using Maxxon Reinforcement (MR).</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The Multifamily Standard of Sound Control - Ideal upgrade for condominium living. Acousti-Mat 3/8 Premium provides added impact noise control with an added layer of high performance acoustical fabric. Acousti-Mat 3/8 Premium increases the IIC levels of the floor/ceiling assembly by up to 17 points over wood frame construction and up to 25 points over concrete construction. Delete if not required.</w:t>
      </w:r>
    </w:p>
    <w:p w:rsidR="ABFFABFF" w:rsidRDefault="ABFFABFF" w:rsidP="ABFFABFF">
      <w:pPr>
        <w:pStyle w:val="ARCATArticle"/>
        <w:numPr>
          <w:ilvl w:val="1"/>
          <w:numId w:val="1"/>
        </w:numPr>
        <w:rPr/>
      </w:pPr>
      <w:r>
        <w:rPr/>
        <w:t>SOUND CONTROL ASSEMBLY (Acousti-Mat 3/8 Premium)</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3/8 Premium as manufactured by Maxxon Corporation.</w:t>
      </w:r>
    </w:p>
    <w:p w:rsidR="ABFFABFF" w:rsidRDefault="ABFFABFF" w:rsidP="ABFFABFF">
      <w:pPr>
        <w:pStyle w:val="ARCATSubPara"/>
        <w:numPr>
          <w:ilvl w:val="3"/>
          <w:numId w:val="1"/>
        </w:numPr>
        <w:rPr/>
      </w:pPr>
      <w:r>
        <w:rPr/>
        <w:t>Thickness, Nominal: 0.375 inch (10 mm).</w:t>
      </w:r>
    </w:p>
    <w:p w:rsidR="ABFFABFF" w:rsidRDefault="ABFFABFF" w:rsidP="ABFFABFF">
      <w:pPr>
        <w:pStyle w:val="ARCATSubPara"/>
        <w:numPr>
          <w:ilvl w:val="3"/>
          <w:numId w:val="1"/>
        </w:numPr>
        <w:rPr/>
      </w:pPr>
      <w:r>
        <w:rPr/>
        <w:t>Fabric: Clear with white water resistant fabric, plus an acoustical fabric laminated to the bottom of the entangled mesh core.</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0.069 inches (1.75 mm).</w:t>
      </w:r>
    </w:p>
    <w:p w:rsidR="ABFFABFF" w:rsidRDefault="ABFFABFF" w:rsidP="ABFFABFF">
      <w:pPr>
        <w:pStyle w:val="ARCATSubSub1"/>
        <w:numPr>
          <w:ilvl w:val="4"/>
          <w:numId w:val="1"/>
        </w:numPr>
        <w:rPr/>
      </w:pPr>
      <w:r>
        <w:rPr/>
        <w:t>Pressure: 1000 psf (4880 kg/m2) - Deflection: 0.146 inches (3.71 mm).</w:t>
      </w:r>
    </w:p>
    <w:p w:rsidR="ABFFABFF" w:rsidRDefault="ABFFABFF" w:rsidP="ABFFABFF">
      <w:pPr>
        <w:pStyle w:val="ARCATSubSub1"/>
        <w:numPr>
          <w:ilvl w:val="4"/>
          <w:numId w:val="1"/>
        </w:numPr>
        <w:rPr/>
      </w:pPr>
      <w:r>
        <w:rPr/>
        <w:t>Pressure: 2000 psf (9760 kg/m2) - Deflection: 0.264 inches (6.71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3/8 Premium.</w:t>
      </w:r>
    </w:p>
    <w:p>
      <w:pPr>
        <w:pStyle w:val="ARCATnote"/>
        <w:rPr/>
      </w:pPr>
      <w:r>
        <w:rPr/>
        <w:t>** NOTE TO SPECIFIER ** Delete if crack suppression is not specified.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the first paragraph below and retain the second paragraph when using Maxxon Reinforcement (MR).</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Luxury Sound Control - Ideal for the luxury developments and assemblies with exposed ceilings. For super sound control even in open beam, concrete slab and exposed ceiling/mass timber floor systems. Increases IIC levels up to 17 points over wood frame, and up to 25 points over concrete. Increases STC rating 6-15 points over bare wood frame system. Delete if not required.</w:t>
      </w:r>
    </w:p>
    <w:p w:rsidR="ABFFABFF" w:rsidRDefault="ABFFABFF" w:rsidP="ABFFABFF">
      <w:pPr>
        <w:pStyle w:val="ARCATArticle"/>
        <w:numPr>
          <w:ilvl w:val="1"/>
          <w:numId w:val="1"/>
        </w:numPr>
        <w:rPr/>
      </w:pPr>
      <w:r>
        <w:rPr/>
        <w:t>SOUND CONTROL ASSEMBLY (Acousti-Mat 3/4)</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3/4 as manufactured by Maxxon Corporation.</w:t>
      </w:r>
    </w:p>
    <w:p w:rsidR="ABFFABFF" w:rsidRDefault="ABFFABFF" w:rsidP="ABFFABFF">
      <w:pPr>
        <w:pStyle w:val="ARCATSubPara"/>
        <w:numPr>
          <w:ilvl w:val="3"/>
          <w:numId w:val="1"/>
        </w:numPr>
        <w:rPr/>
      </w:pPr>
      <w:r>
        <w:rPr/>
        <w:t>Thickness, Nominal: 0.75 inch (19 mm).</w:t>
      </w:r>
    </w:p>
    <w:p w:rsidR="ABFFABFF" w:rsidRDefault="ABFFABFF" w:rsidP="ABFFABFF">
      <w:pPr>
        <w:pStyle w:val="ARCATSubPara"/>
        <w:numPr>
          <w:ilvl w:val="3"/>
          <w:numId w:val="1"/>
        </w:numPr>
        <w:rPr/>
      </w:pPr>
      <w:r>
        <w:rPr/>
        <w:t>Fabric: Water resistant fabric.</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 psf (244 kg/m2) - Deflection: 0.05 inches (1.27 mm).</w:t>
      </w:r>
    </w:p>
    <w:p w:rsidR="ABFFABFF" w:rsidRDefault="ABFFABFF" w:rsidP="ABFFABFF">
      <w:pPr>
        <w:pStyle w:val="ARCATSubSub1"/>
        <w:numPr>
          <w:ilvl w:val="4"/>
          <w:numId w:val="1"/>
        </w:numPr>
        <w:rPr/>
      </w:pPr>
      <w:r>
        <w:rPr/>
        <w:t>Pressure: 100 psf (488 kg/m2) - Deflection: 0.08 inches (2.03 mm).</w:t>
      </w:r>
    </w:p>
    <w:p w:rsidR="ABFFABFF" w:rsidRDefault="ABFFABFF" w:rsidP="ABFFABFF">
      <w:pPr>
        <w:pStyle w:val="ARCATSubSub1"/>
        <w:numPr>
          <w:ilvl w:val="4"/>
          <w:numId w:val="1"/>
        </w:numPr>
        <w:rPr/>
      </w:pPr>
      <w:r>
        <w:rPr/>
        <w:t>Pressure: 200 psf (976 kg/m2) - Deflection: 0.15 inches (3.81 mm).</w:t>
      </w:r>
    </w:p>
    <w:p w:rsidR="ABFFABFF" w:rsidRDefault="ABFFABFF" w:rsidP="ABFFABFF">
      <w:pPr>
        <w:pStyle w:val="ARCATSubSub1"/>
        <w:numPr>
          <w:ilvl w:val="4"/>
          <w:numId w:val="1"/>
        </w:numPr>
        <w:rPr/>
      </w:pPr>
      <w:r>
        <w:rPr/>
        <w:t>Pressure: 300 psf (1464 kg/m2) - Deflection: 0.21 inches (5.33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3/4.</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rsidR="ABFFABFF" w:rsidRDefault="ABFFABFF" w:rsidP="ABFFABFF">
      <w:pPr>
        <w:pStyle w:val="ARCATSubPara"/>
        <w:numPr>
          <w:ilvl w:val="3"/>
          <w:numId w:val="1"/>
        </w:numPr>
        <w:rPr/>
      </w:pPr>
      <w:r>
        <w:rPr/>
        <w:t>Underlayment: Minimum 1-1/2 inch (38 mm) reinforced Maxxon Underlayment gypsum cement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Luxury Sound Control - Maxxon's highest performance sound control mat. Acousti-Mat 3/4 Premium - For challenging floors, like those found in warehouse-to-multifamily conversion projects, only the best will do. Acousti-Mat 3/4 Premium delivers top quality noise reduction by combining the proven sound reduction of Acousti-Mat's floating floor technology with an added layer of isolation. Delete if not required.</w:t>
      </w:r>
    </w:p>
    <w:p w:rsidR="ABFFABFF" w:rsidRDefault="ABFFABFF" w:rsidP="ABFFABFF">
      <w:pPr>
        <w:pStyle w:val="ARCATArticle"/>
        <w:numPr>
          <w:ilvl w:val="1"/>
          <w:numId w:val="1"/>
        </w:numPr>
        <w:rPr/>
      </w:pPr>
      <w:r>
        <w:rPr/>
        <w:t>SOUND CONTROL ASSEMBLY (Acousti-Mat 3/4 Premium)</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3/4 Premium as manufactured by Maxxon Corporation.</w:t>
      </w:r>
    </w:p>
    <w:p w:rsidR="ABFFABFF" w:rsidRDefault="ABFFABFF" w:rsidP="ABFFABFF">
      <w:pPr>
        <w:pStyle w:val="ARCATSubPara"/>
        <w:numPr>
          <w:ilvl w:val="3"/>
          <w:numId w:val="1"/>
        </w:numPr>
        <w:rPr/>
      </w:pPr>
      <w:r>
        <w:rPr/>
        <w:t>Thickness, Nominal: 0.75 inch (19 mm).</w:t>
      </w:r>
    </w:p>
    <w:p w:rsidR="ABFFABFF" w:rsidRDefault="ABFFABFF" w:rsidP="ABFFABFF">
      <w:pPr>
        <w:pStyle w:val="ARCATSubPara"/>
        <w:numPr>
          <w:ilvl w:val="3"/>
          <w:numId w:val="1"/>
        </w:numPr>
        <w:rPr/>
      </w:pPr>
      <w:r>
        <w:rPr/>
        <w:t>Fabric: black with white fabric water resistant fabric.</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 psf (244 kg/m2) - Deflection: 0.013 inch (0.33 mm).</w:t>
      </w:r>
    </w:p>
    <w:p w:rsidR="ABFFABFF" w:rsidRDefault="ABFFABFF" w:rsidP="ABFFABFF">
      <w:pPr>
        <w:pStyle w:val="ARCATSubSub1"/>
        <w:numPr>
          <w:ilvl w:val="4"/>
          <w:numId w:val="1"/>
        </w:numPr>
        <w:rPr/>
      </w:pPr>
      <w:r>
        <w:rPr/>
        <w:t>Pressure: 100 psf (488 kg/m2) - Deflection: 0.031 inch (0.79 mm).</w:t>
      </w:r>
    </w:p>
    <w:p w:rsidR="ABFFABFF" w:rsidRDefault="ABFFABFF" w:rsidP="ABFFABFF">
      <w:pPr>
        <w:pStyle w:val="ARCATSubSub1"/>
        <w:numPr>
          <w:ilvl w:val="4"/>
          <w:numId w:val="1"/>
        </w:numPr>
        <w:rPr/>
      </w:pPr>
      <w:r>
        <w:rPr/>
        <w:t>Pressure: 500 psf (2440 kg/m2) - Deflection: 0.128 inch (3.25 mm).</w:t>
      </w:r>
    </w:p>
    <w:p w:rsidR="ABFFABFF" w:rsidRDefault="ABFFABFF" w:rsidP="ABFFABFF">
      <w:pPr>
        <w:pStyle w:val="ARCATSubSub1"/>
        <w:numPr>
          <w:ilvl w:val="4"/>
          <w:numId w:val="1"/>
        </w:numPr>
        <w:rPr/>
      </w:pPr>
      <w:r>
        <w:rPr/>
        <w:t>Pressure: 1000 psf (4880 kg/m2) - Deflection: 0.218 inch (5.54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3/4 Premium.</w:t>
      </w:r>
    </w:p>
    <w:p w:rsidR="ABFFABFF" w:rsidRDefault="ABFFABFF" w:rsidP="ABFFABFF">
      <w:pPr>
        <w:pStyle w:val="ARCATSubPara"/>
        <w:numPr>
          <w:ilvl w:val="3"/>
          <w:numId w:val="1"/>
        </w:numPr>
        <w:rPr/>
      </w:pPr>
      <w:r>
        <w:rPr/>
        <w:t>Reinforcement: Maxxon Reinforcement (MR).</w:t>
      </w:r>
    </w:p>
    <w:p w:rsidR="ABFFABFF" w:rsidRDefault="ABFFABFF" w:rsidP="ABFFABFF">
      <w:pPr>
        <w:pStyle w:val="ARCATSubPara"/>
        <w:numPr>
          <w:ilvl w:val="3"/>
          <w:numId w:val="1"/>
        </w:numPr>
        <w:rPr/>
      </w:pPr>
      <w:r>
        <w:rPr/>
        <w:t>Floor Primer: Maxxon Floor Primer.</w:t>
      </w:r>
    </w:p>
    <w:p w:rsidR="ABFFABFF" w:rsidRDefault="ABFFABFF" w:rsidP="ABFFABFF">
      <w:pPr>
        <w:pStyle w:val="ARCATSubPara"/>
        <w:numPr>
          <w:ilvl w:val="3"/>
          <w:numId w:val="1"/>
        </w:numPr>
        <w:rPr/>
      </w:pPr>
      <w:r>
        <w:rPr/>
        <w:t>Underlayment: Minimum 1-1/2 inch (38 mm) reinforced Maxxon Underlayment gypsum cement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Ideal for multifamily renovations, new concrete constuction and single family construction Delete article if not required.</w:t>
      </w:r>
    </w:p>
    <w:p w:rsidR="ABFFABFF" w:rsidRDefault="ABFFABFF" w:rsidP="ABFFABFF">
      <w:pPr>
        <w:pStyle w:val="ARCATArticle"/>
        <w:numPr>
          <w:ilvl w:val="1"/>
          <w:numId w:val="1"/>
        </w:numPr>
        <w:rPr/>
      </w:pPr>
      <w:r>
        <w:rPr/>
        <w:t>SOUND CONTROL ASSEMBLY (Commercial Acousti-Top)</w:t>
      </w:r>
    </w:p>
    <w:p w:rsidR="ABFFABFF" w:rsidRDefault="ABFFABFF" w:rsidP="ABFFABFF">
      <w:pPr>
        <w:pStyle w:val="ARCATParagraph"/>
        <w:numPr>
          <w:ilvl w:val="2"/>
          <w:numId w:val="1"/>
        </w:numPr>
        <w:rPr/>
      </w:pPr>
      <w:r>
        <w:rPr/>
        <w:t>Acoustical Mat: Acousti-Top as manufactured by Maxxon Corporation. Patented blend of acoustical fibers. 1 mat equals 4 sound solutions. Topical applications; multifamily, new concrete, and single-family construction. Reduces sound transmission through the floor. Mat is rolled out over existing subfloor prior to installation of finished flooring. Can be loose laid or double glued down. Compatible with all finished floor goods and adhesives.</w:t>
      </w:r>
    </w:p>
    <w:p w:rsidR="ABFFABFF" w:rsidRDefault="ABFFABFF" w:rsidP="ABFFABFF">
      <w:pPr>
        <w:pStyle w:val="ARCATSubSub1"/>
        <w:numPr>
          <w:ilvl w:val="4"/>
          <w:numId w:val="1"/>
        </w:numPr>
        <w:rPr/>
      </w:pPr>
      <w:r>
        <w:rPr/>
        <w:t>Code Compliance:</w:t>
      </w:r>
    </w:p>
    <w:p w:rsidR="ABFFABFF" w:rsidRDefault="ABFFABFF" w:rsidP="ABFFABFF">
      <w:pPr>
        <w:pStyle w:val="ARCATSubSub2"/>
        <w:numPr>
          <w:ilvl w:val="5"/>
          <w:numId w:val="1"/>
        </w:numPr>
        <w:rPr/>
      </w:pPr>
      <w:r>
        <w:rPr/>
        <w:t>ESR-2540.</w:t>
      </w:r>
    </w:p>
    <w:p w:rsidR="ABFFABFF" w:rsidRDefault="ABFFABFF" w:rsidP="ABFFABFF">
      <w:pPr>
        <w:pStyle w:val="ARCATSubSub2"/>
        <w:numPr>
          <w:ilvl w:val="5"/>
          <w:numId w:val="1"/>
        </w:numPr>
        <w:rPr/>
      </w:pPr>
      <w:r>
        <w:rPr/>
        <w:t>UL ER 8477-01.</w:t>
      </w:r>
    </w:p>
    <w:p w:rsidR="ABFFABFF" w:rsidRDefault="ABFFABFF" w:rsidP="ABFFABFF">
      <w:pPr>
        <w:pStyle w:val="ARCATSubSub2"/>
        <w:numPr>
          <w:ilvl w:val="5"/>
          <w:numId w:val="1"/>
        </w:numPr>
        <w:rPr/>
      </w:pPr>
      <w:r>
        <w:rPr/>
        <w:t>ESR-1153.</w:t>
      </w:r>
    </w:p>
    <w:p w:rsidR="ABFFABFF" w:rsidRDefault="ABFFABFF" w:rsidP="ABFFABFF">
      <w:pPr>
        <w:pStyle w:val="ARCATSubSub2"/>
        <w:numPr>
          <w:ilvl w:val="5"/>
          <w:numId w:val="1"/>
        </w:numPr>
        <w:rPr/>
      </w:pPr>
      <w:r>
        <w:rPr/>
        <w:t>ESR-1141.</w:t>
      </w:r>
    </w:p>
    <w:p w:rsidR="ABFFABFF" w:rsidRDefault="ABFFABFF" w:rsidP="ABFFABFF">
      <w:pPr>
        <w:pStyle w:val="ARCATSubSub2"/>
        <w:numPr>
          <w:ilvl w:val="5"/>
          <w:numId w:val="1"/>
        </w:numPr>
        <w:rPr/>
      </w:pPr>
      <w:r>
        <w:rPr/>
        <w:t>ESR-1774.</w:t>
      </w:r>
    </w:p>
    <w:p w:rsidR="ABFFABFF" w:rsidRDefault="ABFFABFF" w:rsidP="ABFFABFF">
      <w:pPr>
        <w:pStyle w:val="ARCATSubSub2"/>
        <w:numPr>
          <w:ilvl w:val="5"/>
          <w:numId w:val="1"/>
        </w:numPr>
        <w:rPr/>
      </w:pPr>
      <w:r>
        <w:rPr/>
        <w:t>HUD951.</w:t>
      </w:r>
    </w:p>
    <w:p w:rsidR="ABFFABFF" w:rsidRDefault="ABFFABFF" w:rsidP="ABFFABFF">
      <w:pPr>
        <w:pStyle w:val="ARCATSubSub2"/>
        <w:numPr>
          <w:ilvl w:val="5"/>
          <w:numId w:val="1"/>
        </w:numPr>
        <w:rPr/>
      </w:pPr>
      <w:r>
        <w:rPr/>
        <w:t>GREENGUARD Certified.</w:t>
      </w:r>
    </w:p>
    <w:p w:rsidR="ABFFABFF" w:rsidRDefault="ABFFABFF" w:rsidP="ABFFABFF">
      <w:pPr>
        <w:pStyle w:val="ARCATSubSub2"/>
        <w:numPr>
          <w:ilvl w:val="5"/>
          <w:numId w:val="1"/>
        </w:numPr>
        <w:rPr/>
      </w:pPr>
      <w:r>
        <w:rPr/>
        <w:t>GREENGUARD Gold Certified.</w:t>
      </w:r>
    </w:p>
    <w:p w:rsidR="ABFFABFF" w:rsidRDefault="ABFFABFF" w:rsidP="ABFFABFF">
      <w:pPr>
        <w:pStyle w:val="ARCATSubSub1"/>
        <w:numPr>
          <w:ilvl w:val="4"/>
          <w:numId w:val="1"/>
        </w:numPr>
        <w:rPr/>
      </w:pPr>
      <w:r>
        <w:rPr/>
        <w:t>Thickness: Less than 1/16 inch (1.6 mm) thick. Will not impact floor height</w:t>
      </w:r>
    </w:p>
    <w:p w:rsidR="ABFFABFF" w:rsidRDefault="ABFFABFF" w:rsidP="ABFFABFF">
      <w:pPr>
        <w:pStyle w:val="ARCATSubSub1"/>
        <w:numPr>
          <w:ilvl w:val="4"/>
          <w:numId w:val="1"/>
        </w:numPr>
        <w:rPr/>
      </w:pPr>
      <w:r>
        <w:rPr/>
        <w:t>Delta IIC Rating: 22 with LVT.</w:t>
      </w:r>
    </w:p>
    <w:p w:rsidR="ABFFABFF" w:rsidRDefault="ABFFABFF" w:rsidP="ABFFABFF">
      <w:pPr>
        <w:pStyle w:val="ARCATSubSub1"/>
        <w:numPr>
          <w:ilvl w:val="4"/>
          <w:numId w:val="1"/>
        </w:numPr>
        <w:rPr/>
      </w:pPr>
      <w:r>
        <w:rPr/>
        <w:t>Up to 10 IIC point improvement in wood frame construction.</w:t>
      </w:r>
    </w:p>
    <w:p w:rsidR="ABFFABFF" w:rsidRDefault="ABFFABFF" w:rsidP="ABFFABFF">
      <w:pPr>
        <w:pStyle w:val="ARCATSubSub1"/>
        <w:numPr>
          <w:ilvl w:val="4"/>
          <w:numId w:val="1"/>
        </w:numPr>
        <w:rPr/>
      </w:pPr>
      <w:r>
        <w:rPr/>
        <w:t>Compatible with LVT / LVP, sheet vinyl, laminate, wood, tile, and carpet.</w:t>
      </w:r>
    </w:p>
    <w:p w:rsidR="ABFFABFF" w:rsidRDefault="ABFFABFF" w:rsidP="ABFFABFF">
      <w:pPr>
        <w:pStyle w:val="ARCATSubSub1"/>
        <w:numPr>
          <w:ilvl w:val="4"/>
          <w:numId w:val="1"/>
        </w:numPr>
        <w:rPr/>
      </w:pPr>
      <w:r>
        <w:rPr/>
        <w:t>No plasticizer migration.</w:t>
      </w:r>
    </w:p>
    <w:p w:rsidR="ABFFABFF" w:rsidRDefault="ABFFABFF" w:rsidP="ABFFABFF">
      <w:pPr>
        <w:pStyle w:val="ARCATSubSub1"/>
        <w:numPr>
          <w:ilvl w:val="4"/>
          <w:numId w:val="1"/>
        </w:numPr>
        <w:rPr/>
      </w:pPr>
      <w:r>
        <w:rPr/>
        <w:t>Excellent crack suppression.</w:t>
      </w:r>
    </w:p>
    <w:p w:rsidR="ABFFABFF" w:rsidRDefault="ABFFABFF" w:rsidP="ABFFABFF">
      <w:pPr>
        <w:pStyle w:val="ARCATSubSub1"/>
        <w:numPr>
          <w:ilvl w:val="4"/>
          <w:numId w:val="1"/>
        </w:numPr>
        <w:rPr/>
      </w:pPr>
      <w:r>
        <w:rPr/>
        <w:t>Compatible with the most common types of adhesives.</w:t>
      </w:r>
    </w:p>
    <w:p w:rsidR="ABFFABFF" w:rsidRDefault="ABFFABFF" w:rsidP="ABFFABFF">
      <w:pPr>
        <w:pStyle w:val="ARCATSubSub1"/>
        <w:numPr>
          <w:ilvl w:val="4"/>
          <w:numId w:val="1"/>
        </w:numPr>
        <w:rPr/>
      </w:pPr>
      <w:r>
        <w:rPr/>
        <w:t>Suitable for use with radiant flooring.</w:t>
      </w:r>
    </w:p>
    <w:p w:rsidR="ABFFABFF" w:rsidRDefault="ABFFABFF" w:rsidP="ABFFABFF">
      <w:pPr>
        <w:pStyle w:val="ARCATSubSub1"/>
        <w:numPr>
          <w:ilvl w:val="4"/>
          <w:numId w:val="1"/>
        </w:numPr>
        <w:rPr/>
      </w:pPr>
      <w:r>
        <w:rPr/>
        <w:t>GREENGUARD Gold Certified.</w:t>
      </w:r>
    </w:p>
    <w:p w:rsidR="ABFFABFF" w:rsidRDefault="ABFFABFF" w:rsidP="ABFFABFF">
      <w:pPr>
        <w:pStyle w:val="ARCATSubSub1"/>
        <w:numPr>
          <w:ilvl w:val="4"/>
          <w:numId w:val="1"/>
        </w:numPr>
        <w:rPr/>
      </w:pPr>
      <w:r>
        <w:rPr/>
        <w:t>Versatile Installation: Directly under floor goods, or covered with Maxxon Underlayment for permanent sound control when floor goods are removed or changed.</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Basis Weight: Approx. 0.04 psf (0.0195 kg per sq m).</w:t>
      </w:r>
    </w:p>
    <w:p w:rsidR="ABFFABFF" w:rsidRDefault="ABFFABFF" w:rsidP="ABFFABFF">
      <w:pPr>
        <w:pStyle w:val="ARCATSubSub1"/>
        <w:numPr>
          <w:ilvl w:val="4"/>
          <w:numId w:val="1"/>
        </w:numPr>
        <w:rPr/>
      </w:pPr>
      <w:r>
        <w:rPr/>
        <w:t>Acousti-Top Color: Dark gray.</w:t>
      </w:r>
    </w:p>
    <w:p w:rsidR="ABFFABFF" w:rsidRDefault="ABFFABFF" w:rsidP="ABFFABFF">
      <w:pPr>
        <w:pStyle w:val="ARCATSubSub1"/>
        <w:numPr>
          <w:ilvl w:val="4"/>
          <w:numId w:val="1"/>
        </w:numPr>
        <w:rPr/>
      </w:pPr>
      <w:r>
        <w:rPr/>
        <w:t>Mold Resistance per ANSI A118.12: Yes.</w:t>
      </w:r>
    </w:p>
    <w:p w:rsidR="ABFFABFF" w:rsidRDefault="ABFFABFF" w:rsidP="ABFFABFF">
      <w:pPr>
        <w:pStyle w:val="ARCATSubSub1"/>
        <w:numPr>
          <w:ilvl w:val="4"/>
          <w:numId w:val="1"/>
        </w:numPr>
        <w:rPr/>
      </w:pPr>
      <w:r>
        <w:rPr/>
        <w:t>Crack Suppression per ANSI A118.12: Yes.</w:t>
      </w:r>
    </w:p>
    <w:p w:rsidR="ABFFABFF" w:rsidRDefault="ABFFABFF" w:rsidP="ABFFABFF">
      <w:pPr>
        <w:pStyle w:val="ARCATSubSub1"/>
        <w:numPr>
          <w:ilvl w:val="4"/>
          <w:numId w:val="1"/>
        </w:numPr>
        <w:rPr/>
      </w:pPr>
      <w:r>
        <w:rPr/>
        <w:t>Robinson Testing per ASTM C627: Light Commercial.</w:t>
      </w:r>
    </w:p>
    <w:p w:rsidR="ABFFABFF" w:rsidRDefault="ABFFABFF" w:rsidP="ABFFABFF">
      <w:pPr>
        <w:pStyle w:val="ARCATSubSub1"/>
        <w:numPr>
          <w:ilvl w:val="4"/>
          <w:numId w:val="1"/>
        </w:numPr>
        <w:rPr/>
      </w:pPr>
      <w:r>
        <w:rPr/>
        <w:t>Installation Method: Floating or glue down.</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 Contact Maxxon Corporation for specific details.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Subfloor shall be structurally sound and free of mud, oil, grease, and other deleterious materials.</w:t>
      </w:r>
    </w:p>
    <w:p w:rsidR="ABFFABFF" w:rsidRDefault="ABFFABFF" w:rsidP="ABFFABFF">
      <w:pPr>
        <w:pStyle w:val="ARCATParagraph"/>
        <w:numPr>
          <w:ilvl w:val="2"/>
          <w:numId w:val="1"/>
        </w:numPr>
        <w:rPr/>
      </w:pPr>
      <w:r>
        <w:rPr/>
        <w:t>Fill cracks and voids with quick setting patching material recommended by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Schedule installation of sound control system as late as possible in the construction cycle.</w:t>
      </w:r>
    </w:p>
    <w:p w:rsidR="ABFFABFF" w:rsidRDefault="ABFFABFF" w:rsidP="ABFFABFF">
      <w:pPr>
        <w:pStyle w:val="ARCATParagraph"/>
        <w:numPr>
          <w:ilvl w:val="2"/>
          <w:numId w:val="1"/>
        </w:numPr>
        <w:rPr/>
      </w:pPr>
      <w:r>
        <w:rPr/>
        <w:t>Do not begin underlayment and sound control system installation until the building is enclosed, including roof, windows, doors, and other fenestration.</w:t>
      </w:r>
    </w:p>
    <w:p w:rsidR="ABFFABFF" w:rsidRDefault="ABFFABFF" w:rsidP="ABFFABFF">
      <w:pPr>
        <w:pStyle w:val="ARCATParagraph"/>
        <w:numPr>
          <w:ilvl w:val="2"/>
          <w:numId w:val="1"/>
        </w:numPr>
        <w:rPr/>
      </w:pPr>
      <w:r>
        <w:rPr/>
        <w:t>Install the underlayment and sound control system after the gypsum board installation unless tenant finish requirements identify partitioning after the pour. If Acousti-Mat 1/8, Acousti-Mat 1/4, Acousti-Mat 1/4 Premium, Acousti-Mat 3/8, Acousti-Mat 3/8 Premium, Acousti-Mat 3/4, Acousti-Mat 3/4 Premium sound control systems will be installed before the gypsum board, loose lay 3.4 lb/sq. yd. of galvanized metal lath, or Maxxon Reinforcement (MR) over the entire sound control surface.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During construction, place temporary wood planking over the underlayment wherever it will be subjected to heavy wheeled of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34ECB"
  Type="http://schemas.openxmlformats.org/officeDocument/2006/relationships/image"
  Target="https://www.arcat.com/clients/gfx/maxxon.png"
  TargetMode="External"
/>
<Relationship
  Id="rId_9A9715_1"
  Type="http://schemas.openxmlformats.org/officeDocument/2006/relationships/hyperlink"
  Target="https://arcat.com/rfi?action=email&amp;company=Maxxon%252BCorp.&amp;message=RE%253A%2520Spec%2520Question%2520(09800max)%253A%2520&amp;coid=34073&amp;spec=09800max&amp;rep=&amp;fax="
  TargetMode="External"
/>
<Relationship
  Id="rId_9A9715_2"
  Type="http://schemas.openxmlformats.org/officeDocument/2006/relationships/hyperlink"
  Target="http://www.maxxoncorporation.com"
  TargetMode="External"
/>
<Relationship
  Id="rId_9A9715_3"
  Type="http://schemas.openxmlformats.org/officeDocument/2006/relationships/hyperlink"
  Target="https://arcat.com/company/maxxon-corp-34073"
  TargetMode="External"
/>
<Relationship
  Id="rId_00C03D_1"
  Type="http://schemas.openxmlformats.org/officeDocument/2006/relationships/hyperlink"
  Target="https://arcat.com/rfi?action=email&amp;company=Maxxon%252BCorp.&amp;message=RE%253A%2520Spec%2520Question%2520(09800max)%253A%2520&amp;coid=34073&amp;spec=09800max&amp;rep=&amp;fax="
  TargetMode="External"
/>
<Relationship
  Id="rId_00C03D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