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0B4332"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4332" descr="https://www.arcat.com/clients/gfx/reese.png"/>
                      <pic:cNvPicPr>
                        <a:picLocks noChangeAspect="1" noChangeArrowheads="1"/>
                      </pic:cNvPicPr>
                    </pic:nvPicPr>
                    <pic:blipFill>
                      <a:blip r:link="rId_0B4332"/>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08 71 00.18</w:t>
      </w:r>
    </w:p>
    <w:p>
      <w:pPr>
        <w:pStyle w:val="ARCATTitle"/>
        <w:jc w:val="center"/>
        <w:rPr/>
      </w:pPr>
      <w:r>
        <w:rPr/>
        <w:t>WEATHERSTRIPS, THESHOLDS AND DOOR BOTTOMS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Reese Enterprises, Inc.; weatherstrips, door thresholds and door bottoms.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click Herefor additional information</w:t>
      </w:r>
      <w:r>
        <w:rP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rPr/>
        <w:br/>
        <w:t>Reese Enterprises, Inc. offers the finest in weatherstrips, thresholds and entrance protection systems.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Weatherstrips, thresholds, door bottoms and auxiliary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D2287: Standard Specification for Nonrigid Vinyl Chloride Polymer and Copolymer Molding and Extrusion Compounds.</w:t>
      </w:r>
    </w:p>
    <w:p w:rsidR="ABFFABFF" w:rsidRDefault="ABFFABFF" w:rsidP="ABFFABFF">
      <w:pPr>
        <w:pStyle w:val="ARCATSubPara"/>
        <w:numPr>
          <w:ilvl w:val="3"/>
          <w:numId w:val="1"/>
        </w:numPr>
        <w:rPr/>
      </w:pPr>
      <w:r>
        <w:rPr/>
        <w:t>ASTM E 90: Standard Test Method for Laboratory Measurement of Airborne Sound Transmission Loss of Building Partitions and Elements. </w:t>
      </w:r>
    </w:p>
    <w:p w:rsidR="ABFFABFF" w:rsidRDefault="ABFFABFF" w:rsidP="ABFFABFF">
      <w:pPr>
        <w:pStyle w:val="ARCATSubPara"/>
        <w:numPr>
          <w:ilvl w:val="3"/>
          <w:numId w:val="1"/>
        </w:numPr>
        <w:rPr/>
      </w:pPr>
      <w:r>
        <w:rPr/>
        <w:t>ASTM E152: Methods of Fire Tests of Door Assemblies.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National Fire Protection Association (NFPA): NFPA 252 - Standard Methods of Fire Test for Door Assemblies.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 for Positive Pressure Fire Tests of Door Assemblies. </w:t>
      </w:r>
    </w:p>
    <w:p w:rsidR="ABFFABFF" w:rsidRDefault="ABFFABFF" w:rsidP="ABFFABFF">
      <w:pPr>
        <w:pStyle w:val="ARCATSubPara"/>
        <w:numPr>
          <w:ilvl w:val="3"/>
          <w:numId w:val="1"/>
        </w:numPr>
        <w:rPr/>
      </w:pPr>
      <w:r>
        <w:rPr/>
        <w:t>UL 1784 - Standard for Air Leakage Tests of Door Assemblies and Other Opening Protectives.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products compatible with assemblies for sound-control doors identical to assemblies tested by an independent testing agency per ASTM E90 with the specified minimum certified STC rating per ASTM E413 for the configurations indicated.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_________________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required.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All Reese products are guaranteed for five years against defects in material or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6B6CBA_1" w:history="1">
        <w:tooltip>request info (info@reeseusa.com) downloads</w:tooltip>
        <w:r>
          <w:rPr>
            <w:rStyle w:val="Hyperlink"/>
            <w:color w:val="802020"/>
            <w:u w:val="single"/>
          </w:rPr>
          <w:t>request info (info@reeseusa.com)</w:t>
        </w:r>
      </w:hyperlink>
      <w:r>
        <w:rPr/>
        <w:t>;Web: </w:t>
      </w:r>
      <w:hyperlink r:id="rId_6B6CBA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thresholds and auxiliary products if not required.</w:t>
      </w:r>
    </w:p>
    <w:p w:rsidR="ABFFABFF" w:rsidRDefault="ABFFABFF" w:rsidP="ABFFABFF">
      <w:pPr>
        <w:pStyle w:val="ARCATArticle"/>
        <w:numPr>
          <w:ilvl w:val="1"/>
          <w:numId w:val="1"/>
        </w:numPr>
        <w:rPr/>
      </w:pPr>
      <w:r>
        <w:rPr/>
        <w:t>THRESHOLDS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Thresholds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Assembly components. </w:t>
      </w:r>
    </w:p>
    <w:p w:rsidR="ABFFABFF" w:rsidRDefault="ABFFABFF" w:rsidP="ABFFABFF">
      <w:pPr>
        <w:pStyle w:val="ARCATSubPara"/>
        <w:numPr>
          <w:ilvl w:val="3"/>
          <w:numId w:val="1"/>
        </w:numPr>
        <w:rPr/>
      </w:pPr>
      <w:r>
        <w:rPr/>
        <w:t>Beveled aluminum plates. </w:t>
      </w:r>
    </w:p>
    <w:p w:rsidR="ABFFABFF" w:rsidRDefault="ABFFABFF" w:rsidP="ABFFABFF">
      <w:pPr>
        <w:pStyle w:val="ARCATSubPara"/>
        <w:numPr>
          <w:ilvl w:val="3"/>
          <w:numId w:val="1"/>
        </w:numPr>
        <w:rPr/>
      </w:pPr>
      <w:r>
        <w:rPr/>
        <w:t>Carpet separator thresholds.</w:t>
      </w:r>
    </w:p>
    <w:p w:rsidR="ABFFABFF" w:rsidRDefault="ABFFABFF" w:rsidP="ABFFABFF">
      <w:pPr>
        <w:pStyle w:val="ARCATSubPara"/>
        <w:numPr>
          <w:ilvl w:val="3"/>
          <w:numId w:val="1"/>
        </w:numPr>
        <w:rPr/>
      </w:pPr>
      <w:r>
        <w:rPr/>
        <w:t>Carpet separator thresholds. Semi-rigid PVC.</w:t>
      </w:r>
    </w:p>
    <w:p w:rsidR="ABFFABFF" w:rsidRDefault="ABFFABFF" w:rsidP="ABFFABFF">
      <w:pPr>
        <w:pStyle w:val="ARCATSubPara"/>
        <w:numPr>
          <w:ilvl w:val="3"/>
          <w:numId w:val="1"/>
        </w:numPr>
        <w:rPr/>
      </w:pPr>
      <w:r>
        <w:rPr/>
        <w:t>Hospitality, Carpet and tile transition thresholds. Semi-rigid PVC.</w:t>
      </w:r>
    </w:p>
    <w:p w:rsidR="ABFFABFF" w:rsidRDefault="ABFFABFF" w:rsidP="ABFFABFF">
      <w:pPr>
        <w:pStyle w:val="ARCATSubPara"/>
        <w:numPr>
          <w:ilvl w:val="3"/>
          <w:numId w:val="1"/>
        </w:numPr>
        <w:rPr/>
      </w:pPr>
      <w:r>
        <w:rPr/>
        <w:t>Combination thresholds. </w:t>
      </w:r>
    </w:p>
    <w:p w:rsidR="ABFFABFF" w:rsidRDefault="ABFFABFF" w:rsidP="ABFFABFF">
      <w:pPr>
        <w:pStyle w:val="ARCATSubPara"/>
        <w:numPr>
          <w:ilvl w:val="3"/>
          <w:numId w:val="1"/>
        </w:numPr>
        <w:rPr/>
      </w:pPr>
      <w:r>
        <w:rPr/>
        <w:t>Combination thresholds. Carpet to tile. Semi-rigid PVC.</w:t>
      </w:r>
    </w:p>
    <w:p w:rsidR="ABFFABFF" w:rsidRDefault="ABFFABFF" w:rsidP="ABFFABFF">
      <w:pPr>
        <w:pStyle w:val="ARCATSubPara"/>
        <w:numPr>
          <w:ilvl w:val="3"/>
          <w:numId w:val="1"/>
        </w:numPr>
        <w:rPr/>
      </w:pPr>
      <w:r>
        <w:rPr/>
        <w:t>Communicating door flat threshold. Semi-rigid PVC.</w:t>
      </w:r>
    </w:p>
    <w:p w:rsidR="ABFFABFF" w:rsidRDefault="ABFFABFF" w:rsidP="ABFFABFF">
      <w:pPr>
        <w:pStyle w:val="ARCATSubPara"/>
        <w:numPr>
          <w:ilvl w:val="3"/>
          <w:numId w:val="1"/>
        </w:numPr>
        <w:rPr/>
      </w:pPr>
      <w:r>
        <w:rPr/>
        <w:t>Corrugated flat plates. </w:t>
      </w:r>
    </w:p>
    <w:p w:rsidR="ABFFABFF" w:rsidRDefault="ABFFABFF" w:rsidP="ABFFABFF">
      <w:pPr>
        <w:pStyle w:val="ARCATSubPara"/>
        <w:numPr>
          <w:ilvl w:val="3"/>
          <w:numId w:val="1"/>
        </w:numPr>
        <w:rPr/>
      </w:pPr>
      <w:r>
        <w:rPr/>
        <w:t>Fiberglass thresholds. </w:t>
      </w:r>
    </w:p>
    <w:p w:rsidR="ABFFABFF" w:rsidRDefault="ABFFABFF" w:rsidP="ABFFABFF">
      <w:pPr>
        <w:pStyle w:val="ARCATSubPara"/>
        <w:numPr>
          <w:ilvl w:val="3"/>
          <w:numId w:val="1"/>
        </w:numPr>
        <w:rPr/>
      </w:pPr>
      <w:r>
        <w:rPr/>
        <w:t>Half saddle thresholds. </w:t>
      </w:r>
    </w:p>
    <w:p w:rsidR="ABFFABFF" w:rsidRDefault="ABFFABFF" w:rsidP="ABFFABFF">
      <w:pPr>
        <w:pStyle w:val="ARCATSubPara"/>
        <w:numPr>
          <w:ilvl w:val="3"/>
          <w:numId w:val="1"/>
        </w:numPr>
        <w:rPr/>
      </w:pPr>
      <w:r>
        <w:rPr/>
        <w:t>Interlock/waterproof thresholds. </w:t>
      </w:r>
    </w:p>
    <w:p w:rsidR="ABFFABFF" w:rsidRDefault="ABFFABFF" w:rsidP="ABFFABFF">
      <w:pPr>
        <w:pStyle w:val="ARCATSubPara"/>
        <w:numPr>
          <w:ilvl w:val="3"/>
          <w:numId w:val="1"/>
        </w:numPr>
        <w:rPr/>
      </w:pPr>
      <w:r>
        <w:rPr/>
        <w:t>Offset saddle thresholds. </w:t>
      </w:r>
    </w:p>
    <w:p w:rsidR="ABFFABFF" w:rsidRDefault="ABFFABFF" w:rsidP="ABFFABFF">
      <w:pPr>
        <w:pStyle w:val="ARCATSubPara"/>
        <w:numPr>
          <w:ilvl w:val="3"/>
          <w:numId w:val="1"/>
        </w:numPr>
        <w:rPr/>
      </w:pPr>
      <w:r>
        <w:rPr/>
        <w:t>Panic type thresholds. </w:t>
      </w:r>
    </w:p>
    <w:p w:rsidR="ABFFABFF" w:rsidRDefault="ABFFABFF" w:rsidP="ABFFABFF">
      <w:pPr>
        <w:pStyle w:val="ARCATSubPara"/>
        <w:numPr>
          <w:ilvl w:val="3"/>
          <w:numId w:val="1"/>
        </w:numPr>
        <w:rPr/>
      </w:pPr>
      <w:r>
        <w:rPr/>
        <w:t>Metal ramps. </w:t>
      </w:r>
    </w:p>
    <w:p w:rsidR="ABFFABFF" w:rsidRDefault="ABFFABFF" w:rsidP="ABFFABFF">
      <w:pPr>
        <w:pStyle w:val="ARCATSubPara"/>
        <w:numPr>
          <w:ilvl w:val="3"/>
          <w:numId w:val="1"/>
        </w:numPr>
        <w:rPr/>
      </w:pPr>
      <w:r>
        <w:rPr/>
        <w:t>Rubber ramps. </w:t>
      </w:r>
    </w:p>
    <w:p w:rsidR="ABFFABFF" w:rsidRDefault="ABFFABFF" w:rsidP="ABFFABFF">
      <w:pPr>
        <w:pStyle w:val="ARCATSubPara"/>
        <w:numPr>
          <w:ilvl w:val="3"/>
          <w:numId w:val="1"/>
        </w:numPr>
        <w:rPr/>
      </w:pPr>
      <w:r>
        <w:rPr/>
        <w:t>Semi-rigid PVC carpet to ground ramps.</w:t>
      </w:r>
    </w:p>
    <w:p w:rsidR="ABFFABFF" w:rsidRDefault="ABFFABFF" w:rsidP="ABFFABFF">
      <w:pPr>
        <w:pStyle w:val="ARCATSubPara"/>
        <w:numPr>
          <w:ilvl w:val="3"/>
          <w:numId w:val="1"/>
        </w:numPr>
        <w:rPr/>
      </w:pPr>
      <w:r>
        <w:rPr/>
        <w:t>Semi-rigid PVC carpet to VCT ramps.</w:t>
      </w:r>
    </w:p>
    <w:p w:rsidR="ABFFABFF" w:rsidRDefault="ABFFABFF" w:rsidP="ABFFABFF">
      <w:pPr>
        <w:pStyle w:val="ARCATSubPara"/>
        <w:numPr>
          <w:ilvl w:val="3"/>
          <w:numId w:val="1"/>
        </w:numPr>
        <w:rPr/>
      </w:pPr>
      <w:r>
        <w:rPr/>
        <w:t>Saddle thresholds. </w:t>
      </w:r>
    </w:p>
    <w:p w:rsidR="ABFFABFF" w:rsidRDefault="ABFFABFF" w:rsidP="ABFFABFF">
      <w:pPr>
        <w:pStyle w:val="ARCATSubPara"/>
        <w:numPr>
          <w:ilvl w:val="3"/>
          <w:numId w:val="1"/>
        </w:numPr>
        <w:rPr/>
      </w:pPr>
      <w:r>
        <w:rPr/>
        <w:t>Stainless steel thresholds. </w:t>
      </w:r>
    </w:p>
    <w:p w:rsidR="ABFFABFF" w:rsidRDefault="ABFFABFF" w:rsidP="ABFFABFF">
      <w:pPr>
        <w:pStyle w:val="ARCATSubPara"/>
        <w:numPr>
          <w:ilvl w:val="3"/>
          <w:numId w:val="1"/>
        </w:numPr>
        <w:rPr/>
      </w:pPr>
      <w:r>
        <w:rPr/>
        <w:t>Thermal break thresholds. </w:t>
      </w:r>
    </w:p>
    <w:p w:rsidR="ABFFABFF" w:rsidRDefault="ABFFABFF" w:rsidP="ABFFABFF">
      <w:pPr>
        <w:pStyle w:val="ARCATSubPara"/>
        <w:numPr>
          <w:ilvl w:val="3"/>
          <w:numId w:val="1"/>
        </w:numPr>
        <w:rPr/>
      </w:pPr>
      <w:r>
        <w:rPr/>
        <w:t>Tile separator, handicap accessible thresholds. ADA compliant. Semi-rigid PVC.</w:t>
      </w:r>
    </w:p>
    <w:p w:rsidR="ABFFABFF" w:rsidRDefault="ABFFABFF" w:rsidP="ABFFABFF">
      <w:pPr>
        <w:pStyle w:val="ARCATSubPara"/>
        <w:numPr>
          <w:ilvl w:val="3"/>
          <w:numId w:val="1"/>
        </w:numPr>
        <w:rPr/>
      </w:pPr>
      <w:r>
        <w:rPr/>
        <w:t>Vinyl top thresholds. </w:t>
      </w:r>
    </w:p>
    <w:p>
      <w:pPr>
        <w:pStyle w:val="ARCATnote"/>
        <w:rPr/>
      </w:pPr>
      <w:r>
        <w:rPr/>
        <w:t>** NOTE TO SPECIFIER ** IF, in paragraph above, the first option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second or third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Assembly Components: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rsidR="ABFFABFF" w:rsidRDefault="ABFFABFF" w:rsidP="ABFFABFF">
      <w:pPr>
        <w:pStyle w:val="ARCATParagraph"/>
        <w:numPr>
          <w:ilvl w:val="2"/>
          <w:numId w:val="1"/>
        </w:numPr>
        <w:rPr/>
      </w:pPr>
      <w:r>
        <w:rPr/>
        <w:t>Carpet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SubPara"/>
        <w:numPr>
          <w:ilvl w:val="3"/>
          <w:numId w:val="1"/>
        </w:numPr>
        <w:rPr/>
      </w:pPr>
      <w:r>
        <w:rPr/>
        <w:t>Depth: 23/32 inch (18.2 mm)</w:t>
      </w:r>
    </w:p>
    <w:p w:rsidR="ABFFABFF" w:rsidRDefault="ABFFABFF" w:rsidP="ABFFABFF">
      <w:pPr>
        <w:pStyle w:val="ARCATParagraph"/>
        <w:numPr>
          <w:ilvl w:val="2"/>
          <w:numId w:val="1"/>
        </w:numPr>
        <w:rPr/>
      </w:pPr>
      <w:r>
        <w:rPr/>
        <w:t>Combination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Depth: 23/32 inch (18.2 mm)</w:t>
      </w:r>
    </w:p>
    <w:p>
      <w:pPr>
        <w:pStyle w:val="ARCATnote"/>
        <w:rPr/>
      </w:pPr>
      <w:r>
        <w:rPr/>
        <w:t>** NOTE TO SPECIFIER **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widths listed below. Consult with manufacturer's website, literature or representatives for details. Delete options for width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7-1/2 inches (191 mm).</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Corrugated Flat Plates: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Thickness: 1/4 inch (6.4 mm).</w:t>
      </w:r>
    </w:p>
    <w:p w:rsidR="ABFFABFF" w:rsidRDefault="ABFFABFF" w:rsidP="ABFFABFF">
      <w:pPr>
        <w:pStyle w:val="ARCATSubPara"/>
        <w:numPr>
          <w:ilvl w:val="3"/>
          <w:numId w:val="1"/>
        </w:numPr>
        <w:rPr/>
      </w:pPr>
      <w:r>
        <w:rPr/>
        <w:t>Minimum Plate Width: 2 inches (51 mm).</w:t>
      </w:r>
    </w:p>
    <w:p w:rsidR="ABFFABFF" w:rsidRDefault="ABFFABFF" w:rsidP="ABFFABFF">
      <w:pPr>
        <w:pStyle w:val="ARCATSubPara"/>
        <w:numPr>
          <w:ilvl w:val="3"/>
          <w:numId w:val="1"/>
        </w:numPr>
        <w:rPr/>
      </w:pPr>
      <w:r>
        <w:rPr/>
        <w:t>Maximum Plate Width: 10 inches (254 mm).</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Fill in blank with width (for small projects only). Delete one of two options.</w:t>
      </w:r>
    </w:p>
    <w:p w:rsidR="ABFFABFF" w:rsidRDefault="ABFFABFF" w:rsidP="ABFFABFF">
      <w:pPr>
        <w:pStyle w:val="ARCATParagraph"/>
        <w:numPr>
          <w:ilvl w:val="2"/>
          <w:numId w:val="1"/>
        </w:numPr>
        <w:rPr/>
      </w:pPr>
      <w:r>
        <w:rPr/>
        <w:t>Fiberglass Thresholds:</w:t>
      </w:r>
    </w:p>
    <w:p w:rsidR="ABFFABFF" w:rsidRDefault="ABFFABFF" w:rsidP="ABFFABFF">
      <w:pPr>
        <w:pStyle w:val="ARCATSubPara"/>
        <w:numPr>
          <w:ilvl w:val="3"/>
          <w:numId w:val="1"/>
        </w:numPr>
        <w:rPr/>
      </w:pPr>
      <w:r>
        <w:rPr/>
        <w:t>Model Number: Reese Model FBR-555 as manufactured by Reese Enterprises, Inc.</w:t>
      </w:r>
    </w:p>
    <w:p w:rsidR="ABFFABFF" w:rsidRDefault="ABFFABFF" w:rsidP="ABFFABFF">
      <w:pPr>
        <w:pStyle w:val="ARCATSubPara"/>
        <w:numPr>
          <w:ilvl w:val="3"/>
          <w:numId w:val="1"/>
        </w:numPr>
        <w:rPr/>
      </w:pPr>
      <w:r>
        <w:rPr/>
        <w:t>Materials: Fiberglass.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Half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available ONLY with S239 and S245 series.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insert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Interlock/Waterproof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only available with T130 series. Consult with manufacturer's website, literature or representatives for details.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For applications requiring a threshold and a hook, both parts must be specified on your order. Not applicable to all models. Delete options for hooks not required.</w:t>
      </w:r>
    </w:p>
    <w:p w:rsidR="ABFFABFF" w:rsidRDefault="ABFFABFF" w:rsidP="ABFFABFF">
      <w:pPr>
        <w:pStyle w:val="ARCATSubPara"/>
        <w:numPr>
          <w:ilvl w:val="3"/>
          <w:numId w:val="1"/>
        </w:numPr>
        <w:rPr/>
      </w:pPr>
      <w:r>
        <w:rPr/>
        <w:t>Hooks: As scheduled and indicated on Drawings.</w:t>
      </w:r>
    </w:p>
    <w:p w:rsidR="ABFFABFF" w:rsidRDefault="ABFFABFF" w:rsidP="ABFFABFF">
      <w:pPr>
        <w:pStyle w:val="ARCATSubPara"/>
        <w:numPr>
          <w:ilvl w:val="3"/>
          <w:numId w:val="1"/>
        </w:numPr>
        <w:rPr/>
      </w:pPr>
      <w:r>
        <w:rPr/>
        <w:t>Hooks: Rolled metal hooks, alloy 6063-T5, mill finish.</w:t>
      </w:r>
    </w:p>
    <w:p w:rsidR="ABFFABFF" w:rsidRDefault="ABFFABFF" w:rsidP="ABFFABFF">
      <w:pPr>
        <w:pStyle w:val="ARCATSubPara"/>
        <w:numPr>
          <w:ilvl w:val="3"/>
          <w:numId w:val="1"/>
        </w:numPr>
        <w:rPr/>
      </w:pPr>
      <w:r>
        <w:rPr/>
        <w:t>Hooks: Rolled metal hooks, brass, alloy 385, mill finish.</w:t>
      </w:r>
    </w:p>
    <w:p w:rsidR="ABFFABFF" w:rsidRDefault="ABFFABFF" w:rsidP="ABFFABFF">
      <w:pPr>
        <w:pStyle w:val="ARCATSubPara"/>
        <w:numPr>
          <w:ilvl w:val="3"/>
          <w:numId w:val="1"/>
        </w:numPr>
        <w:rPr/>
      </w:pPr>
      <w:r>
        <w:rPr/>
        <w:t>Hooks: Aluminum, alloy 6063-T5, clear anodized finish.</w:t>
      </w:r>
    </w:p>
    <w:p w:rsidR="ABFFABFF" w:rsidRDefault="ABFFABFF" w:rsidP="ABFFABFF">
      <w:pPr>
        <w:pStyle w:val="ARCATSubPara"/>
        <w:numPr>
          <w:ilvl w:val="3"/>
          <w:numId w:val="1"/>
        </w:numPr>
        <w:rPr/>
      </w:pPr>
      <w:r>
        <w:rPr/>
        <w:t>Hooks: Aluminum, alloy 6063-T5, dark bronze anodized finish.</w:t>
      </w:r>
    </w:p>
    <w:p w:rsidR="ABFFABFF" w:rsidRDefault="ABFFABFF" w:rsidP="ABFFABFF">
      <w:pPr>
        <w:pStyle w:val="ARCATSubPara"/>
        <w:numPr>
          <w:ilvl w:val="3"/>
          <w:numId w:val="1"/>
        </w:numPr>
        <w:rPr/>
      </w:pPr>
      <w:r>
        <w:rPr/>
        <w:t>Hooks: Aluminum, alloy 6063-T5, gold anodized finish.</w:t>
      </w:r>
    </w:p>
    <w:p w:rsidR="ABFFABFF" w:rsidRDefault="ABFFABFF" w:rsidP="ABFFABFF">
      <w:pPr>
        <w:pStyle w:val="ARCATSubPara"/>
        <w:numPr>
          <w:ilvl w:val="3"/>
          <w:numId w:val="1"/>
        </w:numPr>
        <w:rPr/>
      </w:pPr>
      <w:r>
        <w:rPr/>
        <w:t>Hooks: None.</w:t>
      </w:r>
    </w:p>
    <w:p>
      <w:pPr>
        <w:pStyle w:val="ARCATnote"/>
        <w:rPr/>
      </w:pPr>
      <w:r>
        <w:rPr/>
        <w:t>** NOTE TO SPECIFIER ** The following options are available only with T150A. Delete if not required.</w:t>
      </w:r>
    </w:p>
    <w:p w:rsidR="ABFFABFF" w:rsidRDefault="ABFFABFF" w:rsidP="ABFFABFF">
      <w:pPr>
        <w:pStyle w:val="ARCATSubPara"/>
        <w:numPr>
          <w:ilvl w:val="3"/>
          <w:numId w:val="1"/>
        </w:numPr>
        <w:rPr/>
      </w:pPr>
      <w:r>
        <w:rPr/>
        <w:t>Pans: Provide optional pans for each unit in patterns submitted by Architect.</w:t>
      </w:r>
    </w:p>
    <w:p w:rsidR="ABFFABFF" w:rsidRDefault="ABFFABFF" w:rsidP="ABFFABFF">
      <w:pPr>
        <w:pStyle w:val="ARCATSubPara"/>
        <w:numPr>
          <w:ilvl w:val="3"/>
          <w:numId w:val="1"/>
        </w:numPr>
        <w:rPr/>
      </w:pPr>
      <w:r>
        <w:rPr/>
        <w:t>Pans: Provide optional pans for units as scheduled and indicated on Drawings.</w:t>
      </w:r>
    </w:p>
    <w:p w:rsidR="ABFFABFF" w:rsidRDefault="ABFFABFF" w:rsidP="ABFFABFF">
      <w:pPr>
        <w:pStyle w:val="ARCATSubPara"/>
        <w:numPr>
          <w:ilvl w:val="3"/>
          <w:numId w:val="1"/>
        </w:numPr>
        <w:rPr/>
      </w:pPr>
      <w:r>
        <w:rPr/>
        <w:t>Pans: None.</w:t>
      </w:r>
    </w:p>
    <w:p w:rsidR="ABFFABFF" w:rsidRDefault="ABFFABFF" w:rsidP="ABFFABFF">
      <w:pPr>
        <w:pStyle w:val="ARCATSubPara"/>
        <w:numPr>
          <w:ilvl w:val="3"/>
          <w:numId w:val="1"/>
        </w:numPr>
        <w:rPr/>
      </w:pPr>
      <w:r>
        <w:rPr/>
        <w:t>Weep Holes: Provide optional factory drilled weep holes in thresholds.</w:t>
      </w:r>
    </w:p>
    <w:p w:rsidR="ABFFABFF" w:rsidRDefault="ABFFABFF" w:rsidP="ABFFABFF">
      <w:pPr>
        <w:pStyle w:val="ARCATSubPara"/>
        <w:numPr>
          <w:ilvl w:val="3"/>
          <w:numId w:val="1"/>
        </w:numPr>
        <w:rPr/>
      </w:pPr>
      <w:r>
        <w:rPr/>
        <w:t>Weep Holes: Provide optional factory drilled weep holes in as scheduled and indicated on Drawings.</w:t>
      </w:r>
    </w:p>
    <w:p w:rsidR="ABFFABFF" w:rsidRDefault="ABFFABFF" w:rsidP="ABFFABFF">
      <w:pPr>
        <w:pStyle w:val="ARCATSubPara"/>
        <w:numPr>
          <w:ilvl w:val="3"/>
          <w:numId w:val="1"/>
        </w:numPr>
        <w:rPr/>
      </w:pPr>
      <w:r>
        <w:rPr/>
        <w:t>Weep Holes: None.</w:t>
      </w:r>
    </w:p>
    <w:p w:rsidR="ABFFABFF" w:rsidRDefault="ABFFABFF" w:rsidP="ABFFABFF">
      <w:pPr>
        <w:pStyle w:val="ARCATParagraph"/>
        <w:numPr>
          <w:ilvl w:val="2"/>
          <w:numId w:val="1"/>
        </w:numPr>
        <w:rPr/>
      </w:pPr>
      <w:r>
        <w:rPr/>
        <w:t>Offset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Width: 7 inches (178 mm).</w:t>
      </w:r>
    </w:p>
    <w:p>
      <w:pPr>
        <w:pStyle w:val="ARCATnote"/>
        <w:rPr/>
      </w:pPr>
      <w:r>
        <w:rPr/>
        <w:t>** NOTE TO SPECIFIER ** All models not available with all depths/offsets listed below. Consult with manufacturer's website, literature or reps for details. Delete options for depths/offset not required.</w:t>
      </w:r>
    </w:p>
    <w:p w:rsidR="ABFFABFF" w:rsidRDefault="ABFFABFF" w:rsidP="ABFFABFF">
      <w:pPr>
        <w:pStyle w:val="ARCATSubPara"/>
        <w:numPr>
          <w:ilvl w:val="3"/>
          <w:numId w:val="1"/>
        </w:numPr>
        <w:rPr/>
      </w:pPr>
      <w:r>
        <w:rPr/>
        <w:t>Depth/Offset: As scheduled and indicated on Drawings.</w:t>
      </w:r>
    </w:p>
    <w:p w:rsidR="ABFFABFF" w:rsidRDefault="ABFFABFF" w:rsidP="ABFFABFF">
      <w:pPr>
        <w:pStyle w:val="ARCATSubPara"/>
        <w:numPr>
          <w:ilvl w:val="3"/>
          <w:numId w:val="1"/>
        </w:numPr>
        <w:rPr/>
      </w:pPr>
      <w:r>
        <w:rPr/>
        <w:t>Depth/Offset: 3/4 inch (19.1 mm) deep, 1/2 inch (12.7 mm) offset.</w:t>
      </w:r>
    </w:p>
    <w:p w:rsidR="ABFFABFF" w:rsidRDefault="ABFFABFF" w:rsidP="ABFFABFF">
      <w:pPr>
        <w:pStyle w:val="ARCATSubPara"/>
        <w:numPr>
          <w:ilvl w:val="3"/>
          <w:numId w:val="1"/>
        </w:numPr>
        <w:rPr/>
      </w:pPr>
      <w:r>
        <w:rPr/>
        <w:t>Depth/Offset: 1/2 inch (12.7 mm) deep, 1/4 inch (6.4 mm) offset.</w:t>
      </w:r>
    </w:p>
    <w:p w:rsidR="ABFFABFF" w:rsidRDefault="ABFFABFF" w:rsidP="ABFFABFF">
      <w:pPr>
        <w:pStyle w:val="ARCATParagraph"/>
        <w:numPr>
          <w:ilvl w:val="2"/>
          <w:numId w:val="1"/>
        </w:numPr>
        <w:rPr/>
      </w:pPr>
      <w:r>
        <w:rPr/>
        <w:t>Panic Type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3-11/16 inches (94 mm).</w:t>
      </w:r>
    </w:p>
    <w:p w:rsidR="ABFFABFF" w:rsidRDefault="ABFFABFF" w:rsidP="ABFFABFF">
      <w:pPr>
        <w:pStyle w:val="ARCATSubPara"/>
        <w:numPr>
          <w:ilvl w:val="3"/>
          <w:numId w:val="1"/>
        </w:numPr>
        <w:rPr/>
      </w:pPr>
      <w:r>
        <w:rPr/>
        <w:t>Width: 3-3/4 inches (95 mm).</w:t>
      </w:r>
    </w:p>
    <w:p w:rsidR="ABFFABFF" w:rsidRDefault="ABFFABFF" w:rsidP="ABFFABFF">
      <w:pPr>
        <w:pStyle w:val="ARCATSubPara"/>
        <w:numPr>
          <w:ilvl w:val="3"/>
          <w:numId w:val="1"/>
        </w:numPr>
        <w:rPr/>
      </w:pPr>
      <w:r>
        <w:rPr/>
        <w:t>Width: 5 inches (127 mm).</w:t>
      </w:r>
    </w:p>
    <w:p>
      <w:pPr>
        <w:pStyle w:val="ARCATnote"/>
        <w:rPr/>
      </w:pPr>
      <w:r>
        <w:rPr/>
        <w:t>** NOTE TO SPECIFIER ** All models not available with all offsets listed below. Consult with manufacturer's website, literature or representatives for details. Delete options for offset not required.</w:t>
      </w:r>
    </w:p>
    <w:p w:rsidR="ABFFABFF" w:rsidRDefault="ABFFABFF" w:rsidP="ABFFABFF">
      <w:pPr>
        <w:pStyle w:val="ARCATSubPara"/>
        <w:numPr>
          <w:ilvl w:val="3"/>
          <w:numId w:val="1"/>
        </w:numPr>
        <w:rPr/>
      </w:pPr>
      <w:r>
        <w:rPr/>
        <w:t>Offset: As scheduled and indicated on Drawings.</w:t>
      </w:r>
    </w:p>
    <w:p w:rsidR="ABFFABFF" w:rsidRDefault="ABFFABFF" w:rsidP="ABFFABFF">
      <w:pPr>
        <w:pStyle w:val="ARCATSubPara"/>
        <w:numPr>
          <w:ilvl w:val="3"/>
          <w:numId w:val="1"/>
        </w:numPr>
        <w:rPr/>
      </w:pPr>
      <w:r>
        <w:rPr/>
        <w:t>Offset: 1/2 inches (12.7 mm).</w:t>
      </w:r>
    </w:p>
    <w:p w:rsidR="ABFFABFF" w:rsidRDefault="ABFFABFF" w:rsidP="ABFFABFF">
      <w:pPr>
        <w:pStyle w:val="ARCATSubPara"/>
        <w:numPr>
          <w:ilvl w:val="3"/>
          <w:numId w:val="1"/>
        </w:numPr>
        <w:rPr/>
      </w:pPr>
      <w:r>
        <w:rPr/>
        <w:t>Offset: None.</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 </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3 inches (76 mm) wide, 3/8 inch (9.5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4 inches (102 mm) wide, 5/8 inch (15.9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SubPara"/>
        <w:numPr>
          <w:ilvl w:val="3"/>
          <w:numId w:val="1"/>
        </w:numPr>
        <w:rPr/>
      </w:pPr>
      <w:r>
        <w:rPr/>
        <w:t>Width/Depth: 5 inches (127 mm) wide, 5/8 inch (15.9 mm) deep.</w:t>
      </w:r>
    </w:p>
    <w:p w:rsidR="ABFFABFF" w:rsidRDefault="ABFFABFF" w:rsidP="ABFFABFF">
      <w:pPr>
        <w:pStyle w:val="ARCATSubPara"/>
        <w:numPr>
          <w:ilvl w:val="3"/>
          <w:numId w:val="1"/>
        </w:numPr>
        <w:rPr/>
      </w:pPr>
      <w:r>
        <w:rPr/>
        <w:t>Width/Depth: 6 inches (152 mm) wide, 1/2 inch (12.7 mm) deep.</w:t>
      </w:r>
    </w:p>
    <w:p w:rsidR="ABFFABFF" w:rsidRDefault="ABFFABFF" w:rsidP="ABFFABFF">
      <w:pPr>
        <w:pStyle w:val="ARCATSubPara"/>
        <w:numPr>
          <w:ilvl w:val="3"/>
          <w:numId w:val="1"/>
        </w:numPr>
        <w:rPr/>
      </w:pPr>
      <w:r>
        <w:rPr/>
        <w:t>Width/Depth: 7 inches (178 mm) wide, 1/2 inch (12.7 mm) deep.</w:t>
      </w:r>
    </w:p>
    <w:p w:rsidR="ABFFABFF" w:rsidRDefault="ABFFABFF" w:rsidP="ABFFABFF">
      <w:pPr>
        <w:pStyle w:val="ARCATSubPara"/>
        <w:numPr>
          <w:ilvl w:val="3"/>
          <w:numId w:val="1"/>
        </w:numPr>
        <w:rPr/>
      </w:pPr>
      <w:r>
        <w:rPr/>
        <w:t>Width/Depth: 8 inches (203 mm) wide, 1/2 inch (12.7 mm) deep.</w:t>
      </w:r>
    </w:p>
    <w:p w:rsidR="ABFFABFF" w:rsidRDefault="ABFFABFF" w:rsidP="ABFFABFF">
      <w:pPr>
        <w:pStyle w:val="ARCATParagraph"/>
        <w:numPr>
          <w:ilvl w:val="2"/>
          <w:numId w:val="1"/>
        </w:numPr>
        <w:rPr/>
      </w:pPr>
      <w:r>
        <w:rPr/>
        <w:t>Stainless Steel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used, delete ALL subparagraphs below ' Materials'.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10 gauge, stainless steel, alloy 304, mill finish.</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4 inches (102 mm) wide, 1/4 inch (6.4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5 inches (127 mm) wide, 1/4 inch (6.4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Paragraph"/>
        <w:numPr>
          <w:ilvl w:val="2"/>
          <w:numId w:val="1"/>
        </w:numPr>
        <w:rPr/>
      </w:pPr>
      <w:r>
        <w:rPr/>
        <w:t>Thermal Break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Splines for Thermal Break: Flexible vinyl.</w:t>
      </w:r>
    </w:p>
    <w:p>
      <w:pPr>
        <w:pStyle w:val="ARCATnote"/>
        <w:rPr/>
      </w:pPr>
      <w:r>
        <w:rPr/>
        <w:t>** NOTE TO SPECIFIER ** Delete options for types not required.</w:t>
      </w:r>
    </w:p>
    <w:p w:rsidR="ABFFABFF" w:rsidRDefault="ABFFABFF" w:rsidP="ABFFABFF">
      <w:pPr>
        <w:pStyle w:val="ARCATSubPara"/>
        <w:numPr>
          <w:ilvl w:val="3"/>
          <w:numId w:val="1"/>
        </w:numPr>
        <w:rPr/>
      </w:pPr>
      <w:r>
        <w:rPr/>
        <w:t>Types: As scheduled and indicated on Drawings.</w:t>
      </w:r>
    </w:p>
    <w:p w:rsidR="ABFFABFF" w:rsidRDefault="ABFFABFF" w:rsidP="ABFFABFF">
      <w:pPr>
        <w:pStyle w:val="ARCATSubPara"/>
        <w:numPr>
          <w:ilvl w:val="3"/>
          <w:numId w:val="1"/>
        </w:numPr>
        <w:rPr/>
      </w:pPr>
      <w:r>
        <w:rPr/>
        <w:t>Type: Thermal break, saddle thresholds.</w:t>
      </w:r>
    </w:p>
    <w:p w:rsidR="ABFFABFF" w:rsidRDefault="ABFFABFF" w:rsidP="ABFFABFF">
      <w:pPr>
        <w:pStyle w:val="ARCATSubPara"/>
        <w:numPr>
          <w:ilvl w:val="3"/>
          <w:numId w:val="1"/>
        </w:numPr>
        <w:rPr/>
      </w:pPr>
      <w:r>
        <w:rPr/>
        <w:t>Type: Thermal break, offset thresholds.</w:t>
      </w:r>
    </w:p>
    <w:p w:rsidR="ABFFABFF" w:rsidRDefault="ABFFABFF" w:rsidP="ABFFABFF">
      <w:pPr>
        <w:pStyle w:val="ARCATSubPara"/>
        <w:numPr>
          <w:ilvl w:val="3"/>
          <w:numId w:val="1"/>
        </w:numPr>
        <w:rPr/>
      </w:pPr>
      <w:r>
        <w:rPr/>
        <w:t>Type: Thermal break, panic thresholds.</w:t>
      </w:r>
    </w:p>
    <w:p w:rsidR="ABFFABFF" w:rsidRDefault="ABFFABFF" w:rsidP="ABFFABFF">
      <w:pPr>
        <w:pStyle w:val="ARCATSubPara"/>
        <w:numPr>
          <w:ilvl w:val="3"/>
          <w:numId w:val="1"/>
        </w:numPr>
        <w:rPr/>
      </w:pPr>
      <w:r>
        <w:rPr/>
        <w:t>Type: Thermal break, offset panic thresholds.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Neoprene material,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Vinyl Top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 </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Models available in select materials. Delete options for material not required.</w:t>
      </w:r>
    </w:p>
    <w:p w:rsidR="ABFFABFF" w:rsidRDefault="ABFFABFF" w:rsidP="ABFFABFF">
      <w:pPr>
        <w:pStyle w:val="ARCATSubPara"/>
        <w:numPr>
          <w:ilvl w:val="3"/>
          <w:numId w:val="1"/>
        </w:numPr>
        <w:rPr/>
      </w:pPr>
      <w:r>
        <w:rPr/>
        <w:t>Materials: As scheduled and indicated on Drawings. </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Article for weatherstripping and auxiliary products if not required.</w:t>
      </w:r>
    </w:p>
    <w:p w:rsidR="ABFFABFF" w:rsidRDefault="ABFFABFF" w:rsidP="ABFFABFF">
      <w:pPr>
        <w:pStyle w:val="ARCATArticle"/>
        <w:numPr>
          <w:ilvl w:val="1"/>
          <w:numId w:val="1"/>
        </w:numPr>
        <w:rPr/>
      </w:pPr>
      <w:r>
        <w:rPr/>
        <w:t>WEATHERSTRIPPING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Weatherstrips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Adjustable weatherstrips.</w:t>
      </w:r>
    </w:p>
    <w:p w:rsidR="ABFFABFF" w:rsidRDefault="ABFFABFF" w:rsidP="ABFFABFF">
      <w:pPr>
        <w:pStyle w:val="ARCATSubPara"/>
        <w:numPr>
          <w:ilvl w:val="3"/>
          <w:numId w:val="1"/>
        </w:numPr>
        <w:rPr/>
      </w:pPr>
      <w:r>
        <w:rPr/>
        <w:t>Astragals.</w:t>
      </w:r>
    </w:p>
    <w:p w:rsidR="ABFFABFF" w:rsidRDefault="ABFFABFF" w:rsidP="ABFFABFF">
      <w:pPr>
        <w:pStyle w:val="ARCATSubPara"/>
        <w:numPr>
          <w:ilvl w:val="3"/>
          <w:numId w:val="1"/>
        </w:numPr>
        <w:rPr/>
      </w:pPr>
      <w:r>
        <w:rPr/>
        <w:t>Brush weatherstrips.</w:t>
      </w:r>
    </w:p>
    <w:p w:rsidR="ABFFABFF" w:rsidRDefault="ABFFABFF" w:rsidP="ABFFABFF">
      <w:pPr>
        <w:pStyle w:val="ARCATSubPara"/>
        <w:numPr>
          <w:ilvl w:val="3"/>
          <w:numId w:val="1"/>
        </w:numPr>
        <w:rPr/>
      </w:pPr>
      <w:r>
        <w:rPr/>
        <w:t>Door jamb weatherstrips.</w:t>
      </w:r>
    </w:p>
    <w:p w:rsidR="ABFFABFF" w:rsidRDefault="ABFFABFF" w:rsidP="ABFFABFF">
      <w:pPr>
        <w:pStyle w:val="ARCATSubPara"/>
        <w:numPr>
          <w:ilvl w:val="3"/>
          <w:numId w:val="1"/>
        </w:numPr>
        <w:rPr/>
      </w:pPr>
      <w:r>
        <w:rPr/>
        <w:t>Edge seal systems/smoke and draft weatherstrips.</w:t>
      </w:r>
    </w:p>
    <w:p w:rsidR="ABFFABFF" w:rsidRDefault="ABFFABFF" w:rsidP="ABFFABFF">
      <w:pPr>
        <w:pStyle w:val="ARCATSubPara"/>
        <w:numPr>
          <w:ilvl w:val="3"/>
          <w:numId w:val="1"/>
        </w:numPr>
        <w:rPr/>
      </w:pPr>
      <w:r>
        <w:rPr/>
        <w:t>Hardware compatible weatherstrips.</w:t>
      </w:r>
    </w:p>
    <w:p w:rsidR="ABFFABFF" w:rsidRDefault="ABFFABFF" w:rsidP="ABFFABFF">
      <w:pPr>
        <w:pStyle w:val="ARCATSubPara"/>
        <w:numPr>
          <w:ilvl w:val="3"/>
          <w:numId w:val="1"/>
        </w:numPr>
        <w:rPr/>
      </w:pPr>
      <w:r>
        <w:rPr/>
        <w:t>Interlocking weatherstrips.</w:t>
      </w:r>
    </w:p>
    <w:p w:rsidR="ABFFABFF" w:rsidRDefault="ABFFABFF" w:rsidP="ABFFABFF">
      <w:pPr>
        <w:pStyle w:val="ARCATSubPara"/>
        <w:numPr>
          <w:ilvl w:val="3"/>
          <w:numId w:val="1"/>
        </w:numPr>
        <w:rPr/>
      </w:pPr>
      <w:r>
        <w:rPr/>
        <w:t>Intumescent seals.</w:t>
      </w:r>
    </w:p>
    <w:p w:rsidR="ABFFABFF" w:rsidRDefault="ABFFABFF" w:rsidP="ABFFABFF">
      <w:pPr>
        <w:pStyle w:val="ARCATSubPara"/>
        <w:numPr>
          <w:ilvl w:val="3"/>
          <w:numId w:val="1"/>
        </w:numPr>
        <w:rPr/>
      </w:pPr>
      <w:r>
        <w:rPr/>
        <w:t>Magnetic weatherstrips.</w:t>
      </w:r>
    </w:p>
    <w:p w:rsidR="ABFFABFF" w:rsidRDefault="ABFFABFF" w:rsidP="ABFFABFF">
      <w:pPr>
        <w:pStyle w:val="ARCATSubPara"/>
        <w:numPr>
          <w:ilvl w:val="3"/>
          <w:numId w:val="1"/>
        </w:numPr>
        <w:rPr/>
      </w:pPr>
      <w:r>
        <w:rPr/>
        <w:t>Neoprene weatherstrips.</w:t>
      </w:r>
    </w:p>
    <w:p w:rsidR="ABFFABFF" w:rsidRDefault="ABFFABFF" w:rsidP="ABFFABFF">
      <w:pPr>
        <w:pStyle w:val="ARCATSubPara"/>
        <w:numPr>
          <w:ilvl w:val="3"/>
          <w:numId w:val="1"/>
        </w:numPr>
        <w:rPr/>
      </w:pPr>
      <w:r>
        <w:rPr/>
        <w:t>Polyprene weatherstrips.</w:t>
      </w:r>
    </w:p>
    <w:p w:rsidR="ABFFABFF" w:rsidRDefault="ABFFABFF" w:rsidP="ABFFABFF">
      <w:pPr>
        <w:pStyle w:val="ARCATSubPara"/>
        <w:numPr>
          <w:ilvl w:val="3"/>
          <w:numId w:val="1"/>
        </w:numPr>
        <w:rPr/>
      </w:pPr>
      <w:r>
        <w:rPr/>
        <w:t>Polyurethane weatherstrips.</w:t>
      </w:r>
    </w:p>
    <w:p w:rsidR="ABFFABFF" w:rsidRDefault="ABFFABFF" w:rsidP="ABFFABFF">
      <w:pPr>
        <w:pStyle w:val="ARCATSubPara"/>
        <w:numPr>
          <w:ilvl w:val="3"/>
          <w:numId w:val="1"/>
        </w:numPr>
        <w:rPr/>
      </w:pPr>
      <w:r>
        <w:rPr/>
        <w:t>Self-adhesive strips.</w:t>
      </w:r>
    </w:p>
    <w:p w:rsidR="ABFFABFF" w:rsidRDefault="ABFFABFF" w:rsidP="ABFFABFF">
      <w:pPr>
        <w:pStyle w:val="ARCATSubPara"/>
        <w:numPr>
          <w:ilvl w:val="3"/>
          <w:numId w:val="1"/>
        </w:numPr>
        <w:rPr/>
      </w:pPr>
      <w:r>
        <w:rPr/>
        <w:t>Silicone weatherstrips.</w:t>
      </w:r>
    </w:p>
    <w:p w:rsidR="ABFFABFF" w:rsidRDefault="ABFFABFF" w:rsidP="ABFFABFF">
      <w:pPr>
        <w:pStyle w:val="ARCATSubPara"/>
        <w:numPr>
          <w:ilvl w:val="3"/>
          <w:numId w:val="1"/>
        </w:numPr>
        <w:rPr/>
      </w:pPr>
      <w:r>
        <w:rPr/>
        <w:t>Smoke and draft weatherstrips.</w:t>
      </w:r>
    </w:p>
    <w:p w:rsidR="ABFFABFF" w:rsidRDefault="ABFFABFF" w:rsidP="ABFFABFF">
      <w:pPr>
        <w:pStyle w:val="ARCATSubPara"/>
        <w:numPr>
          <w:ilvl w:val="3"/>
          <w:numId w:val="1"/>
        </w:numPr>
        <w:rPr/>
      </w:pPr>
      <w:r>
        <w:rPr/>
        <w:t>Stainless Steel weatherstrips.</w:t>
      </w:r>
    </w:p>
    <w:p w:rsidR="ABFFABFF" w:rsidRDefault="ABFFABFF" w:rsidP="ABFFABFF">
      <w:pPr>
        <w:pStyle w:val="ARCATSubPara"/>
        <w:numPr>
          <w:ilvl w:val="3"/>
          <w:numId w:val="1"/>
        </w:numPr>
        <w:rPr/>
      </w:pPr>
      <w:r>
        <w:rPr/>
        <w:t>Vinyl and pile weatherstrips.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numPr>
          <w:ilvl w:val="2"/>
          <w:numId w:val="1"/>
        </w:numPr>
        <w:rPr/>
      </w:pPr>
      <w:r>
        <w:rPr/>
        <w:t>Adjustable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Fire rated for use as perimeter seals only; shall not be used in lieu of an integral pressed steel stop on fire rated installations.</w:t>
      </w:r>
    </w:p>
    <w:p w:rsidR="ABFFABFF" w:rsidRDefault="ABFFABFF" w:rsidP="ABFFABFF">
      <w:pPr>
        <w:pStyle w:val="ARCATSubPara"/>
        <w:numPr>
          <w:ilvl w:val="3"/>
          <w:numId w:val="1"/>
        </w:numPr>
        <w:rPr/>
      </w:pPr>
      <w:r>
        <w:rPr/>
        <w:t>Mitered Sides: One side of each piece mitered for sets.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Adjustment Range: As scheduled and indicated on Drawings. </w:t>
      </w:r>
    </w:p>
    <w:p w:rsidR="ABFFABFF" w:rsidRDefault="ABFFABFF" w:rsidP="ABFFABFF">
      <w:pPr>
        <w:pStyle w:val="ARCATSubPara"/>
        <w:numPr>
          <w:ilvl w:val="3"/>
          <w:numId w:val="1"/>
        </w:numPr>
        <w:rPr/>
      </w:pPr>
      <w:r>
        <w:rPr/>
        <w:t>Maximum Adjustment Range: 1/4 inch (6.4 mm).</w:t>
      </w:r>
    </w:p>
    <w:p w:rsidR="ABFFABFF" w:rsidRDefault="ABFFABFF" w:rsidP="ABFFABFF">
      <w:pPr>
        <w:pStyle w:val="ARCATSubPara"/>
        <w:numPr>
          <w:ilvl w:val="3"/>
          <w:numId w:val="1"/>
        </w:numPr>
        <w:rPr/>
      </w:pPr>
      <w:r>
        <w:rPr/>
        <w:t>Maximum Adjustment Range: 7/16 inch (11.1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Paragraph"/>
        <w:numPr>
          <w:ilvl w:val="2"/>
          <w:numId w:val="1"/>
        </w:numPr>
        <w:rPr/>
      </w:pPr>
      <w:r>
        <w:rPr/>
        <w:t>Astragals: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When astragals used on double doors, two lengths must be ordered, one for each door.</w:t>
      </w:r>
    </w:p>
    <w:p>
      <w:pPr>
        <w:pStyle w:val="ARCATnote"/>
        <w:rPr/>
      </w:pPr>
      <w:r>
        <w:rPr/>
        <w:t>** NOTE TO SPECIFIER ** All models not available with all description listed below. Consult with manufacturer's website, literature or reps for details. Delete options for descriptions not required.</w:t>
      </w:r>
    </w:p>
    <w:p w:rsidR="ABFFABFF" w:rsidRDefault="ABFFABFF" w:rsidP="ABFFABFF">
      <w:pPr>
        <w:pStyle w:val="ARCATSubPara"/>
        <w:numPr>
          <w:ilvl w:val="3"/>
          <w:numId w:val="1"/>
        </w:numPr>
        <w:rPr/>
      </w:pPr>
      <w:r>
        <w:rPr/>
        <w:t>Description: As scheduled and indicated on Drawings.</w:t>
      </w:r>
    </w:p>
    <w:p w:rsidR="ABFFABFF" w:rsidRDefault="ABFFABFF" w:rsidP="ABFFABFF">
      <w:pPr>
        <w:pStyle w:val="ARCATSubPara"/>
        <w:numPr>
          <w:ilvl w:val="3"/>
          <w:numId w:val="1"/>
        </w:numPr>
        <w:rPr/>
      </w:pPr>
      <w:r>
        <w:rPr/>
        <w:t>Description: Single astragals.</w:t>
      </w:r>
    </w:p>
    <w:p w:rsidR="ABFFABFF" w:rsidRDefault="ABFFABFF" w:rsidP="ABFFABFF">
      <w:pPr>
        <w:pStyle w:val="ARCATSubPara"/>
        <w:numPr>
          <w:ilvl w:val="3"/>
          <w:numId w:val="1"/>
        </w:numPr>
        <w:rPr/>
      </w:pPr>
      <w:r>
        <w:rPr/>
        <w:t>Description: Single, adjustable astragals.</w:t>
      </w:r>
    </w:p>
    <w:p w:rsidR="ABFFABFF" w:rsidRDefault="ABFFABFF" w:rsidP="ABFFABFF">
      <w:pPr>
        <w:pStyle w:val="ARCATSubPara"/>
        <w:numPr>
          <w:ilvl w:val="3"/>
          <w:numId w:val="1"/>
        </w:numPr>
        <w:rPr/>
      </w:pPr>
      <w:r>
        <w:rPr/>
        <w:t>Description: Single astragals for double doors.</w:t>
      </w:r>
    </w:p>
    <w:p w:rsidR="ABFFABFF" w:rsidRDefault="ABFFABFF" w:rsidP="ABFFABFF">
      <w:pPr>
        <w:pStyle w:val="ARCATSubPara"/>
        <w:numPr>
          <w:ilvl w:val="3"/>
          <w:numId w:val="1"/>
        </w:numPr>
        <w:rPr/>
      </w:pPr>
      <w:r>
        <w:rPr/>
        <w:t>Description: Multi-component astragals for double doors.</w:t>
      </w:r>
    </w:p>
    <w:p w:rsidR="ABFFABFF" w:rsidRDefault="ABFFABFF" w:rsidP="ABFFABFF">
      <w:pPr>
        <w:pStyle w:val="ARCATSubPara"/>
        <w:numPr>
          <w:ilvl w:val="3"/>
          <w:numId w:val="1"/>
        </w:numPr>
        <w:rPr/>
      </w:pPr>
      <w:r>
        <w:rPr/>
        <w:t>Description: Multi-component interlocking astragals for double doors.</w:t>
      </w:r>
    </w:p>
    <w:p w:rsidR="ABFFABFF" w:rsidRDefault="ABFFABFF" w:rsidP="ABFFABFF">
      <w:pPr>
        <w:pStyle w:val="ARCATSubPara"/>
        <w:numPr>
          <w:ilvl w:val="3"/>
          <w:numId w:val="1"/>
        </w:numPr>
        <w:rPr/>
      </w:pPr>
      <w:r>
        <w:rPr/>
        <w:t>Description: Multi-component astragals for double doors, with snap covers to conceal fasteners.</w:t>
      </w:r>
    </w:p>
    <w:p w:rsidR="ABFFABFF" w:rsidRDefault="ABFFABFF" w:rsidP="ABFFABFF">
      <w:pPr>
        <w:pStyle w:val="ARCATSubPara"/>
        <w:numPr>
          <w:ilvl w:val="3"/>
          <w:numId w:val="1"/>
        </w:numPr>
        <w:rPr/>
      </w:pPr>
      <w:r>
        <w:rPr/>
        <w:t>Description: Multi-component adjustable astragals for double doors.</w:t>
      </w:r>
    </w:p>
    <w:p w:rsidR="ABFFABFF" w:rsidRDefault="ABFFABFF" w:rsidP="ABFFABFF">
      <w:pPr>
        <w:pStyle w:val="ARCATSubPara"/>
        <w:numPr>
          <w:ilvl w:val="3"/>
          <w:numId w:val="1"/>
        </w:numPr>
        <w:rPr/>
      </w:pPr>
      <w:r>
        <w:rPr/>
        <w:t>Description: Multi-component, self adjusting magnetic astragals for double doors.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Steel, grey prime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pPr>
        <w:pStyle w:val="ARCATnote"/>
        <w:rPr/>
      </w:pPr>
      <w:r>
        <w:rPr/>
        <w:t>** NOTE TO SPECIFIER ** Provides a 98 percent effective air tight seal to reduce heating/cooling. Helps protect against penetration of smoke, fumes, insects, rodents, snow, light, rain and wind. Remains flexible at -70 deg F (-57 deg C). Easy installation/adjustment. Most sizes come with factory drilled holes.</w:t>
      </w:r>
    </w:p>
    <w:p w:rsidR="ABFFABFF" w:rsidRDefault="ABFFABFF" w:rsidP="ABFFABFF">
      <w:pPr>
        <w:pStyle w:val="ARCATParagraph"/>
        <w:numPr>
          <w:ilvl w:val="2"/>
          <w:numId w:val="1"/>
        </w:numPr>
        <w:rPr/>
      </w:pPr>
      <w:r>
        <w:rPr/>
        <w:t>Brush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Door Jamb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Combined Edge Seal Systems/Smoke and Draft Control Gasketing: Reese 588 Series as manufactured by Reese Enterprises, Inc.</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Tested to the requirement of UL 10C, ASTM E152, NFPA 252, UL 10B, UBC 7-2.</w:t>
      </w:r>
    </w:p>
    <w:p w:rsidR="ABFFABFF" w:rsidRDefault="ABFFABFF" w:rsidP="ABFFABFF">
      <w:pPr>
        <w:pStyle w:val="ARCATSubSub1"/>
        <w:numPr>
          <w:ilvl w:val="4"/>
          <w:numId w:val="1"/>
        </w:numPr>
        <w:rPr/>
      </w:pPr>
      <w:r>
        <w:rPr/>
        <w:t>Required for Category ' B' fire-rated doors to meet positive pressure and ' S' label. Category G listed and category H listed.</w:t>
      </w:r>
    </w:p>
    <w:p w:rsidR="ABFFABFF" w:rsidRDefault="ABFFABFF" w:rsidP="ABFFABFF">
      <w:pPr>
        <w:pStyle w:val="ARCATSubSub1"/>
        <w:numPr>
          <w:ilvl w:val="4"/>
          <w:numId w:val="1"/>
        </w:numPr>
        <w:rPr/>
      </w:pPr>
      <w:r>
        <w:rPr/>
        <w:t>Approved for installation with:</w:t>
      </w:r>
    </w:p>
    <w:p w:rsidR="ABFFABFF" w:rsidRDefault="ABFFABFF" w:rsidP="ABFFABFF">
      <w:pPr>
        <w:pStyle w:val="ARCATSubSub2"/>
        <w:numPr>
          <w:ilvl w:val="5"/>
          <w:numId w:val="1"/>
        </w:numPr>
        <w:rPr/>
      </w:pPr>
      <w:r>
        <w:rPr/>
        <w:t>Listed Wood Core Fire Doors with Wood or Steel Fire Door Frames rated 20 minutes (with hose stream).</w:t>
      </w:r>
    </w:p>
    <w:p w:rsidR="ABFFABFF" w:rsidRDefault="ABFFABFF" w:rsidP="ABFFABFF">
      <w:pPr>
        <w:pStyle w:val="ARCATSubSub2"/>
        <w:numPr>
          <w:ilvl w:val="5"/>
          <w:numId w:val="1"/>
        </w:numPr>
        <w:rPr/>
      </w:pPr>
      <w:r>
        <w:rPr/>
        <w:t>Listed Mineral Core Fire Doors and Steel Fire Door Frames rated 45, 60, 90 minutes.</w:t>
      </w:r>
    </w:p>
    <w:p w:rsidR="ABFFABFF" w:rsidRDefault="ABFFABFF" w:rsidP="ABFFABFF">
      <w:pPr>
        <w:pStyle w:val="ARCATSubPara"/>
        <w:numPr>
          <w:ilvl w:val="3"/>
          <w:numId w:val="1"/>
        </w:numPr>
        <w:rPr/>
      </w:pPr>
      <w:r>
        <w:rPr/>
        <w:t>Description: 1/8 inch (3.2 mm) clearance required between door and frame.</w:t>
      </w:r>
    </w:p>
    <w:p w:rsidR="ABFFABFF" w:rsidRDefault="ABFFABFF" w:rsidP="ABFFABFF">
      <w:pPr>
        <w:pStyle w:val="ARCATSubSub1"/>
        <w:numPr>
          <w:ilvl w:val="4"/>
          <w:numId w:val="1"/>
        </w:numPr>
        <w:rPr/>
      </w:pPr>
      <w:r>
        <w:rPr/>
        <w:t>Has fin on one side to help seal for smoke and draft control.</w:t>
      </w:r>
    </w:p>
    <w:p w:rsidR="ABFFABFF" w:rsidRDefault="ABFFABFF" w:rsidP="ABFFABFF">
      <w:pPr>
        <w:pStyle w:val="ARCATSubSub1"/>
        <w:numPr>
          <w:ilvl w:val="4"/>
          <w:numId w:val="1"/>
        </w:numPr>
        <w:rPr/>
      </w:pPr>
      <w:r>
        <w:rPr/>
        <w:t>Expands and seals around door when heated, allows door to operate if needed..</w:t>
      </w:r>
    </w:p>
    <w:p w:rsidR="ABFFABFF" w:rsidRDefault="ABFFABFF" w:rsidP="ABFFABFF">
      <w:pPr>
        <w:pStyle w:val="ARCATSubPara"/>
        <w:numPr>
          <w:ilvl w:val="3"/>
          <w:numId w:val="1"/>
        </w:numPr>
        <w:rPr/>
      </w:pPr>
      <w:r>
        <w:rPr/>
        <w:t>Materials: Graphite-based intumescent with a protective PVC covering.</w:t>
      </w:r>
    </w:p>
    <w:p w:rsidR="ABFFABFF" w:rsidRDefault="ABFFABFF" w:rsidP="ABFFABFF">
      <w:pPr>
        <w:pStyle w:val="ARCATSubPara"/>
        <w:numPr>
          <w:ilvl w:val="3"/>
          <w:numId w:val="1"/>
        </w:numPr>
        <w:rPr/>
      </w:pPr>
      <w:r>
        <w:rPr/>
        <w:t>Width: 5/8 inch (15.9 mm).</w:t>
      </w:r>
    </w:p>
    <w:p>
      <w:pPr>
        <w:pStyle w:val="ARCATnote"/>
        <w:rPr/>
      </w:pPr>
      <w:r>
        <w:rPr/>
        <w:t>** NOTE TO SPECIFIER ** Delete option for color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Brown 588D.</w:t>
      </w:r>
    </w:p>
    <w:p w:rsidR="ABFFABFF" w:rsidRDefault="ABFFABFF" w:rsidP="ABFFABFF">
      <w:pPr>
        <w:pStyle w:val="ARCATSubPara"/>
        <w:numPr>
          <w:ilvl w:val="3"/>
          <w:numId w:val="1"/>
        </w:numPr>
        <w:rPr/>
      </w:pPr>
      <w:r>
        <w:rPr/>
        <w:t>Color: Charcoal 588CH.</w:t>
      </w:r>
    </w:p>
    <w:p w:rsidR="ABFFABFF" w:rsidRDefault="ABFFABFF" w:rsidP="ABFFABFF">
      <w:pPr>
        <w:pStyle w:val="ARCATSubPara"/>
        <w:numPr>
          <w:ilvl w:val="3"/>
          <w:numId w:val="1"/>
        </w:numPr>
        <w:rPr/>
      </w:pPr>
      <w:r>
        <w:rPr/>
        <w:t>Color: White 588W.</w:t>
      </w:r>
    </w:p>
    <w:p>
      <w:pPr>
        <w:pStyle w:val="ARCATnote"/>
        <w:rPr/>
      </w:pPr>
      <w:r>
        <w:rPr/>
        <w:t>** NOTE TO SPECIFIER ** Closers and holders mounted on weatherstrips. No coping! Saves time and money. Side pieces have slotted holes. Top piece is drilled at job for close fit.</w:t>
      </w:r>
    </w:p>
    <w:p w:rsidR="ABFFABFF" w:rsidRDefault="ABFFABFF" w:rsidP="ABFFABFF">
      <w:pPr>
        <w:pStyle w:val="ARCATParagraph"/>
        <w:numPr>
          <w:ilvl w:val="2"/>
          <w:numId w:val="1"/>
        </w:numPr>
        <w:rPr/>
      </w:pPr>
      <w:r>
        <w:rPr/>
        <w:t>Hardware Compatible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Width: 1-1/2 inches (38 mm).</w:t>
      </w:r>
    </w:p>
    <w:p w:rsidR="ABFFABFF" w:rsidRDefault="ABFFABFF" w:rsidP="ABFFABFF">
      <w:pPr>
        <w:pStyle w:val="ARCATSubPara"/>
        <w:numPr>
          <w:ilvl w:val="3"/>
          <w:numId w:val="1"/>
        </w:numPr>
        <w:rPr/>
      </w:pPr>
      <w:r>
        <w:rPr/>
        <w:t>Depth: 1/4 inch (6.4 mm).</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Interlocking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Models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insert listed below. Consult with manufacturer's website, literature or reps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Magnetic Weatherstrips: Reese 574 Series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Width: 1 inch (25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574C. </w:t>
      </w:r>
    </w:p>
    <w:p w:rsidR="ABFFABFF" w:rsidRDefault="ABFFABFF" w:rsidP="ABFFABFF">
      <w:pPr>
        <w:pStyle w:val="ARCATSubPara"/>
        <w:numPr>
          <w:ilvl w:val="3"/>
          <w:numId w:val="1"/>
        </w:numPr>
        <w:rPr/>
      </w:pPr>
      <w:r>
        <w:rPr/>
        <w:t>Materials: Aluminum, alloy 6063-T5, gold anodized finish; 574G. </w:t>
      </w:r>
    </w:p>
    <w:p w:rsidR="ABFFABFF" w:rsidRDefault="ABFFABFF" w:rsidP="ABFFABFF">
      <w:pPr>
        <w:pStyle w:val="ARCATSubPara"/>
        <w:numPr>
          <w:ilvl w:val="3"/>
          <w:numId w:val="1"/>
        </w:numPr>
        <w:rPr/>
      </w:pPr>
      <w:r>
        <w:rPr/>
        <w:t>Materials: Aluminum, alloy 6063-T5, dark bronze anodized finish; 574D.</w:t>
      </w:r>
    </w:p>
    <w:p>
      <w:pPr>
        <w:pStyle w:val="ARCATnote"/>
        <w:rPr/>
      </w:pPr>
      <w:r>
        <w:rPr/>
        <w:t>** NOTE TO SPECIFIER ** Delete options for length not required.</w:t>
      </w:r>
    </w:p>
    <w:p w:rsidR="ABFFABFF" w:rsidRDefault="ABFFABFF" w:rsidP="ABFFABFF">
      <w:pPr>
        <w:pStyle w:val="ARCATSubPara"/>
        <w:numPr>
          <w:ilvl w:val="3"/>
          <w:numId w:val="1"/>
        </w:numPr>
        <w:rPr/>
      </w:pPr>
      <w:r>
        <w:rPr/>
        <w:t>Length: As scheduled and indicated on Drawings.</w:t>
      </w:r>
    </w:p>
    <w:p w:rsidR="ABFFABFF" w:rsidRDefault="ABFFABFF" w:rsidP="ABFFABFF">
      <w:pPr>
        <w:pStyle w:val="ARCATSubPara"/>
        <w:numPr>
          <w:ilvl w:val="3"/>
          <w:numId w:val="1"/>
        </w:numPr>
        <w:rPr/>
      </w:pPr>
      <w:r>
        <w:rPr/>
        <w:t>Length: 36 inches (914 mm). </w:t>
      </w:r>
    </w:p>
    <w:p w:rsidR="ABFFABFF" w:rsidRDefault="ABFFABFF" w:rsidP="ABFFABFF">
      <w:pPr>
        <w:pStyle w:val="ARCATSubPara"/>
        <w:numPr>
          <w:ilvl w:val="3"/>
          <w:numId w:val="1"/>
        </w:numPr>
        <w:rPr/>
      </w:pPr>
      <w:r>
        <w:rPr/>
        <w:t>Length: 48 inches (1219 mm). </w:t>
      </w:r>
    </w:p>
    <w:p w:rsidR="ABFFABFF" w:rsidRDefault="ABFFABFF" w:rsidP="ABFFABFF">
      <w:pPr>
        <w:pStyle w:val="ARCATSubPara"/>
        <w:numPr>
          <w:ilvl w:val="3"/>
          <w:numId w:val="1"/>
        </w:numPr>
        <w:rPr/>
      </w:pPr>
      <w:r>
        <w:rPr/>
        <w:t>Length: 84 inches (2137 mm). </w:t>
      </w:r>
    </w:p>
    <w:p w:rsidR="ABFFABFF" w:rsidRDefault="ABFFABFF" w:rsidP="ABFFABFF">
      <w:pPr>
        <w:pStyle w:val="ARCATSubPara"/>
        <w:numPr>
          <w:ilvl w:val="3"/>
          <w:numId w:val="1"/>
        </w:numPr>
        <w:rPr/>
      </w:pPr>
      <w:r>
        <w:rPr/>
        <w:t>Length: 96 inches (2438 mm). </w:t>
      </w:r>
    </w:p>
    <w:p w:rsidR="ABFFABFF" w:rsidRDefault="ABFFABFF" w:rsidP="ABFFABFF">
      <w:pPr>
        <w:pStyle w:val="ARCATParagraph"/>
        <w:numPr>
          <w:ilvl w:val="2"/>
          <w:numId w:val="1"/>
        </w:numPr>
        <w:rPr/>
      </w:pPr>
      <w:r>
        <w:rPr/>
        <w:t>Neoprene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Withstands temperatures from -40 deg F to 200 deg F (-40 deg C to 93 deg C).</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Polyprene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Wear Resistance: More wear resistant than silicone rubber.</w:t>
      </w:r>
    </w:p>
    <w:p w:rsidR="ABFFABFF" w:rsidRDefault="ABFFABFF" w:rsidP="ABFFABFF">
      <w:pPr>
        <w:pStyle w:val="ARCATSubPara"/>
        <w:numPr>
          <w:ilvl w:val="3"/>
          <w:numId w:val="1"/>
        </w:numPr>
        <w:rPr/>
      </w:pPr>
      <w:r>
        <w:rPr/>
        <w:t>Depth: 1/4 inch (6.4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7/8 inch (22.2 mm). </w:t>
      </w:r>
    </w:p>
    <w:p w:rsidR="ABFFABFF" w:rsidRDefault="ABFFABFF" w:rsidP="ABFFABFF">
      <w:pPr>
        <w:pStyle w:val="ARCATSubPara"/>
        <w:numPr>
          <w:ilvl w:val="3"/>
          <w:numId w:val="1"/>
        </w:numPr>
        <w:rPr/>
      </w:pPr>
      <w:r>
        <w:rPr/>
        <w:t>Width: 3/4 inch (19.1 mm). </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Polyurethane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4 times the tear resistance compared to silicone rubber. </w:t>
      </w:r>
    </w:p>
    <w:p w:rsidR="ABFFABFF" w:rsidRDefault="ABFFABFF" w:rsidP="ABFFABFF">
      <w:pPr>
        <w:pStyle w:val="ARCATSubSub1"/>
        <w:numPr>
          <w:ilvl w:val="4"/>
          <w:numId w:val="1"/>
        </w:numPr>
        <w:rPr/>
      </w:pPr>
      <w:r>
        <w:rPr/>
        <w:t>40 times the tensile strength compared to silicone rubber.</w:t>
      </w:r>
    </w:p>
    <w:p w:rsidR="ABFFABFF" w:rsidRDefault="ABFFABFF" w:rsidP="ABFFABFF">
      <w:pPr>
        <w:pStyle w:val="ARCATSubSub1"/>
        <w:numPr>
          <w:ilvl w:val="4"/>
          <w:numId w:val="1"/>
        </w:numPr>
        <w:rPr/>
      </w:pPr>
      <w:r>
        <w:rPr/>
        <w:t>Nearly 100 times the abrasion resistance compared to silicone rubber.</w:t>
      </w:r>
    </w:p>
    <w:p w:rsidR="ABFFABFF" w:rsidRDefault="ABFFABFF" w:rsidP="ABFFABFF">
      <w:pPr>
        <w:pStyle w:val="ARCATSubSub1"/>
        <w:numPr>
          <w:ilvl w:val="4"/>
          <w:numId w:val="1"/>
        </w:numPr>
        <w:rPr/>
      </w:pPr>
      <w:r>
        <w:rPr/>
        <w:t>Flexible to -58 deg F (-50 deg C).</w:t>
      </w:r>
    </w:p>
    <w:p w:rsidR="ABFFABFF" w:rsidRDefault="ABFFABFF" w:rsidP="ABFFABFF">
      <w:pPr>
        <w:pStyle w:val="ARCATSubSub1"/>
        <w:numPr>
          <w:ilvl w:val="4"/>
          <w:numId w:val="1"/>
        </w:numPr>
        <w:rPr/>
      </w:pPr>
      <w:r>
        <w:rPr/>
        <w:t>Resistant to ultraviolet light, fungus, petroleum based solvents and Halon fire extinguishant.</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Self-Adhesive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Meets UL 10B, UL 10C Category J and Category H. </w:t>
      </w:r>
    </w:p>
    <w:p w:rsidR="ABFFABFF" w:rsidRDefault="ABFFABFF" w:rsidP="ABFFABFF">
      <w:pPr>
        <w:pStyle w:val="ARCATSubSub1"/>
        <w:numPr>
          <w:ilvl w:val="4"/>
          <w:numId w:val="1"/>
        </w:numPr>
        <w:rPr/>
      </w:pPr>
      <w:r>
        <w:rPr/>
        <w:t>Meets CANA4-S104.</w:t>
      </w:r>
    </w:p>
    <w:p w:rsidR="ABFFABFF" w:rsidRDefault="ABFFABFF" w:rsidP="ABFFABFF">
      <w:pPr>
        <w:pStyle w:val="ARCATSubSub1"/>
        <w:numPr>
          <w:ilvl w:val="4"/>
          <w:numId w:val="1"/>
        </w:numPr>
        <w:rPr/>
      </w:pPr>
      <w:r>
        <w:rPr/>
        <w:t>Can use on S labeled doors 17L5 9903</w:t>
      </w:r>
    </w:p>
    <w:p w:rsidR="ABFFABFF" w:rsidRDefault="ABFFABFF" w:rsidP="ABFFABFF">
      <w:pPr>
        <w:pStyle w:val="ARCATSubPara"/>
        <w:numPr>
          <w:ilvl w:val="3"/>
          <w:numId w:val="1"/>
        </w:numPr>
        <w:rPr/>
      </w:pPr>
      <w:r>
        <w:rPr/>
        <w:t>Tape Width: 3/8 inch (9.5 mm).</w:t>
      </w:r>
    </w:p>
    <w:p w:rsidR="ABFFABFF" w:rsidRDefault="ABFFABFF" w:rsidP="ABFFABFF">
      <w:pPr>
        <w:pStyle w:val="ARCATSubPara"/>
        <w:numPr>
          <w:ilvl w:val="3"/>
          <w:numId w:val="1"/>
        </w:numPr>
        <w:rPr/>
      </w:pPr>
      <w:r>
        <w:rPr/>
        <w:t>Overall Width: 1/2 inch (12.7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Polyurethane base, elastomeric thermoplastic, black color; and Polyprene fins, proprietary Reese thermoplastic rubber compound, black color.</w:t>
      </w:r>
    </w:p>
    <w:p w:rsidR="ABFFABFF" w:rsidRDefault="ABFFABFF" w:rsidP="ABFFABFF">
      <w:pPr>
        <w:pStyle w:val="ARCATSubPara"/>
        <w:numPr>
          <w:ilvl w:val="3"/>
          <w:numId w:val="1"/>
        </w:numPr>
        <w:rPr/>
      </w:pPr>
      <w:r>
        <w:rPr/>
        <w:t>Materials: Neoprene material, black color.</w:t>
      </w:r>
    </w:p>
    <w:p w:rsidR="ABFFABFF" w:rsidRDefault="ABFFABFF" w:rsidP="ABFFABFF">
      <w:pPr>
        <w:pStyle w:val="ARCATSubPara"/>
        <w:numPr>
          <w:ilvl w:val="3"/>
          <w:numId w:val="1"/>
        </w:numPr>
        <w:rPr/>
      </w:pPr>
      <w:r>
        <w:rPr/>
        <w:t>Materials: Silicone materials, black color.</w:t>
      </w:r>
    </w:p>
    <w:p w:rsidR="ABFFABFF" w:rsidRDefault="ABFFABFF" w:rsidP="ABFFABFF">
      <w:pPr>
        <w:pStyle w:val="ARCATSubPara"/>
        <w:numPr>
          <w:ilvl w:val="3"/>
          <w:numId w:val="1"/>
        </w:numPr>
        <w:rPr/>
      </w:pPr>
      <w:r>
        <w:rPr/>
        <w:t>Materials: Polyurethane, elastomeric thermoplastic, black color.</w:t>
      </w:r>
    </w:p>
    <w:p w:rsidR="ABFFABFF" w:rsidRDefault="ABFFABFF" w:rsidP="ABFFABFF">
      <w:pPr>
        <w:pStyle w:val="ARCATSubPara"/>
        <w:numPr>
          <w:ilvl w:val="3"/>
          <w:numId w:val="1"/>
        </w:numPr>
        <w:rPr/>
      </w:pPr>
      <w:r>
        <w:rPr/>
        <w:t>Materials: Polyprene, proprietary Reese thermoplastic rubber compound, black color.</w:t>
      </w:r>
    </w:p>
    <w:p>
      <w:pPr>
        <w:pStyle w:val="ARCATnote"/>
        <w:rPr/>
      </w:pPr>
      <w:r>
        <w:rPr/>
        <w:t>** NOTE TO SPECIFIER ** All models not available with all colors listed below. Consult with manufacturer's website, literature or reps for details. Delete options for colors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Silicone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Withstands temperatures from -75 deg F to 400 deg F (-59 deg C to 204 deg C).</w:t>
      </w:r>
    </w:p>
    <w:p w:rsidR="ABFFABFF" w:rsidRDefault="ABFFABFF" w:rsidP="ABFFABFF">
      <w:pPr>
        <w:pStyle w:val="ARCATSubSub1"/>
        <w:numPr>
          <w:ilvl w:val="4"/>
          <w:numId w:val="1"/>
        </w:numPr>
        <w:rPr/>
      </w:pPr>
      <w:r>
        <w:rPr/>
        <w:t>Resistant to ultraviolet light, fungus, mildew and moisture.</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Stainless Steel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Paragraph"/>
        <w:numPr>
          <w:ilvl w:val="2"/>
          <w:numId w:val="1"/>
        </w:numPr>
        <w:rPr/>
      </w:pPr>
      <w:r>
        <w:rPr/>
        <w:t>Vinyl And Pile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Article"/>
        <w:numPr>
          <w:ilvl w:val="1"/>
          <w:numId w:val="1"/>
        </w:numPr>
        <w:rPr/>
      </w:pPr>
      <w:r>
        <w:rPr/>
        <w:t>DOOR BOTTOMS AND AUXILIARY PRODUCTS</w:t>
      </w:r>
    </w:p>
    <w:p w:rsidR="ABFFABFF" w:rsidRDefault="ABFFABFF" w:rsidP="ABFFABFF">
      <w:pPr>
        <w:pStyle w:val="ARCATParagraph"/>
        <w:numPr>
          <w:ilvl w:val="2"/>
          <w:numId w:val="1"/>
        </w:numPr>
        <w:rPr/>
      </w:pPr>
      <w:r>
        <w:rPr/>
        <w:t>Auxiliary Products for Use with Door Bottoms: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Automatic door bottoms.</w:t>
      </w:r>
    </w:p>
    <w:p w:rsidR="ABFFABFF" w:rsidRDefault="ABFFABFF" w:rsidP="ABFFABFF">
      <w:pPr>
        <w:pStyle w:val="ARCATSubPara"/>
        <w:numPr>
          <w:ilvl w:val="3"/>
          <w:numId w:val="1"/>
        </w:numPr>
        <w:rPr/>
      </w:pPr>
      <w:r>
        <w:rPr/>
        <w:t>Door extenders.</w:t>
      </w:r>
    </w:p>
    <w:p w:rsidR="ABFFABFF" w:rsidRDefault="ABFFABFF" w:rsidP="ABFFABFF">
      <w:pPr>
        <w:pStyle w:val="ARCATSubPara"/>
        <w:numPr>
          <w:ilvl w:val="3"/>
          <w:numId w:val="1"/>
        </w:numPr>
        <w:rPr/>
      </w:pPr>
      <w:r>
        <w:rPr/>
        <w:t>Door shoes.</w:t>
      </w:r>
    </w:p>
    <w:p w:rsidR="ABFFABFF" w:rsidRDefault="ABFFABFF" w:rsidP="ABFFABFF">
      <w:pPr>
        <w:pStyle w:val="ARCATSubPara"/>
        <w:numPr>
          <w:ilvl w:val="3"/>
          <w:numId w:val="1"/>
        </w:numPr>
        <w:rPr/>
      </w:pPr>
      <w:r>
        <w:rPr/>
        <w:t>Door sweeps.</w:t>
      </w:r>
    </w:p>
    <w:p w:rsidR="ABFFABFF" w:rsidRDefault="ABFFABFF" w:rsidP="ABFFABFF">
      <w:pPr>
        <w:pStyle w:val="ARCATSubPara"/>
        <w:numPr>
          <w:ilvl w:val="3"/>
          <w:numId w:val="1"/>
        </w:numPr>
        <w:rPr/>
      </w:pPr>
      <w:r>
        <w:rPr/>
        <w:t>Hospitality Dark-AN Door Bottoms with Pressure Regulating Alternating Notches.</w:t>
      </w:r>
    </w:p>
    <w:p w:rsidR="ABFFABFF" w:rsidRDefault="ABFFABFF" w:rsidP="ABFFABFF">
      <w:pPr>
        <w:pStyle w:val="ARCATSubPara"/>
        <w:numPr>
          <w:ilvl w:val="3"/>
          <w:numId w:val="1"/>
        </w:numPr>
        <w:rPr/>
      </w:pPr>
      <w:r>
        <w:rPr/>
        <w:t>Door sweeps with nylon brushes.</w:t>
      </w:r>
    </w:p>
    <w:p w:rsidR="ABFFABFF" w:rsidRDefault="ABFFABFF" w:rsidP="ABFFABFF">
      <w:pPr>
        <w:pStyle w:val="ARCATSubPara"/>
        <w:numPr>
          <w:ilvl w:val="3"/>
          <w:numId w:val="1"/>
        </w:numPr>
        <w:rPr/>
      </w:pPr>
      <w:r>
        <w:rPr/>
        <w:t>Rain drips.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rated door systems.</w:t>
      </w:r>
    </w:p>
    <w:p w:rsidR="ABFFABFF" w:rsidRDefault="ABFFABFF" w:rsidP="ABFFABFF">
      <w:pPr>
        <w:pStyle w:val="ARCATParagraph"/>
        <w:numPr>
          <w:ilvl w:val="2"/>
          <w:numId w:val="1"/>
        </w:numPr>
        <w:rPr/>
      </w:pPr>
      <w:r>
        <w:rPr/>
        <w:t>Automatic Door Bottoms: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Drop: As scheduled and indicated on Drawings. </w:t>
      </w:r>
    </w:p>
    <w:p w:rsidR="ABFFABFF" w:rsidRDefault="ABFFABFF" w:rsidP="ABFFABFF">
      <w:pPr>
        <w:pStyle w:val="ARCATSubPara"/>
        <w:numPr>
          <w:ilvl w:val="3"/>
          <w:numId w:val="1"/>
        </w:numPr>
        <w:rPr/>
      </w:pPr>
      <w:r>
        <w:rPr/>
        <w:t>Maximum Drop: 1/2 inch (12.7 mm).</w:t>
      </w:r>
    </w:p>
    <w:p w:rsidR="ABFFABFF" w:rsidRDefault="ABFFABFF" w:rsidP="ABFFABFF">
      <w:pPr>
        <w:pStyle w:val="ARCATSubPara"/>
        <w:numPr>
          <w:ilvl w:val="3"/>
          <w:numId w:val="1"/>
        </w:numPr>
        <w:rPr/>
      </w:pPr>
      <w:r>
        <w:rPr/>
        <w:t>Maximum Drop: 3/4 inch (19.1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Lead, for X-ray shielding. </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Extenders: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Internal Width: 1-3/4 inches (44 mm).</w:t>
      </w:r>
    </w:p>
    <w:p w:rsidR="ABFFABFF" w:rsidRDefault="ABFFABFF" w:rsidP="ABFFABFF">
      <w:pPr>
        <w:pStyle w:val="ARCATSubPara"/>
        <w:numPr>
          <w:ilvl w:val="3"/>
          <w:numId w:val="1"/>
        </w:numPr>
        <w:rPr/>
      </w:pPr>
      <w:r>
        <w:rPr/>
        <w:t>Inserts: Pile material, grey color.</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Paragraph"/>
        <w:numPr>
          <w:ilvl w:val="2"/>
          <w:numId w:val="1"/>
        </w:numPr>
        <w:rPr/>
      </w:pPr>
      <w:r>
        <w:rPr/>
        <w:t>Door Shoes: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Polyurethane smooth insert, elastomeric thermoplastic, black color.</w:t>
      </w:r>
    </w:p>
    <w:p w:rsidR="ABFFABFF" w:rsidRDefault="ABFFABFF" w:rsidP="ABFFABFF">
      <w:pPr>
        <w:pStyle w:val="ARCATSubPara"/>
        <w:numPr>
          <w:ilvl w:val="3"/>
          <w:numId w:val="1"/>
        </w:numPr>
        <w:rPr/>
      </w:pPr>
      <w:r>
        <w:rPr/>
        <w:t>Edge Seals: Vinyl insert with fingers,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Sweeps: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black color.</w:t>
      </w:r>
    </w:p>
    <w:p w:rsidR="ABFFABFF" w:rsidRDefault="ABFFABFF" w:rsidP="ABFFABFF">
      <w:pPr>
        <w:pStyle w:val="ARCATSubPara"/>
        <w:numPr>
          <w:ilvl w:val="3"/>
          <w:numId w:val="1"/>
        </w:numPr>
        <w:rPr/>
      </w:pPr>
      <w:r>
        <w:rPr/>
        <w:t>Edge Seals: Polyurethane, black color.</w:t>
      </w:r>
    </w:p>
    <w:p w:rsidR="ABFFABFF" w:rsidRDefault="ABFFABFF" w:rsidP="ABFFABFF">
      <w:pPr>
        <w:pStyle w:val="ARCATSubPara"/>
        <w:numPr>
          <w:ilvl w:val="3"/>
          <w:numId w:val="1"/>
        </w:numPr>
        <w:rPr/>
      </w:pPr>
      <w:r>
        <w:rPr/>
        <w:t>Edge Seals: Neoprene, black color.</w:t>
      </w:r>
    </w:p>
    <w:p w:rsidR="ABFFABFF" w:rsidRDefault="ABFFABFF" w:rsidP="ABFFABFF">
      <w:pPr>
        <w:pStyle w:val="ARCATParagraph"/>
        <w:numPr>
          <w:ilvl w:val="2"/>
          <w:numId w:val="1"/>
        </w:numPr>
        <w:rPr/>
      </w:pPr>
      <w:r>
        <w:rPr/>
        <w:t>Hospitality Dark-AN Door Bottoms with Pressure Regulating Alternating Notches: As manufactured by Reese Enterprises, Inc.</w:t>
      </w:r>
    </w:p>
    <w:p w:rsidR="ABFFABFF" w:rsidRDefault="ABFFABFF" w:rsidP="ABFFABFF">
      <w:pPr>
        <w:pStyle w:val="ARCATSubPara"/>
        <w:numPr>
          <w:ilvl w:val="3"/>
          <w:numId w:val="1"/>
        </w:numPr>
        <w:rPr/>
      </w:pPr>
      <w:r>
        <w:rPr/>
        <w:t>Full PVC triple-fin door bottom with flexible triple fins.</w:t>
      </w:r>
    </w:p>
    <w:p>
      <w:pPr>
        <w:pStyle w:val="ARCATnote"/>
        <w:rPr/>
      </w:pPr>
      <w:r>
        <w:rPr/>
        <w:t>** NOTE TO SPECIFIER ** Optional. Delete if not required. Id required, add "-AN" as a suffix to the part number being ordered.</w:t>
      </w:r>
    </w:p>
    <w:p w:rsidR="ABFFABFF" w:rsidRDefault="ABFFABFF" w:rsidP="ABFFABFF">
      <w:pPr>
        <w:pStyle w:val="ARCATSubSub1"/>
        <w:numPr>
          <w:ilvl w:val="4"/>
          <w:numId w:val="1"/>
        </w:numPr>
        <w:rPr/>
      </w:pPr>
      <w:r>
        <w:rPr/>
        <w:t>Alternating notches in fins for pressure regulation. </w:t>
      </w:r>
    </w:p>
    <w:p w:rsidR="ABFFABFF" w:rsidRDefault="ABFFABFF" w:rsidP="ABFFABFF">
      <w:pPr>
        <w:pStyle w:val="ARCATSubPara"/>
        <w:numPr>
          <w:ilvl w:val="3"/>
          <w:numId w:val="1"/>
        </w:numPr>
        <w:rPr/>
      </w:pPr>
      <w:r>
        <w:rPr/>
        <w:t>Model Number: Reese Model ________.</w:t>
      </w:r>
    </w:p>
    <w:p w:rsidR="ABFFABFF" w:rsidRDefault="ABFFABFF" w:rsidP="ABFFABFF">
      <w:pPr>
        <w:pStyle w:val="ARCATSubPara"/>
        <w:numPr>
          <w:ilvl w:val="3"/>
          <w:numId w:val="1"/>
        </w:numPr>
        <w:rPr/>
      </w:pPr>
      <w:r>
        <w:rPr/>
        <w:t>Fire Rated: UL 10B - fire tested.</w:t>
      </w:r>
    </w:p>
    <w:p w:rsidR="ABFFABFF" w:rsidRDefault="ABFFABFF" w:rsidP="ABFFABFF">
      <w:pPr>
        <w:pStyle w:val="ARCATSubPara"/>
        <w:numPr>
          <w:ilvl w:val="3"/>
          <w:numId w:val="1"/>
        </w:numPr>
        <w:rPr/>
      </w:pPr>
      <w:r>
        <w:rPr/>
        <w:t>Positive Pressure: UL 10C Category J.</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Rigid and Flexible PVC. Color: Brown.</w:t>
      </w:r>
    </w:p>
    <w:p w:rsidR="ABFFABFF" w:rsidRDefault="ABFFABFF" w:rsidP="ABFFABFF">
      <w:pPr>
        <w:pStyle w:val="ARCATSubPara"/>
        <w:numPr>
          <w:ilvl w:val="3"/>
          <w:numId w:val="1"/>
        </w:numPr>
        <w:rPr/>
      </w:pPr>
      <w:r>
        <w:rPr/>
        <w:t>Edge Seals: Rigid and Flexible PVC, black color.</w:t>
      </w:r>
    </w:p>
    <w:p w:rsidR="ABFFABFF" w:rsidRDefault="ABFFABFF" w:rsidP="ABFFABFF">
      <w:pPr>
        <w:pStyle w:val="ARCATParagraph"/>
        <w:numPr>
          <w:ilvl w:val="2"/>
          <w:numId w:val="1"/>
        </w:numPr>
        <w:rPr/>
      </w:pPr>
      <w:r>
        <w:rPr/>
        <w:t>Door Sweeps with Nylon Brushes: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Rain Drips: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Article"/>
        <w:numPr>
          <w:ilvl w:val="1"/>
          <w:numId w:val="1"/>
        </w:numPr>
        <w:rPr/>
      </w:pPr>
      <w:r>
        <w:rPr/>
        <w:t>AUXILIARY PRODUCTS FOR WEATHERSTRIPS AND THESHOLDS</w:t>
      </w:r>
    </w:p>
    <w:p w:rsidR="ABFFABFF" w:rsidRDefault="ABFFABFF" w:rsidP="ABFFABFF">
      <w:pPr>
        <w:pStyle w:val="ARCATParagraph"/>
        <w:numPr>
          <w:ilvl w:val="2"/>
          <w:numId w:val="1"/>
        </w:numPr>
        <w:rPr/>
      </w:pPr>
      <w:r>
        <w:rPr/>
        <w:t>Auxiliary Products for Use with Weatherstrips and Thresholds: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Carpet/flooring separators. </w:t>
      </w:r>
    </w:p>
    <w:p w:rsidR="ABFFABFF" w:rsidRDefault="ABFFABFF" w:rsidP="ABFFABFF">
      <w:pPr>
        <w:pStyle w:val="ARCATSubPara"/>
        <w:numPr>
          <w:ilvl w:val="3"/>
          <w:numId w:val="1"/>
        </w:numPr>
        <w:rPr/>
      </w:pPr>
      <w:r>
        <w:rPr/>
        <w:t>Carpet/flooring transition edges. </w:t>
      </w:r>
    </w:p>
    <w:p w:rsidR="ABFFABFF" w:rsidRDefault="ABFFABFF" w:rsidP="ABFFABFF">
      <w:pPr>
        <w:pStyle w:val="ARCATSubPara"/>
        <w:numPr>
          <w:ilvl w:val="3"/>
          <w:numId w:val="1"/>
        </w:numPr>
        <w:rPr/>
      </w:pPr>
      <w:r>
        <w:rPr/>
        <w:t>Metal ramps</w:t>
      </w:r>
    </w:p>
    <w:p w:rsidR="ABFFABFF" w:rsidRDefault="ABFFABFF" w:rsidP="ABFFABFF">
      <w:pPr>
        <w:pStyle w:val="ARCATSubPara"/>
        <w:numPr>
          <w:ilvl w:val="3"/>
          <w:numId w:val="1"/>
        </w:numPr>
        <w:rPr/>
      </w:pPr>
      <w:r>
        <w:rPr/>
        <w:t>Aluminum ramps.</w:t>
      </w:r>
    </w:p>
    <w:p w:rsidR="ABFFABFF" w:rsidRDefault="ABFFABFF" w:rsidP="ABFFABFF">
      <w:pPr>
        <w:pStyle w:val="ARCATSubPara"/>
        <w:numPr>
          <w:ilvl w:val="3"/>
          <w:numId w:val="1"/>
        </w:numPr>
        <w:rPr/>
      </w:pPr>
      <w:r>
        <w:rPr/>
        <w:t>Surface applied and elevator stop strips. </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Carpet/Flooring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Carpet/Flooring Transition Edges: 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Surface Applied and Elevator Stop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Paragraph"/>
        <w:numPr>
          <w:ilvl w:val="2"/>
          <w:numId w:val="1"/>
        </w:numPr>
        <w:rPr/>
      </w:pPr>
      <w:r>
        <w:rPr/>
        <w:t>Adjust units and hardware so doors operate smoothly close with uniform frame alignment and seal compression.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00.18 -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4332"
  Type="http://schemas.openxmlformats.org/officeDocument/2006/relationships/image"
  Target="https://www.arcat.com/clients/gfx/reese.png"
  TargetMode="External"
/>
<Relationship
  Id="rId_6B6CBA_1"
  Type="http://schemas.openxmlformats.org/officeDocument/2006/relationships/hyperlink"
  Target="https://arcat.com/rfi?action=email&amp;company=Reese%252BEnterprises%252C%252BInc.&amp;message=RE%253A%2520Spec%2520Question%2520(08720ree)%253A%2520&amp;coid=35128&amp;spec=08720ree&amp;rep=&amp;fax=651-423-2662"
  TargetMode="External"
/>
<Relationship
  Id="rId_6B6CBA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