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46FDA4"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FDA4" descr="https://www.arcat.com/clients/gfx/safrail.png"/>
                      <pic:cNvPicPr>
                        <a:picLocks noChangeAspect="1" noChangeArrowheads="1"/>
                      </pic:cNvPicPr>
                    </pic:nvPicPr>
                    <pic:blipFill>
                      <a:blip r:link="rId_46FDA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 MODULAR CROSSOVER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Safety Rail Company; Fall protection.</w:t>
      </w:r>
      <w:r>
        <w:rPr/>
        <w:br/>
        <w:t>This section is based on the products of Safety Rail Company, which is located at:4244 Shoreline Dr.Spring Park, MN 55384Toll Free Tel: 888-434-2720Fax: 888-471-4931 Email: </w:t>
      </w:r>
      <w:hyperlink r:id="rId_D033D4_1" w:history="1">
        <w:tooltip>request info (sales@safetyrailcompany.com) downloads</w:tooltip>
        <w:r>
          <w:rPr>
            <w:rStyle w:val="Hyperlink"/>
            <w:color w:val="802020"/>
            <w:u w:val="single"/>
          </w:rPr>
          <w:t>request info (sales@safetyrailcompany.com)</w:t>
        </w:r>
      </w:hyperlink>
      <w:r>
        <w:rPr/>
        <w:t/>
      </w:r>
      <w:r>
        <w:rPr/>
        <w:br/>
        <w:t>Web: </w:t>
      </w:r>
      <w:hyperlink r:id="rId_D033D4_2" w:history="1">
        <w:tooltip>http://www.safetyrailcompany.com downloads</w:tooltip>
        <w:r>
          <w:rPr>
            <w:rStyle w:val="Hyperlink"/>
            <w:color w:val="802020"/>
            <w:u w:val="single"/>
          </w:rPr>
          <w:t>http://www.safetyrailcompany.com</w:t>
        </w:r>
      </w:hyperlink>
      <w:r>
        <w:rPr/>
        <w:t>  </w:t>
      </w:r>
      <w:r>
        <w:rPr/>
        <w:br/>
        <w:t> [ </w:t>
      </w:r>
      <w:hyperlink r:id="rId_D033D4_3" w:history="1">
        <w:tooltip>Click Here downloads</w:tooltip>
        <w:r>
          <w:rPr>
            <w:rStyle w:val="Hyperlink"/>
            <w:color w:val="802020"/>
            <w:u w:val="single"/>
          </w:rPr>
          <w:t>Click Here</w:t>
        </w:r>
      </w:hyperlink>
      <w:r>
        <w:rPr/>
        <w:t> ] for additional information.</w:t>
      </w:r>
      <w:r>
        <w:rPr/>
        <w:br/>
        <w:t>Safety Rail Company LLC Spring Park, Minnesota is a premier manufacturer and nationwide supplier of passive fall protection railing systems. Our products are used widely for fall protection on flat commercial rooftops, inside factories, office buildings, construction sites and many other industrial/commercial applications. We manufacture non-penetrating Mobile and Permanent Mounted Safety Railing for leading edge fall hazards, Skylight and Roof Hatch Guards, Safety Gates, Visual Warning Line Systems, Fixed Ladders and more.</w:t>
      </w:r>
      <w:r>
        <w:rPr/>
        <w:br/>
        <w:t>The core of Safety Rail Company's solution is found in products that engineer away the fall hazard. Products that can be installed easily without tools, welding, or drilling. Products that are effective at preventing falls for everyone, not just trained personnel. Products that give piece of mind.</w:t>
      </w:r>
      <w:r>
        <w:rPr/>
        <w:br/>
        <w:t>All our products are Made in USA, and we are an American Welding Society Certified Fabricator offering exceptional customer service, Quote-stage CAD modeling and skilled engineering support. Call us today to discuss your fall protection needs or please visit us at our 50,000 sq ft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Crossover Stairs:</w:t>
      </w:r>
    </w:p>
    <w:p w:rsidR="ABFFABFF" w:rsidRDefault="ABFFABFF" w:rsidP="ABFFABFF">
      <w:pPr>
        <w:pStyle w:val="ARCATSubPara"/>
        <w:numPr>
          <w:ilvl w:val="3"/>
          <w:numId w:val="1"/>
        </w:numPr>
        <w:rPr/>
      </w:pPr>
      <w:r>
        <w:rPr/>
        <w:t>Platform assemblies.</w:t>
      </w:r>
    </w:p>
    <w:p w:rsidR="ABFFABFF" w:rsidRDefault="ABFFABFF" w:rsidP="ABFFABFF">
      <w:pPr>
        <w:pStyle w:val="ARCATSubPara"/>
        <w:numPr>
          <w:ilvl w:val="3"/>
          <w:numId w:val="1"/>
        </w:numPr>
        <w:rPr/>
      </w:pPr>
      <w:r>
        <w:rPr/>
        <w:t>Stair assemblies.</w:t>
      </w:r>
    </w:p>
    <w:p w:rsidR="ABFFABFF" w:rsidRDefault="ABFFABFF" w:rsidP="ABFFABFF">
      <w:pPr>
        <w:pStyle w:val="ARCATSubPara"/>
        <w:numPr>
          <w:ilvl w:val="3"/>
          <w:numId w:val="1"/>
        </w:numPr>
        <w:rPr/>
      </w:pPr>
      <w:r>
        <w:rPr/>
        <w:t>Platform support legs.</w:t>
      </w:r>
    </w:p>
    <w:p w:rsidR="ABFFABFF" w:rsidRDefault="ABFFABFF" w:rsidP="ABFFABFF">
      <w:pPr>
        <w:pStyle w:val="ARCATSubPara"/>
        <w:numPr>
          <w:ilvl w:val="3"/>
          <w:numId w:val="1"/>
        </w:numPr>
        <w:rPr/>
      </w:pPr>
      <w:r>
        <w:rPr/>
        <w:t>Fixed ladders.</w:t>
      </w:r>
    </w:p>
    <w:p w:rsidR="ABFFABFF" w:rsidRDefault="ABFFABFF" w:rsidP="ABFFABFF">
      <w:pPr>
        <w:pStyle w:val="ARCATSubPara"/>
        <w:numPr>
          <w:ilvl w:val="3"/>
          <w:numId w:val="1"/>
        </w:numPr>
        <w:rPr/>
      </w:pPr>
      <w:r>
        <w:rPr/>
        <w:t>Safety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1910.23 - Fixed Ladders.</w:t>
      </w:r>
    </w:p>
    <w:p w:rsidR="ABFFABFF" w:rsidRDefault="ABFFABFF" w:rsidP="ABFFABFF">
      <w:pPr>
        <w:pStyle w:val="ARCATSubPara"/>
        <w:numPr>
          <w:ilvl w:val="3"/>
          <w:numId w:val="1"/>
        </w:numPr>
        <w:rPr/>
      </w:pPr>
      <w:r>
        <w:rPr/>
        <w:t>OSHA 29 CFR 1910.25 - Stairways.</w:t>
      </w:r>
    </w:p>
    <w:p w:rsidR="ABFFABFF" w:rsidRDefault="ABFFABFF" w:rsidP="ABFFABFF">
      <w:pPr>
        <w:pStyle w:val="ARCATSubPara"/>
        <w:numPr>
          <w:ilvl w:val="3"/>
          <w:numId w:val="1"/>
        </w:numPr>
        <w:rPr/>
      </w:pPr>
      <w:r>
        <w:rPr/>
        <w:t>OSHA 29 CFR 1910.28 - Duty to Have Fall Protection and Falling Object Protection.</w:t>
      </w:r>
    </w:p>
    <w:p w:rsidR="ABFFABFF" w:rsidRDefault="ABFFABFF" w:rsidP="ABFFABFF">
      <w:pPr>
        <w:pStyle w:val="ARCATSubPara"/>
        <w:numPr>
          <w:ilvl w:val="3"/>
          <w:numId w:val="1"/>
        </w:numPr>
        <w:rPr/>
      </w:pPr>
      <w:r>
        <w:rPr/>
        <w:t>OSHA CFR 1910.29 - Walking-Working Surfaces.</w:t>
      </w:r>
    </w:p>
    <w:p w:rsidR="ABFFABFF" w:rsidRDefault="ABFFABFF" w:rsidP="ABFFABFF">
      <w:pPr>
        <w:pStyle w:val="ARCATSubPara"/>
        <w:numPr>
          <w:ilvl w:val="3"/>
          <w:numId w:val="1"/>
        </w:numPr>
        <w:rPr/>
      </w:pPr>
      <w:r>
        <w:rPr/>
        <w:t>OSHA CFR 1910.144 - Safety color code for marking physical hazards.</w:t>
      </w:r>
    </w:p>
    <w:p w:rsidR="ABFFABFF" w:rsidRDefault="ABFFABFF" w:rsidP="ABFFABFF">
      <w:pPr>
        <w:pStyle w:val="ARCATSubPara"/>
        <w:numPr>
          <w:ilvl w:val="3"/>
          <w:numId w:val="1"/>
        </w:numPr>
        <w:rPr/>
      </w:pPr>
      <w:r>
        <w:rPr/>
        <w:t>OSHA CFR 1926.502 - Fall Protection Systems Criteria and Practices.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A1264.1 - Safety requirements for Fixed Ladders and Workplace Surfaces Package.</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Where stairs and platforms fit over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3CAD9F_1" w:history="1">
        <w:tooltip>request info (sales@safetyrailcompany.com) downloads</w:tooltip>
        <w:r>
          <w:rPr>
            <w:rStyle w:val="Hyperlink"/>
            <w:color w:val="802020"/>
            <w:u w:val="single"/>
          </w:rPr>
          <w:t>request info (sales@safetyrailcompany.com)</w:t>
        </w:r>
      </w:hyperlink>
      <w:r>
        <w:rPr/>
        <w:t>;Web: </w:t>
      </w:r>
      <w:hyperlink r:id="rId_3CAD9F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OSHA</w:t>
      </w:r>
    </w:p>
    <w:p w:rsidR="ABFFABFF" w:rsidRDefault="ABFFABFF" w:rsidP="ABFFABFF">
      <w:pPr>
        <w:pStyle w:val="ARCATSubPara"/>
        <w:numPr>
          <w:ilvl w:val="3"/>
          <w:numId w:val="1"/>
        </w:numPr>
        <w:rPr/>
      </w:pPr>
      <w:r>
        <w:rPr/>
        <w:t>OSHA 29 CFR 1910.23.</w:t>
      </w:r>
    </w:p>
    <w:p w:rsidR="ABFFABFF" w:rsidRDefault="ABFFABFF" w:rsidP="ABFFABFF">
      <w:pPr>
        <w:pStyle w:val="ARCATSubPara"/>
        <w:numPr>
          <w:ilvl w:val="3"/>
          <w:numId w:val="1"/>
        </w:numPr>
        <w:rPr/>
      </w:pPr>
      <w:r>
        <w:rPr/>
        <w:t>OSHA 29 CFR 1910.25.</w:t>
      </w:r>
    </w:p>
    <w:p w:rsidR="ABFFABFF" w:rsidRDefault="ABFFABFF" w:rsidP="ABFFABFF">
      <w:pPr>
        <w:pStyle w:val="ARCATSubPara"/>
        <w:numPr>
          <w:ilvl w:val="3"/>
          <w:numId w:val="1"/>
        </w:numPr>
        <w:rPr/>
      </w:pPr>
      <w:r>
        <w:rPr/>
        <w:t>OSHA 29 CFR 1910.28.</w:t>
      </w:r>
    </w:p>
    <w:p w:rsidR="ABFFABFF" w:rsidRDefault="ABFFABFF" w:rsidP="ABFFABFF">
      <w:pPr>
        <w:pStyle w:val="ARCATSubPara"/>
        <w:numPr>
          <w:ilvl w:val="3"/>
          <w:numId w:val="1"/>
        </w:numPr>
        <w:rPr/>
      </w:pPr>
      <w:r>
        <w:rPr/>
        <w:t>OSHA CFR 1910.29.</w:t>
      </w:r>
    </w:p>
    <w:p w:rsidR="ABFFABFF" w:rsidRDefault="ABFFABFF" w:rsidP="ABFFABFF">
      <w:pPr>
        <w:pStyle w:val="ARCATSubPara"/>
        <w:numPr>
          <w:ilvl w:val="3"/>
          <w:numId w:val="1"/>
        </w:numPr>
        <w:rPr/>
      </w:pPr>
      <w:r>
        <w:rPr/>
        <w:t>OSHA CFR 1910.144.</w:t>
      </w:r>
    </w:p>
    <w:p w:rsidR="ABFFABFF" w:rsidRDefault="ABFFABFF" w:rsidP="ABFFABFF">
      <w:pPr>
        <w:pStyle w:val="ARCATSubPara"/>
        <w:numPr>
          <w:ilvl w:val="3"/>
          <w:numId w:val="1"/>
        </w:numPr>
        <w:rPr/>
      </w:pPr>
      <w:r>
        <w:rPr/>
        <w:t>OSHA CFR 1926.502.</w:t>
      </w:r>
    </w:p>
    <w:p w:rsidR="ABFFABFF" w:rsidRDefault="ABFFABFF" w:rsidP="ABFFABFF">
      <w:pPr>
        <w:pStyle w:val="ARCATSubPara"/>
        <w:numPr>
          <w:ilvl w:val="3"/>
          <w:numId w:val="1"/>
        </w:numPr>
        <w:rPr/>
      </w:pPr>
      <w:r>
        <w:rPr/>
        <w:t>ANSI A1264.1.</w:t>
      </w:r>
    </w:p>
    <w:p>
      <w:pPr>
        <w:pStyle w:val="ARCATnote"/>
        <w:rPr/>
      </w:pPr>
      <w:r>
        <w:rPr/>
        <w:t>** NOTE TO SPECIFIER ** Build your own personalized walkway with the help of our on-staff engineering team who utilize CAD-modeling technology to create a system to fit any application.</w:t>
      </w:r>
    </w:p>
    <w:p w:rsidR="ABFFABFF" w:rsidRDefault="ABFFABFF" w:rsidP="ABFFABFF">
      <w:pPr>
        <w:pStyle w:val="ARCATParagraph"/>
        <w:numPr>
          <w:ilvl w:val="2"/>
          <w:numId w:val="1"/>
        </w:numPr>
        <w:rPr/>
      </w:pPr>
      <w:r>
        <w:rPr/>
        <w:t>Three Primary Components of System: Off-the-shelf parts</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Universal platforms.</w:t>
      </w:r>
    </w:p>
    <w:p w:rsidR="ABFFABFF" w:rsidRDefault="ABFFABFF" w:rsidP="ABFFABFF">
      <w:pPr>
        <w:pStyle w:val="ARCATParagraph"/>
        <w:numPr>
          <w:ilvl w:val="2"/>
          <w:numId w:val="1"/>
        </w:numPr>
        <w:rPr/>
      </w:pPr>
      <w:r>
        <w:rPr/>
        <w:t>Attachment Details: Can be freestanding with 72 inches (1829 mm) wide foot pad on stringers Can be bolted into substrate capable of supporting load rating of stairs and worker</w:t>
      </w:r>
    </w:p>
    <w:p w:rsidR="ABFFABFF" w:rsidRDefault="ABFFABFF" w:rsidP="ABFFABFF">
      <w:pPr>
        <w:pStyle w:val="ARCATArticle"/>
        <w:numPr>
          <w:ilvl w:val="1"/>
          <w:numId w:val="1"/>
        </w:numPr>
        <w:rPr/>
      </w:pPr>
      <w:r>
        <w:rPr/>
        <w:t>MODULAR CROSSOVER STAIRS</w:t>
      </w:r>
    </w:p>
    <w:p w:rsidR="ABFFABFF" w:rsidRDefault="ABFFABFF" w:rsidP="ABFFABFF">
      <w:pPr>
        <w:pStyle w:val="ARCATParagraph"/>
        <w:numPr>
          <w:ilvl w:val="2"/>
          <w:numId w:val="1"/>
        </w:numPr>
        <w:rPr/>
      </w:pPr>
      <w:r>
        <w:rPr/>
        <w:t>Platform Assemblies: </w:t>
      </w:r>
    </w:p>
    <w:p w:rsidR="ABFFABFF" w:rsidRDefault="ABFFABFF" w:rsidP="ABFFABFF">
      <w:pPr>
        <w:pStyle w:val="ARCATSubPara"/>
        <w:numPr>
          <w:ilvl w:val="3"/>
          <w:numId w:val="1"/>
        </w:numPr>
        <w:rPr/>
      </w:pPr>
      <w:r>
        <w:rPr/>
        <w:t>Universal Platform Bolted Assemblies: </w:t>
      </w:r>
    </w:p>
    <w:p w:rsidR="ABFFABFF" w:rsidRDefault="ABFFABFF" w:rsidP="ABFFABFF">
      <w:pPr>
        <w:pStyle w:val="ARCATSubSub1"/>
        <w:numPr>
          <w:ilvl w:val="4"/>
          <w:numId w:val="1"/>
        </w:numPr>
        <w:rPr/>
      </w:pPr>
      <w:r>
        <w:rPr/>
        <w:t>Model 401110 (WxDxH): 36 x 36 x 7-3/4 inches (914 x 914 x 197 mm).</w:t>
      </w:r>
    </w:p>
    <w:p w:rsidR="ABFFABFF" w:rsidRDefault="ABFFABFF" w:rsidP="ABFFABFF">
      <w:pPr>
        <w:pStyle w:val="ARCATSubSub1"/>
        <w:numPr>
          <w:ilvl w:val="4"/>
          <w:numId w:val="1"/>
        </w:numPr>
        <w:rPr/>
      </w:pPr>
      <w:r>
        <w:rPr/>
        <w:t>Model 401168 (WxDxH): 36 x 24 x 7-3/4 inches (914 x 610 x 197 mm).</w:t>
      </w:r>
    </w:p>
    <w:p w:rsidR="ABFFABFF" w:rsidRDefault="ABFFABFF" w:rsidP="ABFFABFF">
      <w:pPr>
        <w:pStyle w:val="ARCATSubSub1"/>
        <w:numPr>
          <w:ilvl w:val="4"/>
          <w:numId w:val="1"/>
        </w:numPr>
        <w:rPr/>
      </w:pPr>
      <w:r>
        <w:rPr/>
        <w:t>Model 401189 (WxDxH): 36 x 12 x 7-3/4 inches (914 x 305 x 197 mm).</w:t>
      </w:r>
    </w:p>
    <w:p w:rsidR="ABFFABFF" w:rsidRDefault="ABFFABFF" w:rsidP="ABFFABFF">
      <w:pPr>
        <w:pStyle w:val="ARCATSubPara"/>
        <w:numPr>
          <w:ilvl w:val="3"/>
          <w:numId w:val="1"/>
        </w:numPr>
        <w:rPr/>
      </w:pPr>
      <w:r>
        <w:rPr/>
        <w:t>Width Clearance: 36 inches (914 mm).</w:t>
      </w:r>
    </w:p>
    <w:p w:rsidR="ABFFABFF" w:rsidRDefault="ABFFABFF" w:rsidP="ABFFABFF">
      <w:pPr>
        <w:pStyle w:val="ARCATSubPara"/>
        <w:numPr>
          <w:ilvl w:val="3"/>
          <w:numId w:val="1"/>
        </w:numPr>
        <w:rPr/>
      </w:pPr>
      <w:r>
        <w:rPr/>
        <w:t>Length Range: up to 108 inches (2743 mm) between tower support.</w:t>
      </w:r>
    </w:p>
    <w:p w:rsidR="ABFFABFF" w:rsidRDefault="ABFFABFF" w:rsidP="ABFFABFF">
      <w:pPr>
        <w:pStyle w:val="ARCATSubPara"/>
        <w:numPr>
          <w:ilvl w:val="3"/>
          <w:numId w:val="1"/>
        </w:numPr>
        <w:rPr/>
      </w:pPr>
      <w:r>
        <w:rPr/>
        <w:t>Material: 12 ga hot rolled steel. Finish: Galvanized.</w:t>
      </w:r>
    </w:p>
    <w:p w:rsidR="ABFFABFF" w:rsidRDefault="ABFFABFF" w:rsidP="ABFFABFF">
      <w:pPr>
        <w:pStyle w:val="ARCATSubPara"/>
        <w:numPr>
          <w:ilvl w:val="3"/>
          <w:numId w:val="1"/>
        </w:numPr>
        <w:rPr/>
      </w:pPr>
      <w:r>
        <w:rPr/>
        <w:t>Platform Surface Perforation Pattern: 1 inch (25 mm) diameter staggered perforation.</w:t>
      </w:r>
    </w:p>
    <w:p w:rsidR="ABFFABFF" w:rsidRDefault="ABFFABFF" w:rsidP="ABFFABFF">
      <w:pPr>
        <w:pStyle w:val="ARCATSubPara"/>
        <w:numPr>
          <w:ilvl w:val="3"/>
          <w:numId w:val="1"/>
        </w:numPr>
        <w:rPr/>
      </w:pPr>
      <w:r>
        <w:rPr/>
        <w:t>Safety Railing: On each side of platform width. </w:t>
      </w:r>
    </w:p>
    <w:p w:rsidR="ABFFABFF" w:rsidRDefault="ABFFABFF" w:rsidP="ABFFABFF">
      <w:pPr>
        <w:pStyle w:val="ARCATSubSub1"/>
        <w:numPr>
          <w:ilvl w:val="4"/>
          <w:numId w:val="1"/>
        </w:numPr>
        <w:rPr/>
      </w:pPr>
      <w:r>
        <w:rPr/>
        <w:t>Rails work in tandem with stair sections.</w:t>
      </w:r>
    </w:p>
    <w:p w:rsidR="ABFFABFF" w:rsidRDefault="ABFFABFF" w:rsidP="ABFFABFF">
      <w:pPr>
        <w:pStyle w:val="ARCATSubSub1"/>
        <w:numPr>
          <w:ilvl w:val="4"/>
          <w:numId w:val="1"/>
        </w:numPr>
        <w:rPr/>
      </w:pPr>
      <w:r>
        <w:rPr/>
        <w:t>Rail Height above platform surface: 42.08 inches (1069 mm)</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Hex Head Screws: 18-8 Stainless steel 1/2-13 UNC x 3 inches (76 mm) long</w:t>
      </w:r>
    </w:p>
    <w:p w:rsidR="ABFFABFF" w:rsidRDefault="ABFFABFF" w:rsidP="ABFFABFF">
      <w:pPr>
        <w:pStyle w:val="ARCATSubSub1"/>
        <w:numPr>
          <w:ilvl w:val="4"/>
          <w:numId w:val="1"/>
        </w:numPr>
        <w:rPr/>
      </w:pPr>
      <w:r>
        <w:rPr/>
        <w:t>Flat Washers: 18-8 Stainless steel 1/2 inch.</w:t>
      </w:r>
    </w:p>
    <w:p w:rsidR="ABFFABFF" w:rsidRDefault="ABFFABFF" w:rsidP="ABFFABFF">
      <w:pPr>
        <w:pStyle w:val="ARCATSubSub1"/>
        <w:numPr>
          <w:ilvl w:val="4"/>
          <w:numId w:val="1"/>
        </w:numPr>
        <w:rPr/>
      </w:pPr>
      <w:r>
        <w:rPr/>
        <w:t>Nylock Nuts: 18-8 Stainless steel 1/2-13 UNC.</w:t>
      </w:r>
    </w:p>
    <w:p w:rsidR="ABFFABFF" w:rsidRDefault="ABFFABFF" w:rsidP="ABFFABFF">
      <w:pPr>
        <w:pStyle w:val="ARCATParagraph"/>
        <w:numPr>
          <w:ilvl w:val="2"/>
          <w:numId w:val="1"/>
        </w:numPr>
        <w:rPr/>
      </w:pPr>
      <w:r>
        <w:rPr/>
        <w:t>Stair Assemblies:</w:t>
      </w:r>
    </w:p>
    <w:p w:rsidR="ABFFABFF" w:rsidRDefault="ABFFABFF" w:rsidP="ABFFABFF">
      <w:pPr>
        <w:pStyle w:val="ARCATSubPara"/>
        <w:numPr>
          <w:ilvl w:val="3"/>
          <w:numId w:val="1"/>
        </w:numPr>
        <w:rPr/>
      </w:pPr>
      <w:r>
        <w:rPr/>
        <w:t>Universal Stairs Bolted Assemblies: </w:t>
      </w:r>
    </w:p>
    <w:p w:rsidR="ABFFABFF" w:rsidRDefault="ABFFABFF" w:rsidP="ABFFABFF">
      <w:pPr>
        <w:pStyle w:val="ARCATSubSub1"/>
        <w:numPr>
          <w:ilvl w:val="4"/>
          <w:numId w:val="1"/>
        </w:numPr>
        <w:rPr/>
      </w:pPr>
      <w:r>
        <w:rPr/>
        <w:t>Model 401171: 8 inch (203 mm) 1-step rise and under platform clearance.</w:t>
      </w:r>
    </w:p>
    <w:p w:rsidR="ABFFABFF" w:rsidRDefault="ABFFABFF" w:rsidP="ABFFABFF">
      <w:pPr>
        <w:pStyle w:val="ARCATSubSub1"/>
        <w:numPr>
          <w:ilvl w:val="4"/>
          <w:numId w:val="1"/>
        </w:numPr>
        <w:rPr/>
      </w:pPr>
      <w:r>
        <w:rPr/>
        <w:t>Model 401102: 16 inch (406 mm) 2-step rise and under platform clearance.</w:t>
      </w:r>
    </w:p>
    <w:p w:rsidR="ABFFABFF" w:rsidRDefault="ABFFABFF" w:rsidP="ABFFABFF">
      <w:pPr>
        <w:pStyle w:val="ARCATSubSub1"/>
        <w:numPr>
          <w:ilvl w:val="4"/>
          <w:numId w:val="1"/>
        </w:numPr>
        <w:rPr/>
      </w:pPr>
      <w:r>
        <w:rPr/>
        <w:t>Model 401103: 24 inch (610 mm) 3-step rise and under platform clearance.</w:t>
      </w:r>
    </w:p>
    <w:p w:rsidR="ABFFABFF" w:rsidRDefault="ABFFABFF" w:rsidP="ABFFABFF">
      <w:pPr>
        <w:pStyle w:val="ARCATSubSub1"/>
        <w:numPr>
          <w:ilvl w:val="4"/>
          <w:numId w:val="1"/>
        </w:numPr>
        <w:rPr/>
      </w:pPr>
      <w:r>
        <w:rPr/>
        <w:t>Model 401104: 32 inch (813 mm) 4-step rise and under platform clearance.</w:t>
      </w:r>
    </w:p>
    <w:p w:rsidR="ABFFABFF" w:rsidRDefault="ABFFABFF" w:rsidP="ABFFABFF">
      <w:pPr>
        <w:pStyle w:val="ARCATSubSub1"/>
        <w:numPr>
          <w:ilvl w:val="4"/>
          <w:numId w:val="1"/>
        </w:numPr>
        <w:rPr/>
      </w:pPr>
      <w:r>
        <w:rPr/>
        <w:t>Model 401105: 40 inch (1016 mm) 5-step rise and under platform clearance.</w:t>
      </w:r>
    </w:p>
    <w:p w:rsidR="ABFFABFF" w:rsidRDefault="ABFFABFF" w:rsidP="ABFFABFF">
      <w:pPr>
        <w:pStyle w:val="ARCATSubSub1"/>
        <w:numPr>
          <w:ilvl w:val="4"/>
          <w:numId w:val="1"/>
        </w:numPr>
        <w:rPr/>
      </w:pPr>
      <w:r>
        <w:rPr/>
        <w:t>Model 401106: 48 inch (1219 mm) 6-step rise and under platform clearance.</w:t>
      </w:r>
    </w:p>
    <w:p w:rsidR="ABFFABFF" w:rsidRDefault="ABFFABFF" w:rsidP="ABFFABFF">
      <w:pPr>
        <w:pStyle w:val="ARCATSubSub1"/>
        <w:numPr>
          <w:ilvl w:val="4"/>
          <w:numId w:val="1"/>
        </w:numPr>
        <w:rPr/>
      </w:pPr>
      <w:r>
        <w:rPr/>
        <w:t>Model 401107: 56 inch (1422 mm) 7-step rise and under platform clearance.</w:t>
      </w:r>
    </w:p>
    <w:p w:rsidR="ABFFABFF" w:rsidRDefault="ABFFABFF" w:rsidP="ABFFABFF">
      <w:pPr>
        <w:pStyle w:val="ARCATSubSub1"/>
        <w:numPr>
          <w:ilvl w:val="4"/>
          <w:numId w:val="1"/>
        </w:numPr>
        <w:rPr/>
      </w:pPr>
      <w:r>
        <w:rPr/>
        <w:t>Model 401108: 64 inch (1625 mm) 8-step rise and under platform clearance.</w:t>
      </w:r>
    </w:p>
    <w:p w:rsidR="ABFFABFF" w:rsidRDefault="ABFFABFF" w:rsidP="ABFFABFF">
      <w:pPr>
        <w:pStyle w:val="ARCATSubSub1"/>
        <w:numPr>
          <w:ilvl w:val="4"/>
          <w:numId w:val="1"/>
        </w:numPr>
        <w:rPr/>
      </w:pPr>
      <w:r>
        <w:rPr/>
        <w:t>Model 401109: 72 inch (1829 mm) 9-step rise and under platform clearance.</w:t>
      </w:r>
    </w:p>
    <w:p w:rsidR="ABFFABFF" w:rsidRDefault="ABFFABFF" w:rsidP="ABFFABFF">
      <w:pPr>
        <w:pStyle w:val="ARCATSubPara"/>
        <w:numPr>
          <w:ilvl w:val="3"/>
          <w:numId w:val="1"/>
        </w:numPr>
        <w:rPr/>
      </w:pPr>
      <w:r>
        <w:rPr/>
        <w:t>Stair Angle: 45 degrees.</w:t>
      </w:r>
    </w:p>
    <w:p w:rsidR="ABFFABFF" w:rsidRDefault="ABFFABFF" w:rsidP="ABFFABFF">
      <w:pPr>
        <w:pStyle w:val="ARCATSubPara"/>
        <w:numPr>
          <w:ilvl w:val="3"/>
          <w:numId w:val="1"/>
        </w:numPr>
        <w:rPr/>
      </w:pPr>
      <w:r>
        <w:rPr/>
        <w:t>Stair Tread: 1/8 inch (3 mm) 6061 aluminum. </w:t>
      </w:r>
    </w:p>
    <w:p w:rsidR="ABFFABFF" w:rsidRDefault="ABFFABFF" w:rsidP="ABFFABFF">
      <w:pPr>
        <w:pStyle w:val="ARCATSubPara"/>
        <w:numPr>
          <w:ilvl w:val="3"/>
          <w:numId w:val="1"/>
        </w:numPr>
        <w:rPr/>
      </w:pPr>
      <w:r>
        <w:rPr/>
        <w:t>Stair Width: 30 inches (762 mm) clearance.</w:t>
      </w:r>
    </w:p>
    <w:p w:rsidR="ABFFABFF" w:rsidRDefault="ABFFABFF" w:rsidP="ABFFABFF">
      <w:pPr>
        <w:pStyle w:val="ARCATSubPara"/>
        <w:numPr>
          <w:ilvl w:val="3"/>
          <w:numId w:val="1"/>
        </w:numPr>
        <w:rPr/>
      </w:pPr>
      <w:r>
        <w:rPr/>
        <w:t>Stair Stringer: 7 ga. hot rolled steel. Finish: Galvanized</w:t>
      </w:r>
    </w:p>
    <w:p w:rsidR="ABFFABFF" w:rsidRDefault="ABFFABFF" w:rsidP="ABFFABFF">
      <w:pPr>
        <w:pStyle w:val="ARCATSubPara"/>
        <w:numPr>
          <w:ilvl w:val="3"/>
          <w:numId w:val="1"/>
        </w:numPr>
        <w:rPr/>
      </w:pPr>
      <w:r>
        <w:rPr/>
        <w:t>Foot Pad (WxD): 72 x 24 inch (1829 x 610 mm). Material: Recycled plastic</w:t>
      </w:r>
    </w:p>
    <w:p w:rsidR="ABFFABFF" w:rsidRDefault="ABFFABFF" w:rsidP="ABFFABFF">
      <w:pPr>
        <w:pStyle w:val="ARCATSubPara"/>
        <w:numPr>
          <w:ilvl w:val="3"/>
          <w:numId w:val="1"/>
        </w:numPr>
        <w:rPr/>
      </w:pPr>
      <w:r>
        <w:rPr/>
        <w:t>Safety Railing: On each side of stairs. </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Stainless Steel LAG SCREW 5/16 X 1.5 inches (38 mm).</w:t>
      </w:r>
    </w:p>
    <w:p w:rsidR="ABFFABFF" w:rsidRDefault="ABFFABFF" w:rsidP="ABFFABFF">
      <w:pPr>
        <w:pStyle w:val="ARCATSubSub1"/>
        <w:numPr>
          <w:ilvl w:val="4"/>
          <w:numId w:val="1"/>
        </w:numPr>
        <w:rPr/>
      </w:pPr>
      <w:r>
        <w:rPr/>
        <w:t>18-8 Stainless steel HHCS 3/8-16 X 1.25 inches (32 mm).</w:t>
      </w:r>
    </w:p>
    <w:p w:rsidR="ABFFABFF" w:rsidRDefault="ABFFABFF" w:rsidP="ABFFABFF">
      <w:pPr>
        <w:pStyle w:val="ARCATSubSub1"/>
        <w:numPr>
          <w:ilvl w:val="4"/>
          <w:numId w:val="1"/>
        </w:numPr>
        <w:rPr/>
      </w:pPr>
      <w:r>
        <w:rPr/>
        <w:t>18-8 Stainless steel HHCS 1/2-13 X 1.5 inches (38 mm).</w:t>
      </w:r>
    </w:p>
    <w:p w:rsidR="ABFFABFF" w:rsidRDefault="ABFFABFF" w:rsidP="ABFFABFF">
      <w:pPr>
        <w:pStyle w:val="ARCATSubSub1"/>
        <w:numPr>
          <w:ilvl w:val="4"/>
          <w:numId w:val="1"/>
        </w:numPr>
        <w:rPr/>
      </w:pPr>
      <w:r>
        <w:rPr/>
        <w:t>18-8 Stainless steel HHCS 1/2-13 X 3 inches (76 mm).</w:t>
      </w:r>
    </w:p>
    <w:p w:rsidR="ABFFABFF" w:rsidRDefault="ABFFABFF" w:rsidP="ABFFABFF">
      <w:pPr>
        <w:pStyle w:val="ARCATSubSub1"/>
        <w:numPr>
          <w:ilvl w:val="4"/>
          <w:numId w:val="1"/>
        </w:numPr>
        <w:rPr/>
      </w:pPr>
      <w:r>
        <w:rPr/>
        <w:t>Stainless steel NUT-NYLOCK 3/8-16</w:t>
      </w:r>
    </w:p>
    <w:p w:rsidR="ABFFABFF" w:rsidRDefault="ABFFABFF" w:rsidP="ABFFABFF">
      <w:pPr>
        <w:pStyle w:val="ARCATSubSub1"/>
        <w:numPr>
          <w:ilvl w:val="4"/>
          <w:numId w:val="1"/>
        </w:numPr>
        <w:rPr/>
      </w:pPr>
      <w:r>
        <w:rPr/>
        <w:t>Stainless steel NUT-NYLOCK 1/2-13</w:t>
      </w:r>
    </w:p>
    <w:p w:rsidR="ABFFABFF" w:rsidRDefault="ABFFABFF" w:rsidP="ABFFABFF">
      <w:pPr>
        <w:pStyle w:val="ARCATSubSub1"/>
        <w:numPr>
          <w:ilvl w:val="4"/>
          <w:numId w:val="1"/>
        </w:numPr>
        <w:rPr/>
      </w:pPr>
      <w:r>
        <w:rPr/>
        <w:t>Stainless steel WASHER-FLAT 3/8 inches.</w:t>
      </w:r>
    </w:p>
    <w:p w:rsidR="ABFFABFF" w:rsidRDefault="ABFFABFF" w:rsidP="ABFFABFF">
      <w:pPr>
        <w:pStyle w:val="ARCATSubSub1"/>
        <w:numPr>
          <w:ilvl w:val="4"/>
          <w:numId w:val="1"/>
        </w:numPr>
        <w:rPr/>
      </w:pPr>
      <w:r>
        <w:rPr/>
        <w:t>18-8 Stainless steel WASHER-FLAT 1/2 inches.</w:t>
      </w:r>
    </w:p>
    <w:p w:rsidR="ABFFABFF" w:rsidRDefault="ABFFABFF" w:rsidP="ABFFABFF">
      <w:pPr>
        <w:pStyle w:val="ARCATParagraph"/>
        <w:numPr>
          <w:ilvl w:val="2"/>
          <w:numId w:val="1"/>
        </w:numPr>
        <w:rPr/>
      </w:pPr>
      <w:r>
        <w:rPr/>
        <w:t>Tower Supports: Platform support legs. For 3 or more Platform systems in tandem.</w:t>
      </w:r>
    </w:p>
    <w:p w:rsidR="ABFFABFF" w:rsidRDefault="ABFFABFF" w:rsidP="ABFFABFF">
      <w:pPr>
        <w:pStyle w:val="ARCATSubPara"/>
        <w:numPr>
          <w:ilvl w:val="3"/>
          <w:numId w:val="1"/>
        </w:numPr>
        <w:rPr/>
      </w:pPr>
      <w:r>
        <w:rPr/>
        <w:t>Materials: 2 inch (51 mm) EWSQ tubing. Welded assembly.</w:t>
      </w:r>
    </w:p>
    <w:p w:rsidR="ABFFABFF" w:rsidRDefault="ABFFABFF" w:rsidP="ABFFABFF">
      <w:pPr>
        <w:pStyle w:val="ARCATSubPara"/>
        <w:numPr>
          <w:ilvl w:val="3"/>
          <w:numId w:val="1"/>
        </w:numPr>
        <w:rPr/>
      </w:pPr>
      <w:r>
        <w:rPr/>
        <w:t>Foot Pad (WxD): 72 x 24 inch (1829 x 610 mm). Material: Recycled plastic. 1 per support leg.</w:t>
      </w:r>
    </w:p>
    <w:p w:rsidR="ABFFABFF" w:rsidRDefault="ABFFABFF" w:rsidP="ABFFABFF">
      <w:pPr>
        <w:pStyle w:val="ARCATSubPara"/>
        <w:numPr>
          <w:ilvl w:val="3"/>
          <w:numId w:val="1"/>
        </w:numPr>
        <w:rPr/>
      </w:pPr>
      <w:r>
        <w:rPr/>
        <w:t>Three Platforms: Two support legs.</w:t>
      </w:r>
    </w:p>
    <w:p w:rsidR="ABFFABFF" w:rsidRDefault="ABFFABFF" w:rsidP="ABFFABFF">
      <w:pPr>
        <w:pStyle w:val="ARCATSubPara"/>
        <w:numPr>
          <w:ilvl w:val="3"/>
          <w:numId w:val="1"/>
        </w:numPr>
        <w:rPr/>
      </w:pPr>
      <w:r>
        <w:rPr/>
        <w:t>Four Platforms: Three support legs.</w:t>
      </w:r>
    </w:p>
    <w:p w:rsidR="ABFFABFF" w:rsidRDefault="ABFFABFF" w:rsidP="ABFFABFF">
      <w:pPr>
        <w:pStyle w:val="ARCATSubPara"/>
        <w:numPr>
          <w:ilvl w:val="3"/>
          <w:numId w:val="1"/>
        </w:numPr>
        <w:rPr/>
      </w:pPr>
      <w:r>
        <w:rPr/>
        <w:t>Five Platforms: Three support legs.</w:t>
      </w:r>
    </w:p>
    <w:p w:rsidR="ABFFABFF" w:rsidRDefault="ABFFABFF" w:rsidP="ABFFABFF">
      <w:pPr>
        <w:pStyle w:val="ARCATSubPara"/>
        <w:numPr>
          <w:ilvl w:val="3"/>
          <w:numId w:val="1"/>
        </w:numPr>
        <w:rPr/>
      </w:pPr>
      <w:r>
        <w:rPr/>
        <w:t>Six Platforms: Four support legs.</w:t>
      </w:r>
    </w:p>
    <w:p w:rsidR="ABFFABFF" w:rsidRDefault="ABFFABFF" w:rsidP="ABFFABFF">
      <w:pPr>
        <w:pStyle w:val="ARCATSubPara"/>
        <w:numPr>
          <w:ilvl w:val="3"/>
          <w:numId w:val="1"/>
        </w:numPr>
        <w:rPr/>
      </w:pPr>
      <w:r>
        <w:rPr/>
        <w:t>Note to Specifier ** Side-access fixed vertical ladders are optional. Delete if not required.</w:t>
      </w:r>
    </w:p>
    <w:p w:rsidR="ABFFABFF" w:rsidRDefault="ABFFABFF" w:rsidP="ABFFABFF">
      <w:pPr>
        <w:pStyle w:val="ARCATParagraph"/>
        <w:numPr>
          <w:ilvl w:val="2"/>
          <w:numId w:val="1"/>
        </w:numPr>
        <w:rPr/>
      </w:pPr>
      <w:r>
        <w:rPr/>
        <w:t>Side-Access Fixed Vertical Ladders: Including railings, accessories,</w:t>
      </w:r>
    </w:p>
    <w:p w:rsidR="ABFFABFF" w:rsidRDefault="ABFFABFF" w:rsidP="ABFFABFF">
      <w:pPr>
        <w:pStyle w:val="ARCATSubPara"/>
        <w:numPr>
          <w:ilvl w:val="3"/>
          <w:numId w:val="1"/>
        </w:numPr>
        <w:rPr/>
      </w:pPr>
      <w:r>
        <w:rPr/>
        <w:t>Standards Compliance: ANSI A14.3 and 29 CFR 1910.23.</w:t>
      </w:r>
    </w:p>
    <w:p w:rsidR="ABFFABFF" w:rsidRDefault="ABFFABFF" w:rsidP="ABFFABFF">
      <w:pPr>
        <w:pStyle w:val="ARCATSubPara"/>
        <w:numPr>
          <w:ilvl w:val="3"/>
          <w:numId w:val="1"/>
        </w:numPr>
        <w:rPr/>
      </w:pPr>
      <w:r>
        <w:rPr/>
        <w:t>Length Range: Configured to height of platform landing</w:t>
      </w:r>
    </w:p>
    <w:p w:rsidR="ABFFABFF" w:rsidRDefault="ABFFABFF" w:rsidP="ABFFABFF">
      <w:pPr>
        <w:pStyle w:val="ARCATSubPara"/>
        <w:numPr>
          <w:ilvl w:val="3"/>
          <w:numId w:val="1"/>
        </w:numPr>
        <w:rPr/>
      </w:pPr>
      <w:r>
        <w:rPr/>
        <w:t>Width: 24 in (610 mm).</w:t>
      </w:r>
    </w:p>
    <w:p w:rsidR="ABFFABFF" w:rsidRDefault="ABFFABFF" w:rsidP="ABFFABFF">
      <w:pPr>
        <w:pStyle w:val="ARCATSubPara"/>
        <w:numPr>
          <w:ilvl w:val="3"/>
          <w:numId w:val="1"/>
        </w:numPr>
        <w:rPr/>
      </w:pPr>
      <w:r>
        <w:rPr/>
        <w:t>Material: Steel, round.</w:t>
      </w:r>
    </w:p>
    <w:p w:rsidR="ABFFABFF" w:rsidRDefault="ABFFABFF" w:rsidP="ABFFABFF">
      <w:pPr>
        <w:pStyle w:val="ARCATSubPara"/>
        <w:numPr>
          <w:ilvl w:val="3"/>
          <w:numId w:val="1"/>
        </w:numPr>
        <w:rPr/>
      </w:pPr>
      <w:r>
        <w:rPr/>
        <w:t>Finish: Galvanized.</w:t>
      </w:r>
    </w:p>
    <w:p>
      <w:pPr>
        <w:pStyle w:val="ARCATnote"/>
        <w:rPr/>
      </w:pPr>
      <w:r>
        <w:rPr/>
        <w:t>** NOTE TO SPECIFIER ** Security self-closing gate is optional. Delete if Side Access ladder is not required. </w:t>
      </w:r>
    </w:p>
    <w:p w:rsidR="ABFFABFF" w:rsidRDefault="ABFFABFF" w:rsidP="ABFFABFF">
      <w:pPr>
        <w:pStyle w:val="ARCATSubPara"/>
        <w:numPr>
          <w:ilvl w:val="3"/>
          <w:numId w:val="1"/>
        </w:numPr>
        <w:rPr/>
      </w:pPr>
      <w:r>
        <w:rPr/>
        <w:t>Security Self-Closing Gate for Fixed Ladder : Self-closing gate on optional side-access fixed vertical ladders prevents accidental access to ladder rungs,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FDA4"
  Type="http://schemas.openxmlformats.org/officeDocument/2006/relationships/image"
  Target="https://www.arcat.com/clients/gfx/safrail.png"
  TargetMode="External"
/>
<Relationship
  Id="rId_D033D4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D033D4_2"
  Type="http://schemas.openxmlformats.org/officeDocument/2006/relationships/hyperlink"
  Target="http://www.safetyrailcompany.com"
  TargetMode="External"
/>
<Relationship
  Id="rId_D033D4_3"
  Type="http://schemas.openxmlformats.org/officeDocument/2006/relationships/hyperlink"
  Target="https://arcat.com/company/safety-rail-company-47628"
  TargetMode="External"
/>
<Relationship
  Id="rId_3CAD9F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3CAD9F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