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7419B6"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19B6" descr="https://www.arcat.com/clients/gfx/protecti.png"/>
                      <pic:cNvPicPr>
                        <a:picLocks noChangeAspect="1" noChangeArrowheads="1"/>
                      </pic:cNvPicPr>
                    </pic:nvPicPr>
                    <pic:blipFill>
                      <a:blip r:link="rId_7419B6"/>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17</w:t>
      </w:r>
    </w:p>
    <w:p>
      <w:pPr>
        <w:pStyle w:val="ARCATTitle"/>
        <w:jc w:val="center"/>
        <w:rPr/>
      </w:pPr>
      <w:r>
        <w:rPr/>
        <w:t>BULLET RESISTANT STOREFRONT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products.</w:t>
      </w:r>
      <w:r>
        <w:rPr/>
        <w:br/>
        <w:t>This section is based on the products of Total Security Solutions, which is located at:935 Garden Ln.Fowlerville, MI 48836Toll Free Tel: 866-304-5070Fax: 517-223-0805Email: </w:t>
      </w:r>
      <w:hyperlink r:id="rId_5E43A0_1" w:history="1">
        <w:tooltip>request info (arcat@tssbulletproof.com) downloads</w:tooltip>
        <w:r>
          <w:rPr>
            <w:rStyle w:val="Hyperlink"/>
            <w:color w:val="802020"/>
            <w:u w:val="single"/>
          </w:rPr>
          <w:t>request info (arcat@tssbulletproof.com)</w:t>
        </w:r>
      </w:hyperlink>
      <w:r>
        <w:rPr/>
        <w:t/>
      </w:r>
      <w:r>
        <w:rPr/>
        <w:br/>
        <w:t>Web: </w:t>
      </w:r>
      <w:hyperlink r:id="rId_5E43A0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5E43A0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Storefront System.</w:t>
      </w:r>
    </w:p>
    <w:p w:rsidR="ABFFABFF" w:rsidRDefault="ABFFABFF" w:rsidP="ABFFABFF">
      <w:pPr>
        <w:pStyle w:val="ARCATParagraph"/>
        <w:numPr>
          <w:ilvl w:val="2"/>
          <w:numId w:val="1"/>
        </w:numPr>
        <w:rPr/>
      </w:pPr>
      <w:r>
        <w:rPr/>
        <w:t>Bullet Resistant Fixed Sash.</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Virus guards.</w:t>
      </w:r>
    </w:p>
    <w:p w:rsidR="ABFFABFF" w:rsidRDefault="ABFFABFF" w:rsidP="ABFFABFF">
      <w:pPr>
        <w:pStyle w:val="ARCATSubPara"/>
        <w:numPr>
          <w:ilvl w:val="3"/>
          <w:numId w:val="1"/>
        </w:numPr>
        <w:rPr/>
      </w:pPr>
      <w:r>
        <w:rPr/>
        <w:t>Fixed barrier system.</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 Masonry Assemblies: Masonry walls.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13 10 00 - Special Facility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 M - Standard Specification for Carbon Structural Steel. </w:t>
      </w:r>
    </w:p>
    <w:p w:rsidR="ABFFABFF" w:rsidRDefault="ABFFABFF" w:rsidP="ABFFABFF">
      <w:pPr>
        <w:pStyle w:val="ARCATSubPara"/>
        <w:numPr>
          <w:ilvl w:val="3"/>
          <w:numId w:val="1"/>
        </w:numPr>
        <w:rPr/>
      </w:pPr>
      <w:r>
        <w:rPr/>
        <w:t>ASTM A924/A924M - Standard Specification for General Requirements for Steel Sheet, Metallic-Coated by the Hot-Dip Process. </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C509 - Standard Specification for Elastomeric Cellular Preformed Gasket and Sealing Material. </w:t>
      </w:r>
    </w:p>
    <w:p w:rsidR="ABFFABFF" w:rsidRDefault="ABFFABFF" w:rsidP="ABFFABFF">
      <w:pPr>
        <w:pStyle w:val="ARCATSubPara"/>
        <w:numPr>
          <w:ilvl w:val="3"/>
          <w:numId w:val="1"/>
        </w:numPr>
        <w:rPr/>
      </w:pPr>
      <w:r>
        <w:rPr/>
        <w:t>ASTM C864 - Standard Specification for Dense Elastomeric Compression Seal Gaskets, Setting Blocks, and Spacers. </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C1172 - Standard Specification for Laminated Architectural Flat Glass.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E1986 - Standard Test method for performance of exterior windows, curtain walls, doors and storm shutters impacted by missiles and exposed to cyclic pressure differentials.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GANA - Glass Association of North America - Glazing Manual.</w:t>
      </w:r>
    </w:p>
    <w:p w:rsidR="ABFFABFF" w:rsidRDefault="ABFFABFF" w:rsidP="ABFFABFF">
      <w:pPr>
        <w:pStyle w:val="ARCATParagraph"/>
        <w:numPr>
          <w:ilvl w:val="2"/>
          <w:numId w:val="1"/>
        </w:numPr>
        <w:rPr/>
      </w:pPr>
      <w:r>
        <w:rPr/>
        <w:t>NIJ Standard 0108.01 - (National Institute of Justice) Standard for Ballistic Resistant Protective Materials (September, 1985).</w:t>
      </w:r>
    </w:p>
    <w:p w:rsidR="ABFFABFF" w:rsidRDefault="ABFFABFF" w:rsidP="ABFFABFF">
      <w:pPr>
        <w:pStyle w:val="ARCATParagraph"/>
        <w:numPr>
          <w:ilvl w:val="2"/>
          <w:numId w:val="1"/>
        </w:numPr>
        <w:rPr/>
      </w:pPr>
      <w:r>
        <w:rPr/>
        <w:t>UL 752 - Standard for Bullet Resisting Equipment (January 27, 1995)</w:t>
      </w:r>
    </w:p>
    <w:p w:rsidR="ABFFABFF" w:rsidRDefault="ABFFABFF" w:rsidP="ABFFABFF">
      <w:pPr>
        <w:pStyle w:val="ARCATParagraph"/>
        <w:numPr>
          <w:ilvl w:val="2"/>
          <w:numId w:val="1"/>
        </w:numPr>
        <w:rPr/>
      </w:pPr>
      <w:r>
        <w:rPr/>
        <w:t>GSA TS01 - US General Services Administration Standard Test Method for Glazing and Window Systems Subject to Dynamic Overpressure Loadings; 2003.</w:t>
      </w:r>
    </w:p>
    <w:p w:rsidR="ABFFABFF" w:rsidRDefault="ABFFABFF" w:rsidP="ABFFABFF">
      <w:pPr>
        <w:pStyle w:val="ARCATParagraph"/>
        <w:numPr>
          <w:ilvl w:val="2"/>
          <w:numId w:val="1"/>
        </w:numPr>
        <w:rPr/>
      </w:pPr>
      <w:r>
        <w:rPr/>
        <w:t>DOD UFC 4-010-01 - United Facilities Criteria (UFC) DOD Minimum Antiterrorism Standards for Buildings.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windows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DA58B7_1" w:history="1">
        <w:tooltip>request info (arcat@tssbulletproof.com) downloads</w:tooltip>
        <w:r>
          <w:rPr>
            <w:rStyle w:val="Hyperlink"/>
            <w:color w:val="802020"/>
            <w:u w:val="single"/>
          </w:rPr>
          <w:t>request info (arcat@tssbulletproof.com)</w:t>
        </w:r>
      </w:hyperlink>
      <w:r>
        <w:rPr/>
        <w:t>;Web: </w:t>
      </w:r>
      <w:hyperlink r:id="rId_DA58B7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Extruded Aluminum: ASTM B221; 6061 alloy, T5 temper typical, 6061 alloy, T6 temper for extruded structural members.</w:t>
      </w:r>
    </w:p>
    <w:p w:rsidR="ABFFABFF" w:rsidRDefault="ABFFABFF" w:rsidP="ABFFABFF">
      <w:pPr>
        <w:pStyle w:val="ARCATParagraph"/>
        <w:numPr>
          <w:ilvl w:val="2"/>
          <w:numId w:val="1"/>
        </w:numPr>
        <w:rPr/>
      </w:pPr>
      <w:r>
        <w:rPr/>
        <w:t>Sheet Aluminum: ASTM B209, 5005 alloy, H15 or H34 temper.</w:t>
      </w:r>
    </w:p>
    <w:p w:rsidR="ABFFABFF" w:rsidRDefault="ABFFABFF" w:rsidP="ABFFABFF">
      <w:pPr>
        <w:pStyle w:val="ARCATParagraph"/>
        <w:numPr>
          <w:ilvl w:val="2"/>
          <w:numId w:val="1"/>
        </w:numPr>
        <w:rPr/>
      </w:pPr>
      <w:r>
        <w:rPr/>
        <w:t>Sheet Steel: ASTM A924/A924M; galvanized to minimum G90.</w:t>
      </w:r>
    </w:p>
    <w:p w:rsidR="ABFFABFF" w:rsidRDefault="ABFFABFF" w:rsidP="ABFFABFF">
      <w:pPr>
        <w:pStyle w:val="ARCATParagraph"/>
        <w:numPr>
          <w:ilvl w:val="2"/>
          <w:numId w:val="1"/>
        </w:numPr>
        <w:rPr/>
      </w:pPr>
      <w:r>
        <w:rPr/>
        <w:t>Steel Sections: ASTM A36/A36M; shaped to suit mullion sections, galvanized.</w:t>
      </w:r>
    </w:p>
    <w:p w:rsidR="ABFFABFF" w:rsidRDefault="ABFFABFF" w:rsidP="ABFFABFF">
      <w:pPr>
        <w:pStyle w:val="ARCATParagraph"/>
        <w:numPr>
          <w:ilvl w:val="2"/>
          <w:numId w:val="1"/>
        </w:numPr>
        <w:rPr/>
      </w:pPr>
      <w:r>
        <w:rPr/>
        <w:t>Internal framing fasteners Type Zinc Coated.</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 509 Type II Option 1 with a 40-50 Shore A Durometer.</w:t>
      </w:r>
    </w:p>
    <w:p w:rsidR="ABFFABFF" w:rsidRDefault="ABFFABFF" w:rsidP="ABFFABFF">
      <w:pPr>
        <w:pStyle w:val="ARCATSubPara"/>
        <w:numPr>
          <w:ilvl w:val="3"/>
          <w:numId w:val="1"/>
        </w:numPr>
        <w:rPr/>
      </w:pPr>
      <w:r>
        <w:rPr/>
        <w:t>Exterior Glazing gaskets solid neoprene conforming to ASTM C 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pPr>
        <w:pStyle w:val="ARCATnote"/>
        <w:rPr/>
      </w:pPr>
      <w:r>
        <w:rPr/>
        <w:t>** NOTE TO SPECIFIER ** Select the storefront system and/or components required from the following paragraphs as required for the project and delete those not required.</w:t>
      </w:r>
    </w:p>
    <w:p w:rsidR="ABFFABFF" w:rsidRDefault="ABFFABFF" w:rsidP="ABFFABFF">
      <w:pPr>
        <w:pStyle w:val="ARCATArticle"/>
        <w:numPr>
          <w:ilvl w:val="1"/>
          <w:numId w:val="1"/>
        </w:numPr>
        <w:rPr/>
      </w:pPr>
      <w:r>
        <w:rPr/>
        <w:t>BULLET RESISTANT STOREFRONT SYSTEMS</w:t>
      </w:r>
    </w:p>
    <w:p w:rsidR="ABFFABFF" w:rsidRDefault="ABFFABFF" w:rsidP="ABFFABFF">
      <w:pPr>
        <w:pStyle w:val="ARCATParagraph"/>
        <w:numPr>
          <w:ilvl w:val="2"/>
          <w:numId w:val="1"/>
        </w:numPr>
        <w:rPr/>
      </w:pPr>
      <w:r>
        <w:rPr/>
        <w:t>Bullet Resistant Fixed Sash System: Total Security Solutions Bullet Resistant Aluminum Sash TSS-BL3-1.75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 Size 1-3/4 inches by 4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TSS-BL3-2.5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2 1/2 inches.</w:t>
      </w:r>
    </w:p>
    <w:p w:rsidR="ABFFABFF" w:rsidRDefault="ABFFABFF" w:rsidP="ABFFABFF">
      <w:pPr>
        <w:pStyle w:val="ARCATSubSub1"/>
        <w:numPr>
          <w:ilvl w:val="4"/>
          <w:numId w:val="1"/>
        </w:numPr>
        <w:rPr/>
      </w:pPr>
      <w:r>
        <w:rPr/>
        <w:t>Mullion Size: 3 inches by 2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TSS-B5.5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in accordance with UL 752, Level 4-8.</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5 1/2 inches.</w:t>
      </w:r>
    </w:p>
    <w:p w:rsidR="ABFFABFF" w:rsidRDefault="ABFFABFF" w:rsidP="ABFFABFF">
      <w:pPr>
        <w:pStyle w:val="ARCATSubSub1"/>
        <w:numPr>
          <w:ilvl w:val="4"/>
          <w:numId w:val="1"/>
        </w:numPr>
        <w:rPr/>
      </w:pPr>
      <w:r>
        <w:rPr/>
        <w:t>Mullion Size: 3 inches by 5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4</w:t>
      </w:r>
    </w:p>
    <w:p w:rsidR="ABFFABFF" w:rsidRDefault="ABFFABFF" w:rsidP="ABFFABFF">
      <w:pPr>
        <w:pStyle w:val="ARCATSubSub2"/>
        <w:numPr>
          <w:ilvl w:val="5"/>
          <w:numId w:val="1"/>
        </w:numPr>
        <w:rPr/>
      </w:pPr>
      <w:r>
        <w:rPr/>
        <w:t>Level 5</w:t>
      </w:r>
    </w:p>
    <w:p w:rsidR="ABFFABFF" w:rsidRDefault="ABFFABFF" w:rsidP="ABFFABFF">
      <w:pPr>
        <w:pStyle w:val="ARCATSubSub2"/>
        <w:numPr>
          <w:ilvl w:val="5"/>
          <w:numId w:val="1"/>
        </w:numPr>
        <w:rPr/>
      </w:pPr>
      <w:r>
        <w:rPr/>
        <w:t>Level 6</w:t>
      </w:r>
    </w:p>
    <w:p w:rsidR="ABFFABFF" w:rsidRDefault="ABFFABFF" w:rsidP="ABFFABFF">
      <w:pPr>
        <w:pStyle w:val="ARCATSubSub2"/>
        <w:numPr>
          <w:ilvl w:val="5"/>
          <w:numId w:val="1"/>
        </w:numPr>
        <w:rPr/>
      </w:pPr>
      <w:r>
        <w:rPr/>
        <w:t>Level 7</w:t>
      </w:r>
    </w:p>
    <w:p w:rsidR="ABFFABFF" w:rsidRDefault="ABFFABFF" w:rsidP="ABFFABFF">
      <w:pPr>
        <w:pStyle w:val="ARCATSubSub2"/>
        <w:numPr>
          <w:ilvl w:val="5"/>
          <w:numId w:val="1"/>
        </w:numPr>
        <w:rPr/>
      </w:pPr>
      <w:r>
        <w:rPr/>
        <w:t>Level 8</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Door System: Total Security Solutions Bullet Resistant Aluminum TSS-BL3-DR Bullet Resistant Door System. All joints and connections shall be tight, providing hairline joints and true alignment of adjacent members. Corner joinery shall consist of heavy duty extruded and keyed aluminum corner splines with continuous 3/8 inch diameter tie rod construction. Glazing must not be removable from the threat side of the door.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Doors:</w:t>
      </w:r>
    </w:p>
    <w:p w:rsidR="ABFFABFF" w:rsidRDefault="ABFFABFF" w:rsidP="ABFFABFF">
      <w:pPr>
        <w:pStyle w:val="ARCATSubSub1"/>
        <w:numPr>
          <w:ilvl w:val="4"/>
          <w:numId w:val="1"/>
        </w:numPr>
        <w:rPr/>
      </w:pPr>
      <w:r>
        <w:rPr/>
        <w:t>Top rail and stile 2-3/4 inches (70 mm).</w:t>
      </w:r>
    </w:p>
    <w:p w:rsidR="ABFFABFF" w:rsidRDefault="ABFFABFF" w:rsidP="ABFFABFF">
      <w:pPr>
        <w:pStyle w:val="ARCATSubSub1"/>
        <w:numPr>
          <w:ilvl w:val="4"/>
          <w:numId w:val="1"/>
        </w:numPr>
        <w:rPr/>
      </w:pPr>
      <w:r>
        <w:rPr/>
        <w:t>Bottom rail 8-1/2 inches (216 mm) including glass stops.</w:t>
      </w:r>
    </w:p>
    <w:p w:rsidR="ABFFABFF" w:rsidRDefault="ABFFABFF" w:rsidP="ABFFABFF">
      <w:pPr>
        <w:pStyle w:val="ARCATSubPara"/>
        <w:numPr>
          <w:ilvl w:val="3"/>
          <w:numId w:val="1"/>
        </w:numPr>
        <w:rPr/>
      </w:pPr>
      <w:r>
        <w:rPr/>
        <w:t>Aluminum Door and Sidelight Frames and Extrusions:</w:t>
      </w:r>
    </w:p>
    <w:p w:rsidR="ABFFABFF" w:rsidRDefault="ABFFABFF" w:rsidP="ABFFABFF">
      <w:pPr>
        <w:pStyle w:val="ARCATSubSub1"/>
        <w:numPr>
          <w:ilvl w:val="4"/>
          <w:numId w:val="1"/>
        </w:numPr>
        <w:rPr/>
      </w:pPr>
      <w:r>
        <w:rPr/>
        <w:t>Size 1 3/4 inches (44 mm) by 4 inches (102 mm).</w:t>
      </w:r>
    </w:p>
    <w:p w:rsidR="ABFFABFF" w:rsidRDefault="ABFFABFF" w:rsidP="ABFFABFF">
      <w:pPr>
        <w:pStyle w:val="ARCATSubSub1"/>
        <w:numPr>
          <w:ilvl w:val="4"/>
          <w:numId w:val="1"/>
        </w:numPr>
        <w:rPr/>
      </w:pPr>
      <w:r>
        <w:rPr/>
        <w:t>Structural sections shall be .125 inches thickness.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LP-1250: Polycarbonate/Acrylic Laminate, nominal thickness 1-1/4 inch (30 mm), nominal weight 7.7 lbs/SF. Performance: UL 752, UL-3 (SPSA) 44 Mag. 240 Gr. Sp 1350-1485 fps.</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SELECT SL-11HD continuous aluminum gear hinge.</w:t>
      </w:r>
    </w:p>
    <w:p w:rsidR="ABFFABFF" w:rsidRDefault="ABFFABFF" w:rsidP="ABFFABFF">
      <w:pPr>
        <w:pStyle w:val="ARCATSubSub1"/>
        <w:numPr>
          <w:ilvl w:val="4"/>
          <w:numId w:val="1"/>
        </w:numPr>
        <w:rPr/>
      </w:pPr>
      <w:r>
        <w:rPr/>
        <w:t>Adams Rite MS1850 deadlock with Adams Rite 4510 Series mortise thumb turn and or Keyed mortise cylinder.</w:t>
      </w:r>
    </w:p>
    <w:p w:rsidR="ABFFABFF" w:rsidRDefault="ABFFABFF" w:rsidP="ABFFABFF">
      <w:pPr>
        <w:pStyle w:val="ARCATSubSub1"/>
        <w:numPr>
          <w:ilvl w:val="4"/>
          <w:numId w:val="1"/>
        </w:numPr>
        <w:rPr/>
      </w:pPr>
      <w:r>
        <w:rPr/>
        <w:t>9 inch aluminum pull handle as selected by the Architect.</w:t>
      </w:r>
    </w:p>
    <w:p w:rsidR="ABFFABFF" w:rsidRDefault="ABFFABFF" w:rsidP="ABFFABFF">
      <w:pPr>
        <w:pStyle w:val="ARCATSubSub1"/>
        <w:numPr>
          <w:ilvl w:val="4"/>
          <w:numId w:val="1"/>
        </w:numPr>
        <w:rPr/>
      </w:pPr>
      <w:r>
        <w:rPr/>
        <w:t>Door width aluminum push bar as selected by the Architect.</w:t>
      </w:r>
    </w:p>
    <w:p w:rsidR="ABFFABFF" w:rsidRDefault="ABFFABFF" w:rsidP="ABFFABFF">
      <w:pPr>
        <w:pStyle w:val="ARCATSubSub1"/>
        <w:numPr>
          <w:ilvl w:val="4"/>
          <w:numId w:val="1"/>
        </w:numPr>
        <w:rPr/>
      </w:pPr>
      <w:r>
        <w:rPr/>
        <w:t>LCN 4000 series heavy duty door closer.</w:t>
      </w:r>
    </w:p>
    <w:p>
      <w:pPr>
        <w:pStyle w:val="ARCATnote"/>
        <w:rPr/>
      </w:pPr>
      <w:r>
        <w:rPr/>
        <w:t>** NOTE TO SPECIFIER ** Delete article not required.</w:t>
      </w:r>
    </w:p>
    <w:p w:rsidR="ABFFABFF" w:rsidRDefault="ABFFABFF" w:rsidP="ABFFABFF">
      <w:pPr>
        <w:pStyle w:val="ARCATArticle"/>
        <w:numPr>
          <w:ilvl w:val="1"/>
          <w:numId w:val="1"/>
        </w:numPr>
        <w:rPr/>
      </w:pPr>
      <w:r>
        <w:rPr/>
        <w:t>BULLET RESISTANT STOREFRONT FRAMING LEVEL (TSS-BL1.75)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Through design, manufacturing techniques, and material application, bullet resistant aluminum door must be constructed of extruded 6061-T6 aluminum alloy/tempered with a UL Standard 752 Level 3 protection rating. </w:t>
      </w:r>
    </w:p>
    <w:p w:rsidR="ABFFABFF" w:rsidRDefault="ABFFABFF" w:rsidP="ABFFABFF">
      <w:pPr>
        <w:pStyle w:val="ARCATSubSub1"/>
        <w:numPr>
          <w:ilvl w:val="4"/>
          <w:numId w:val="1"/>
        </w:numPr>
        <w:rPr/>
      </w:pPr>
      <w:r>
        <w:rPr/>
        <w:t>Door and Frame: No exposed fasteners.</w:t>
      </w:r>
    </w:p>
    <w:p w:rsidR="ABFFABFF" w:rsidRDefault="ABFFABFF" w:rsidP="ABFFABFF">
      <w:pPr>
        <w:pStyle w:val="ARCATSubSub1"/>
        <w:numPr>
          <w:ilvl w:val="4"/>
          <w:numId w:val="1"/>
        </w:numPr>
        <w:rPr/>
      </w:pPr>
      <w:r>
        <w:rPr/>
        <w:t>Corner joints: Extruded and keyed aluminum spline with continuous 3/8 inch (9 mm) diameter steel tie rod at door top and bottom rails. </w:t>
      </w:r>
    </w:p>
    <w:p w:rsidR="ABFFABFF" w:rsidRDefault="ABFFABFF" w:rsidP="ABFFABFF">
      <w:pPr>
        <w:pStyle w:val="ARCATSubSub1"/>
        <w:numPr>
          <w:ilvl w:val="4"/>
          <w:numId w:val="1"/>
        </w:numPr>
        <w:rPr/>
      </w:pPr>
      <w:r>
        <w:rPr/>
        <w:t>Joints and Connections: Tight hairline joints and true alignment of adjacent members. Glazing must not be removable from threat side of sash.</w:t>
      </w:r>
    </w:p>
    <w:p w:rsidR="ABFFABFF" w:rsidRDefault="ABFFABFF" w:rsidP="ABFFABFF">
      <w:pPr>
        <w:pStyle w:val="ARCATSubSub1"/>
        <w:numPr>
          <w:ilvl w:val="4"/>
          <w:numId w:val="1"/>
        </w:numPr>
        <w:rPr/>
      </w:pPr>
      <w:r>
        <w:rPr/>
        <w:t>Door Systems: Available in right hand, left hand and reverse swings.</w:t>
      </w:r>
    </w:p>
    <w:p w:rsidR="ABFFABFF" w:rsidRDefault="ABFFABFF" w:rsidP="ABFFABFF">
      <w:pPr>
        <w:pStyle w:val="ARCATSubSub2"/>
        <w:numPr>
          <w:ilvl w:val="5"/>
          <w:numId w:val="1"/>
        </w:numPr>
        <w:rPr/>
      </w:pPr>
      <w:r>
        <w:rPr/>
        <w:t>Door to defeat ballistic assaults from a .44 magnum superpower small arms handgun as tested with UL Standard 752, Level 3 at Underwriters Laboratories.</w:t>
      </w:r>
    </w:p>
    <w:p w:rsidR="ABFFABFF" w:rsidRDefault="ABFFABFF" w:rsidP="ABFFABFF">
      <w:pPr>
        <w:pStyle w:val="ARCATParagraph"/>
        <w:numPr>
          <w:ilvl w:val="2"/>
          <w:numId w:val="1"/>
        </w:numPr>
        <w:rPr/>
      </w:pPr>
      <w:r>
        <w:rPr/>
        <w:t>Basis of Design: Total Security Solutions Bullet Resistant Aluminum Frame TSS-BL3-1.75 Window Framing System. </w:t>
      </w:r>
    </w:p>
    <w:p w:rsidR="ABFFABFF" w:rsidRDefault="ABFFABFF" w:rsidP="ABFFABFF">
      <w:pPr>
        <w:pStyle w:val="ARCATSubPara"/>
        <w:numPr>
          <w:ilvl w:val="3"/>
          <w:numId w:val="1"/>
        </w:numPr>
        <w:rPr/>
      </w:pPr>
      <w:r>
        <w:rPr/>
        <w:t>Head and Sill: One piece extrusions with no integral weep system at sill.</w:t>
      </w:r>
    </w:p>
    <w:p w:rsidR="ABFFABFF" w:rsidRDefault="ABFFABFF" w:rsidP="ABFFABFF">
      <w:pPr>
        <w:pStyle w:val="ARCATSubPara"/>
        <w:numPr>
          <w:ilvl w:val="3"/>
          <w:numId w:val="1"/>
        </w:numPr>
        <w:rPr/>
      </w:pPr>
      <w:r>
        <w:rPr/>
        <w:t>Jambs: Two piece extrusions with removable faces allowing re-glazing. </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a .44 magnum handgun in accordance with UL 752, Level 3.</w:t>
      </w:r>
    </w:p>
    <w:p w:rsidR="ABFFABFF" w:rsidRDefault="ABFFABFF" w:rsidP="ABFFABFF">
      <w:pPr>
        <w:pStyle w:val="ARCATSubPara"/>
        <w:numPr>
          <w:ilvl w:val="3"/>
          <w:numId w:val="1"/>
        </w:numPr>
        <w:rPr/>
      </w:pPr>
      <w:r>
        <w:rPr/>
        <w:t>Extruded Aluminum Frame Size:</w:t>
      </w:r>
    </w:p>
    <w:p w:rsidR="ABFFABFF" w:rsidRDefault="ABFFABFF" w:rsidP="ABFFABFF">
      <w:pPr>
        <w:pStyle w:val="ARCATSubSub1"/>
        <w:numPr>
          <w:ilvl w:val="4"/>
          <w:numId w:val="1"/>
        </w:numPr>
        <w:rPr/>
      </w:pPr>
      <w:r>
        <w:rPr/>
        <w:t>Head, Sill, and Jamb: 1-3/4 x 4 inches (44 x 102 mm).</w:t>
      </w:r>
    </w:p>
    <w:p w:rsidR="ABFFABFF" w:rsidRDefault="ABFFABFF" w:rsidP="ABFFABFF">
      <w:pPr>
        <w:pStyle w:val="ARCATSubSub1"/>
        <w:numPr>
          <w:ilvl w:val="4"/>
          <w:numId w:val="1"/>
        </w:numPr>
        <w:rPr/>
      </w:pPr>
      <w:r>
        <w:rPr/>
        <w:t>Mullion: 3-1/2 x 4 inches (89 x 102 mm).</w:t>
      </w:r>
    </w:p>
    <w:p w:rsidR="ABFFABFF" w:rsidRDefault="ABFFABFF" w:rsidP="ABFFABFF">
      <w:pPr>
        <w:pStyle w:val="ARCATSubPara"/>
        <w:numPr>
          <w:ilvl w:val="3"/>
          <w:numId w:val="1"/>
        </w:numPr>
        <w:rPr/>
      </w:pPr>
      <w:r>
        <w:rPr/>
        <w:t>Glazing: Conform to UL 752:</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1:</w:t>
      </w:r>
    </w:p>
    <w:p w:rsidR="ABFFABFF" w:rsidRDefault="ABFFABFF" w:rsidP="ABFFABFF">
      <w:pPr>
        <w:pStyle w:val="ARCATSubSub2"/>
        <w:numPr>
          <w:ilvl w:val="5"/>
          <w:numId w:val="1"/>
        </w:numPr>
        <w:rPr/>
      </w:pPr>
      <w:r>
        <w:rPr/>
        <w:t>3/4 inch (19 mm) LP 750 Laminated.</w:t>
      </w:r>
    </w:p>
    <w:p w:rsidR="ABFFABFF" w:rsidRDefault="ABFFABFF" w:rsidP="ABFFABFF">
      <w:pPr>
        <w:pStyle w:val="ARCATSubSub2"/>
        <w:numPr>
          <w:ilvl w:val="5"/>
          <w:numId w:val="1"/>
        </w:numPr>
        <w:rPr/>
      </w:pPr>
      <w:r>
        <w:rPr/>
        <w:t>1-1/4 inch (32 mm) Uncoated Acrylic.</w:t>
      </w:r>
    </w:p>
    <w:p w:rsidR="ABFFABFF" w:rsidRDefault="ABFFABFF" w:rsidP="ABFFABFF">
      <w:pPr>
        <w:pStyle w:val="ARCATSubSub2"/>
        <w:numPr>
          <w:ilvl w:val="5"/>
          <w:numId w:val="1"/>
        </w:numPr>
        <w:rPr/>
      </w:pPr>
      <w:r>
        <w:rPr/>
        <w:t>3/4 inch (19 mm) GCP 750.</w:t>
      </w:r>
    </w:p>
    <w:p w:rsidR="ABFFABFF" w:rsidRDefault="ABFFABFF" w:rsidP="ABFFABFF">
      <w:pPr>
        <w:pStyle w:val="ARCATSubSub1"/>
        <w:numPr>
          <w:ilvl w:val="4"/>
          <w:numId w:val="1"/>
        </w:numPr>
        <w:rPr/>
      </w:pPr>
      <w:r>
        <w:rPr/>
        <w:t>Bullet Resistant Level 2:</w:t>
      </w:r>
    </w:p>
    <w:p w:rsidR="ABFFABFF" w:rsidRDefault="ABFFABFF" w:rsidP="ABFFABFF">
      <w:pPr>
        <w:pStyle w:val="ARCATSubSub2"/>
        <w:numPr>
          <w:ilvl w:val="5"/>
          <w:numId w:val="1"/>
        </w:numPr>
        <w:rPr/>
      </w:pPr>
      <w:r>
        <w:rPr/>
        <w:t>1 inch (25 mm) LP 1000 Laminated.</w:t>
      </w:r>
    </w:p>
    <w:p w:rsidR="ABFFABFF" w:rsidRDefault="ABFFABFF" w:rsidP="ABFFABFF">
      <w:pPr>
        <w:pStyle w:val="ARCATSubSub2"/>
        <w:numPr>
          <w:ilvl w:val="5"/>
          <w:numId w:val="1"/>
        </w:numPr>
        <w:rPr/>
      </w:pPr>
      <w:r>
        <w:rPr/>
        <w:t>1-3/8 inch (35 mm)Uncoated Acrylic.</w:t>
      </w:r>
    </w:p>
    <w:p w:rsidR="ABFFABFF" w:rsidRDefault="ABFFABFF" w:rsidP="ABFFABFF">
      <w:pPr>
        <w:pStyle w:val="ARCATSubSub2"/>
        <w:numPr>
          <w:ilvl w:val="5"/>
          <w:numId w:val="1"/>
        </w:numPr>
        <w:rPr/>
      </w:pPr>
      <w:r>
        <w:rPr/>
        <w:t>1 inch (25 mm) TSS 002 L/S.</w:t>
      </w:r>
    </w:p>
    <w:p w:rsidR="ABFFABFF" w:rsidRDefault="ABFFABFF" w:rsidP="ABFFABFF">
      <w:pPr>
        <w:pStyle w:val="ARCATSubSub1"/>
        <w:numPr>
          <w:ilvl w:val="4"/>
          <w:numId w:val="1"/>
        </w:numPr>
        <w:rPr/>
      </w:pPr>
      <w:r>
        <w:rPr/>
        <w:t>Bullet Resistant Level 3:</w:t>
      </w:r>
    </w:p>
    <w:p w:rsidR="ABFFABFF" w:rsidRDefault="ABFFABFF" w:rsidP="ABFFABFF">
      <w:pPr>
        <w:pStyle w:val="ARCATSubSub2"/>
        <w:numPr>
          <w:ilvl w:val="5"/>
          <w:numId w:val="1"/>
        </w:numPr>
        <w:rPr/>
      </w:pPr>
      <w:r>
        <w:rPr/>
        <w:t>1-1/4 inch (32 mm) LP 1250 Laminated.</w:t>
      </w:r>
    </w:p>
    <w:p w:rsidR="ABFFABFF" w:rsidRDefault="ABFFABFF" w:rsidP="ABFFABFF">
      <w:pPr>
        <w:pStyle w:val="ARCATSubSub2"/>
        <w:numPr>
          <w:ilvl w:val="5"/>
          <w:numId w:val="1"/>
        </w:numPr>
        <w:rPr/>
      </w:pPr>
      <w:r>
        <w:rPr/>
        <w:t>1-1/4 inch (32 mm) TSS 003 L/S.</w:t>
      </w:r>
    </w:p>
    <w:p w:rsidR="ABFFABFF" w:rsidRDefault="ABFFABFF" w:rsidP="ABFFABFF">
      <w:pPr>
        <w:pStyle w:val="ARCATArticle"/>
        <w:numPr>
          <w:ilvl w:val="1"/>
          <w:numId w:val="1"/>
        </w:numPr>
        <w:rPr/>
      </w:pPr>
      <w:r>
        <w:rPr/>
        <w:t>BULLET RESISTANT STOREFRONT FRAMING LEVEL (TSS-BL5.5)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TSS Bullet Resistant Aluminum Door Construction: Extruded aluminum, 6061-T6 alloy/tempered with a UL Standard 752 Level 4-8 protection rating. </w:t>
      </w:r>
    </w:p>
    <w:p w:rsidR="ABFFABFF" w:rsidRDefault="ABFFABFF" w:rsidP="ABFFABFF">
      <w:pPr>
        <w:pStyle w:val="ARCATSubPara"/>
        <w:numPr>
          <w:ilvl w:val="3"/>
          <w:numId w:val="1"/>
        </w:numPr>
        <w:rPr/>
      </w:pPr>
      <w:r>
        <w:rPr/>
        <w:t>Frame: No exposed fasteners.</w:t>
      </w:r>
    </w:p>
    <w:p w:rsidR="ABFFABFF" w:rsidRDefault="ABFFABFF" w:rsidP="ABFFABFF">
      <w:pPr>
        <w:pStyle w:val="ARCATSubPara"/>
        <w:numPr>
          <w:ilvl w:val="3"/>
          <w:numId w:val="1"/>
        </w:numPr>
        <w:rPr/>
      </w:pPr>
      <w:r>
        <w:rPr/>
        <w:t>Corner Joints: Extruded and keyed aluminum spline. </w:t>
      </w:r>
    </w:p>
    <w:p w:rsidR="ABFFABFF" w:rsidRDefault="ABFFABFF" w:rsidP="ABFFABFF">
      <w:pPr>
        <w:pStyle w:val="ARCATSubPara"/>
        <w:numPr>
          <w:ilvl w:val="3"/>
          <w:numId w:val="1"/>
        </w:numPr>
        <w:rPr/>
      </w:pPr>
      <w:r>
        <w:rPr/>
        <w:t>Joints and Connections: Tight, hairline points and true alignment of adjacent members. Panels are not be removable from threat side.</w:t>
      </w:r>
    </w:p>
    <w:p w:rsidR="ABFFABFF" w:rsidRDefault="ABFFABFF" w:rsidP="ABFFABFF">
      <w:pPr>
        <w:pStyle w:val="ARCATParagraph"/>
        <w:numPr>
          <w:ilvl w:val="2"/>
          <w:numId w:val="1"/>
        </w:numPr>
        <w:rPr/>
      </w:pPr>
      <w:r>
        <w:rPr/>
        <w:t>Basis of Design: Total Security Solutions Bullet Resistant Aluminum Frame TSS-BL5.5 Window Framing System.</w:t>
      </w:r>
    </w:p>
    <w:p w:rsidR="ABFFABFF" w:rsidRDefault="ABFFABFF" w:rsidP="ABFFABFF">
      <w:pPr>
        <w:pStyle w:val="ARCATSubPara"/>
        <w:numPr>
          <w:ilvl w:val="3"/>
          <w:numId w:val="1"/>
        </w:numPr>
        <w:rPr/>
      </w:pPr>
      <w:r>
        <w:rPr/>
        <w:t>Head and Sill: One piece extrusions with no integral weep system at the sill.</w:t>
      </w:r>
    </w:p>
    <w:p w:rsidR="ABFFABFF" w:rsidRDefault="ABFFABFF" w:rsidP="ABFFABFF">
      <w:pPr>
        <w:pStyle w:val="ARCATSubPara"/>
        <w:numPr>
          <w:ilvl w:val="3"/>
          <w:numId w:val="1"/>
        </w:numPr>
        <w:rPr/>
      </w:pPr>
      <w:r>
        <w:rPr/>
        <w:t>Jambs: Two piece extrusions with removable faces allowing re-glazing.</w:t>
      </w:r>
    </w:p>
    <w:p w:rsidR="ABFFABFF" w:rsidRDefault="ABFFABFF" w:rsidP="ABFFABFF">
      <w:pPr>
        <w:pStyle w:val="ARCATSubPara"/>
        <w:numPr>
          <w:ilvl w:val="3"/>
          <w:numId w:val="1"/>
        </w:numPr>
        <w:rPr/>
      </w:pPr>
      <w:r>
        <w:rPr/>
        <w:t>Mullions: Three piece extrusions with removable faces allowing glazing and individual lite replacement.</w:t>
      </w:r>
    </w:p>
    <w:p w:rsidR="ABFFABFF" w:rsidRDefault="ABFFABFF" w:rsidP="ABFFABFF">
      <w:pPr>
        <w:pStyle w:val="ARCATSubPara"/>
        <w:numPr>
          <w:ilvl w:val="3"/>
          <w:numId w:val="1"/>
        </w:numPr>
        <w:rPr/>
      </w:pPr>
      <w:r>
        <w:rPr/>
        <w:t>Joints and Connections: Tight providing hairline joints and true alignment of adjacent members. Glazing must not be removable from the threat side of the sash.</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up to a UL Level 8.</w:t>
      </w:r>
    </w:p>
    <w:p w:rsidR="ABFFABFF" w:rsidRDefault="ABFFABFF" w:rsidP="ABFFABFF">
      <w:pPr>
        <w:pStyle w:val="ARCATSubPara"/>
        <w:numPr>
          <w:ilvl w:val="3"/>
          <w:numId w:val="1"/>
        </w:numPr>
        <w:rPr/>
      </w:pPr>
      <w:r>
        <w:rPr/>
        <w:t>Extruded Aluminum Frames Size: 1-3/4 x 5-1/2 inches (44 x 140 mm).</w:t>
      </w:r>
    </w:p>
    <w:p w:rsidR="ABFFABFF" w:rsidRDefault="ABFFABFF" w:rsidP="ABFFABFF">
      <w:pPr>
        <w:pStyle w:val="ARCATSubPara"/>
        <w:numPr>
          <w:ilvl w:val="3"/>
          <w:numId w:val="1"/>
        </w:numPr>
        <w:rPr/>
      </w:pPr>
      <w:r>
        <w:rPr/>
        <w:t>Steel Sections: Galvanized. Fasteners: Zinc coated.</w:t>
      </w:r>
    </w:p>
    <w:p w:rsidR="ABFFABFF" w:rsidRDefault="ABFFABFF" w:rsidP="ABFFABFF">
      <w:pPr>
        <w:pStyle w:val="ARCATSubPara"/>
        <w:numPr>
          <w:ilvl w:val="3"/>
          <w:numId w:val="1"/>
        </w:numPr>
        <w:rPr/>
      </w:pPr>
      <w:r>
        <w:rPr/>
        <w:t>Glazing: Conform to UL 752. Glass Clad Polycarbonate </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Article"/>
        <w:numPr>
          <w:ilvl w:val="1"/>
          <w:numId w:val="1"/>
        </w:numPr>
        <w:rPr/>
      </w:pPr>
      <w:r>
        <w:rPr/>
        <w:t>PRESSURE PLATE THERMAL ALUMINUM STOREFRONT FRAME ASSEMBLY</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One piece extrusions with no integral weep system at the sill. Jambs: Two piece extrusions with removable faces to allow for re-glazing.</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 to 8.</w:t>
      </w:r>
    </w:p>
    <w:p w:rsidR="ABFFABFF" w:rsidRDefault="ABFFABFF" w:rsidP="ABFFABFF">
      <w:pPr>
        <w:pStyle w:val="ARCATSubPara"/>
        <w:numPr>
          <w:ilvl w:val="3"/>
          <w:numId w:val="1"/>
        </w:numPr>
        <w:rPr/>
      </w:pPr>
      <w:r>
        <w:rPr/>
        <w:t>Extruded Aluminum Frame Size: 2 x 5.1875 inches (51 x 132 mm).</w:t>
      </w:r>
    </w:p>
    <w:p w:rsidR="ABFFABFF" w:rsidRDefault="ABFFABFF" w:rsidP="ABFFABFF">
      <w:pPr>
        <w:pStyle w:val="ARCATSubPara"/>
        <w:numPr>
          <w:ilvl w:val="3"/>
          <w:numId w:val="1"/>
        </w:numPr>
        <w:rPr/>
      </w:pPr>
      <w:r>
        <w:rPr/>
        <w:t>Glazing: Conform to UL 752 doe protection Levels 1 to 8.</w:t>
      </w:r>
    </w:p>
    <w:p w:rsidR="ABFFABFF" w:rsidRDefault="ABFFABFF" w:rsidP="ABFFABFF">
      <w:pPr>
        <w:pStyle w:val="ARCATSubPara"/>
        <w:numPr>
          <w:ilvl w:val="3"/>
          <w:numId w:val="1"/>
        </w:numPr>
        <w:rPr/>
      </w:pPr>
      <w:r>
        <w:rPr/>
        <w:t>Glazing Type: Glass Clad Polycarbonate.</w:t>
      </w:r>
    </w:p>
    <w:p w:rsidR="ABFFABFF" w:rsidRDefault="ABFFABFF" w:rsidP="ABFFABFF">
      <w:pPr>
        <w:pStyle w:val="ARCATSubSub1"/>
        <w:numPr>
          <w:ilvl w:val="4"/>
          <w:numId w:val="1"/>
        </w:numPr>
        <w:rPr/>
      </w:pPr>
      <w:r>
        <w:rPr/>
        <w:t>Bullet Resistant Level 1: 3/4 inch (19 mm) GCP 750</w:t>
      </w:r>
    </w:p>
    <w:p w:rsidR="ABFFABFF" w:rsidRDefault="ABFFABFF" w:rsidP="ABFFABFF">
      <w:pPr>
        <w:pStyle w:val="ARCATSubSub1"/>
        <w:numPr>
          <w:ilvl w:val="4"/>
          <w:numId w:val="1"/>
        </w:numPr>
        <w:rPr/>
      </w:pPr>
      <w:r>
        <w:rPr/>
        <w:t>Bullet Resistant Level 2: 1 inch (25 mm) TSS 002 L/S</w:t>
      </w:r>
    </w:p>
    <w:p w:rsidR="ABFFABFF" w:rsidRDefault="ABFFABFF" w:rsidP="ABFFABFF">
      <w:pPr>
        <w:pStyle w:val="ARCATSubSub1"/>
        <w:numPr>
          <w:ilvl w:val="4"/>
          <w:numId w:val="1"/>
        </w:numPr>
        <w:rPr/>
      </w:pPr>
      <w:r>
        <w:rPr/>
        <w:t>Bullet Resistant Level 3: 1-1/4 inch (32 mm) TSS 003 L/S</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Multi piece extrusions with an integral weep system at the sill. Jambs : Multi piece extrusions with removable faces allowing for re-glazing. Mullions: Multi piece extrusions with removable faces to allow for glazing and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1-8</w:t>
      </w:r>
    </w:p>
    <w:p w:rsidR="ABFFABFF" w:rsidRDefault="ABFFABFF" w:rsidP="ABFFABFF">
      <w:pPr>
        <w:pStyle w:val="ARCATSubPara"/>
        <w:numPr>
          <w:ilvl w:val="3"/>
          <w:numId w:val="1"/>
        </w:numPr>
        <w:rPr/>
      </w:pPr>
      <w:r>
        <w:rPr/>
        <w:t>Extruded Aluminum Frames: </w:t>
      </w:r>
    </w:p>
    <w:p w:rsidR="ABFFABFF" w:rsidRDefault="ABFFABFF" w:rsidP="ABFFABFF">
      <w:pPr>
        <w:pStyle w:val="ARCATSubSub1"/>
        <w:numPr>
          <w:ilvl w:val="4"/>
          <w:numId w:val="1"/>
        </w:numPr>
        <w:rPr/>
      </w:pPr>
      <w:r>
        <w:rPr/>
        <w:t>Head, Sill and Jamb Size: 2 x 5.1875 inch (51 x 132 mm)</w:t>
      </w:r>
    </w:p>
    <w:p w:rsidR="ABFFABFF" w:rsidRDefault="ABFFABFF" w:rsidP="ABFFABFF">
      <w:pPr>
        <w:pStyle w:val="ARCATSubSub1"/>
        <w:numPr>
          <w:ilvl w:val="4"/>
          <w:numId w:val="1"/>
        </w:numPr>
        <w:rPr/>
      </w:pPr>
      <w:r>
        <w:rPr/>
        <w:t>Mullion: 2 x 5.1875 inch (51 x 132 mm).</w:t>
      </w:r>
    </w:p>
    <w:p w:rsidR="ABFFABFF" w:rsidRDefault="ABFFABFF" w:rsidP="ABFFABFF">
      <w:pPr>
        <w:pStyle w:val="ARCATSubPara"/>
        <w:numPr>
          <w:ilvl w:val="3"/>
          <w:numId w:val="1"/>
        </w:numPr>
        <w:rPr/>
      </w:pPr>
      <w:r>
        <w:rPr/>
        <w:t>Glazing: Conform to UL 752 for protection Levels 1 to 8.</w:t>
      </w:r>
    </w:p>
    <w:p w:rsidR="ABFFABFF" w:rsidRDefault="ABFFABFF" w:rsidP="ABFFABFF">
      <w:pPr>
        <w:pStyle w:val="ARCATParagraph"/>
        <w:numPr>
          <w:ilvl w:val="2"/>
          <w:numId w:val="1"/>
        </w:numPr>
        <w:rPr/>
      </w:pPr>
      <w:r>
        <w:rPr/>
        <w:t>Basis of Design: Total Security Solutions Bullet Resistant Aluminum TSS-BL3-DR Bullet Resistant Door System. </w:t>
      </w:r>
    </w:p>
    <w:p w:rsidR="ABFFABFF" w:rsidRDefault="ABFFABFF" w:rsidP="ABFFABFF">
      <w:pPr>
        <w:pStyle w:val="ARCATSubPara"/>
        <w:numPr>
          <w:ilvl w:val="3"/>
          <w:numId w:val="1"/>
        </w:numPr>
        <w:rPr/>
      </w:pPr>
      <w:r>
        <w:rPr/>
        <w:t>Joints and Connections: Tight, providing hairline joints and true alignment of adjacent members. </w:t>
      </w:r>
    </w:p>
    <w:p w:rsidR="ABFFABFF" w:rsidRDefault="ABFFABFF" w:rsidP="ABFFABFF">
      <w:pPr>
        <w:pStyle w:val="ARCATSubPara"/>
        <w:numPr>
          <w:ilvl w:val="3"/>
          <w:numId w:val="1"/>
        </w:numPr>
        <w:rPr/>
      </w:pPr>
      <w:r>
        <w:rPr/>
        <w:t>Corner Joinery: Heavy duty extruded and keyed aluminum corner splines with continuous 3/8 inch diameter tie rod construction. </w:t>
      </w:r>
    </w:p>
    <w:p w:rsidR="ABFFABFF" w:rsidRDefault="ABFFABFF" w:rsidP="ABFFABFF">
      <w:pPr>
        <w:pStyle w:val="ARCATSubPara"/>
        <w:numPr>
          <w:ilvl w:val="3"/>
          <w:numId w:val="1"/>
        </w:numPr>
        <w:rPr/>
      </w:pPr>
      <w:r>
        <w:rPr/>
        <w:t>Glazing: Must not be removable from the threat side of the door. </w:t>
      </w:r>
    </w:p>
    <w:p w:rsidR="ABFFABFF" w:rsidRDefault="ABFFABFF" w:rsidP="ABFFABFF">
      <w:pPr>
        <w:pStyle w:val="ARCATSubSub1"/>
        <w:numPr>
          <w:ilvl w:val="4"/>
          <w:numId w:val="1"/>
        </w:numPr>
        <w:rPr/>
      </w:pPr>
      <w:r>
        <w:rPr/>
        <w:t>Dimensions: Heights and widths as indicated on the Drawings.</w:t>
      </w:r>
    </w:p>
    <w:p w:rsidR="ABFFABFF" w:rsidRDefault="ABFFABFF" w:rsidP="ABFFABFF">
      <w:pPr>
        <w:pStyle w:val="ARCATSubPara"/>
        <w:numPr>
          <w:ilvl w:val="3"/>
          <w:numId w:val="1"/>
        </w:numPr>
        <w:rPr/>
      </w:pPr>
      <w:r>
        <w:rPr/>
        <w:t>Design to defeat ballistic assaults from a .44 magnum handgun in accordance with UL 752, Levels 1 to 5.</w:t>
      </w:r>
    </w:p>
    <w:p w:rsidR="ABFFABFF" w:rsidRDefault="ABFFABFF" w:rsidP="ABFFABFF">
      <w:pPr>
        <w:pStyle w:val="ARCATSubSub1"/>
        <w:numPr>
          <w:ilvl w:val="4"/>
          <w:numId w:val="1"/>
        </w:numPr>
        <w:rPr/>
      </w:pPr>
      <w:r>
        <w:rPr/>
        <w:t>Aluminum Doors:</w:t>
      </w:r>
    </w:p>
    <w:p w:rsidR="ABFFABFF" w:rsidRDefault="ABFFABFF" w:rsidP="ABFFABFF">
      <w:pPr>
        <w:pStyle w:val="ARCATSubSub2"/>
        <w:numPr>
          <w:ilvl w:val="5"/>
          <w:numId w:val="1"/>
        </w:numPr>
        <w:rPr/>
      </w:pPr>
      <w:r>
        <w:rPr/>
        <w:t>Top Rail and Stile: 2-3/4 inch (70 mm)</w:t>
      </w:r>
    </w:p>
    <w:p w:rsidR="ABFFABFF" w:rsidRDefault="ABFFABFF" w:rsidP="ABFFABFF">
      <w:pPr>
        <w:pStyle w:val="ARCATSubSub2"/>
        <w:numPr>
          <w:ilvl w:val="5"/>
          <w:numId w:val="1"/>
        </w:numPr>
        <w:rPr/>
      </w:pPr>
      <w:r>
        <w:rPr/>
        <w:t>Bottom Rail: 10 (216 mm) including glass stops.</w:t>
      </w:r>
    </w:p>
    <w:p w:rsidR="ABFFABFF" w:rsidRDefault="ABFFABFF" w:rsidP="ABFFABFF">
      <w:pPr>
        <w:pStyle w:val="ARCATSubSub2"/>
        <w:numPr>
          <w:ilvl w:val="5"/>
          <w:numId w:val="1"/>
        </w:numPr>
        <w:rPr/>
      </w:pPr>
      <w:r>
        <w:rPr/>
        <w:t>Sidelight Frames and Extrusions: 1-3/4 x 4 inch (44 x 102 mm).</w:t>
      </w:r>
    </w:p>
    <w:p w:rsidR="ABFFABFF" w:rsidRDefault="ABFFABFF" w:rsidP="ABFFABFF">
      <w:pPr>
        <w:pStyle w:val="ARCATSubSub3"/>
        <w:numPr>
          <w:ilvl w:val="6"/>
          <w:numId w:val="1"/>
        </w:numPr>
        <w:rPr/>
      </w:pPr>
      <w:r>
        <w:rPr/>
        <w:t>Structural Section: 0.125 inch (3 mm) thickness.</w:t>
      </w:r>
    </w:p>
    <w:p w:rsidR="ABFFABFF" w:rsidRDefault="ABFFABFF" w:rsidP="ABFFABFF">
      <w:pPr>
        <w:pStyle w:val="ARCATSubSub2"/>
        <w:numPr>
          <w:ilvl w:val="5"/>
          <w:numId w:val="1"/>
        </w:numPr>
        <w:rPr/>
      </w:pPr>
      <w:r>
        <w:rPr/>
        <w:t>Glazing: Conform to UL 752 for protection Level's 1 to 55</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Hinge: Select SL-11HD continuous aluminum gear.</w:t>
      </w:r>
    </w:p>
    <w:p w:rsidR="ABFFABFF" w:rsidRDefault="ABFFABFF" w:rsidP="ABFFABFF">
      <w:pPr>
        <w:pStyle w:val="ARCATSubSub2"/>
        <w:numPr>
          <w:ilvl w:val="5"/>
          <w:numId w:val="1"/>
        </w:numPr>
        <w:rPr/>
      </w:pPr>
      <w:r>
        <w:rPr/>
        <w:t>Deadlock: Adams Rite MS1850.</w:t>
      </w:r>
    </w:p>
    <w:p w:rsidR="ABFFABFF" w:rsidRDefault="ABFFABFF" w:rsidP="ABFFABFF">
      <w:pPr>
        <w:pStyle w:val="ARCATSubSub2"/>
        <w:numPr>
          <w:ilvl w:val="5"/>
          <w:numId w:val="1"/>
        </w:numPr>
        <w:rPr/>
      </w:pPr>
      <w:r>
        <w:rPr/>
        <w:t>Mortise Thumb Turn: Adams Rite 4510 Series and or Keyed mortise cylinder.</w:t>
      </w:r>
    </w:p>
    <w:p w:rsidR="ABFFABFF" w:rsidRDefault="ABFFABFF" w:rsidP="ABFFABFF">
      <w:pPr>
        <w:pStyle w:val="ARCATSubSub2"/>
        <w:numPr>
          <w:ilvl w:val="5"/>
          <w:numId w:val="1"/>
        </w:numPr>
        <w:rPr/>
      </w:pPr>
      <w:r>
        <w:rPr/>
        <w:t>Push/Pull Handle: 9 inch (229 mm).</w:t>
      </w:r>
    </w:p>
    <w:p w:rsidR="ABFFABFF" w:rsidRDefault="ABFFABFF" w:rsidP="ABFFABFF">
      <w:pPr>
        <w:pStyle w:val="ARCATSubSub2"/>
        <w:numPr>
          <w:ilvl w:val="5"/>
          <w:numId w:val="1"/>
        </w:numPr>
        <w:rPr/>
      </w:pPr>
      <w:r>
        <w:rPr/>
        <w:t>Door Width Push Bar: As selected by architect. </w:t>
      </w:r>
    </w:p>
    <w:p w:rsidR="ABFFABFF" w:rsidRDefault="ABFFABFF" w:rsidP="ABFFABFF">
      <w:pPr>
        <w:pStyle w:val="ARCATSubSub2"/>
        <w:numPr>
          <w:ilvl w:val="5"/>
          <w:numId w:val="1"/>
        </w:numPr>
        <w:rPr/>
      </w:pPr>
      <w:r>
        <w:rPr/>
        <w:t>Heavy Duty Door Closer: LCN 400 series</w:t>
      </w:r>
    </w:p>
    <w:p w:rsidR="ABFFABFF" w:rsidRDefault="ABFFABFF" w:rsidP="ABFFABFF">
      <w:pPr>
        <w:pStyle w:val="ARCATSubSub1"/>
        <w:numPr>
          <w:ilvl w:val="4"/>
          <w:numId w:val="1"/>
        </w:numPr>
        <w:rPr/>
      </w:pPr>
      <w:r>
        <w:rPr/>
        <w:t>Optional Hardware: </w:t>
      </w:r>
    </w:p>
    <w:p w:rsidR="ABFFABFF" w:rsidRDefault="ABFFABFF" w:rsidP="ABFFABFF">
      <w:pPr>
        <w:pStyle w:val="ARCATSubSub2"/>
        <w:numPr>
          <w:ilvl w:val="5"/>
          <w:numId w:val="1"/>
        </w:numPr>
        <w:rPr/>
      </w:pPr>
      <w:r>
        <w:rPr/>
        <w:t>Exit devices.</w:t>
      </w:r>
    </w:p>
    <w:p w:rsidR="ABFFABFF" w:rsidRDefault="ABFFABFF" w:rsidP="ABFFABFF">
      <w:pPr>
        <w:pStyle w:val="ARCATSubSub2"/>
        <w:numPr>
          <w:ilvl w:val="5"/>
          <w:numId w:val="1"/>
        </w:numPr>
        <w:rPr/>
      </w:pPr>
      <w:r>
        <w:rPr/>
        <w:t>Electric strike plate.</w:t>
      </w:r>
    </w:p>
    <w:p w:rsidR="ABFFABFF" w:rsidRDefault="ABFFABFF" w:rsidP="ABFFABFF">
      <w:pPr>
        <w:pStyle w:val="ARCATSubSub2"/>
        <w:numPr>
          <w:ilvl w:val="5"/>
          <w:numId w:val="1"/>
        </w:numPr>
        <w:rPr/>
      </w:pPr>
      <w:r>
        <w:rPr/>
        <w:t>Custom security hardware. </w:t>
      </w:r>
    </w:p>
    <w:p w:rsidR="ABFFABFF" w:rsidRDefault="ABFFABFF" w:rsidP="ABFFABFF">
      <w:pPr>
        <w:pStyle w:val="ARCATSubPara"/>
        <w:numPr>
          <w:ilvl w:val="3"/>
          <w:numId w:val="1"/>
        </w:numPr>
        <w:rPr/>
      </w:pPr>
      <w:r>
        <w:rPr/>
        <w:t>Door Frame Construction: Shipped fabricated and ready for field installation.</w:t>
      </w:r>
    </w:p>
    <w:p w:rsidR="ABFFABFF" w:rsidRDefault="ABFFABFF" w:rsidP="ABFFABFF">
      <w:pPr>
        <w:pStyle w:val="ARCATSubSub1"/>
        <w:numPr>
          <w:ilvl w:val="4"/>
          <w:numId w:val="1"/>
        </w:numPr>
        <w:rPr/>
      </w:pPr>
      <w:r>
        <w:rPr/>
        <w:t>Frames: Provide equal UL protection level as a non-ricochet door type.</w:t>
      </w:r>
    </w:p>
    <w:p w:rsidR="ABFFABFF" w:rsidRDefault="ABFFABFF" w:rsidP="ABFFABFF">
      <w:pPr>
        <w:pStyle w:val="ARCATSubSub2"/>
        <w:numPr>
          <w:ilvl w:val="5"/>
          <w:numId w:val="1"/>
        </w:numPr>
        <w:rPr/>
      </w:pPr>
      <w:r>
        <w:rPr/>
        <w:t>Material: Aluminum ballistic extruded aluminum in 6061-T6 alloy, aluminum finish.</w:t>
      </w:r>
    </w:p>
    <w:p w:rsidR="ABFFABFF" w:rsidRDefault="ABFFABFF" w:rsidP="ABFFABFF">
      <w:pPr>
        <w:pStyle w:val="ARCATSubSub2"/>
        <w:numPr>
          <w:ilvl w:val="5"/>
          <w:numId w:val="1"/>
        </w:numPr>
        <w:rPr/>
      </w:pPr>
      <w:r>
        <w:rPr/>
        <w:t>Stile: 2-3/8 inch (60 mm)wide style door system</w:t>
      </w:r>
    </w:p>
    <w:p w:rsidR="ABFFABFF" w:rsidRDefault="ABFFABFF" w:rsidP="ABFFABFF">
      <w:pPr>
        <w:pStyle w:val="ARCATSubSub2"/>
        <w:numPr>
          <w:ilvl w:val="5"/>
          <w:numId w:val="1"/>
        </w:numPr>
        <w:rPr/>
      </w:pPr>
      <w:r>
        <w:rPr/>
        <w:t>Stile: 5-1/2 inch (140 mm) wide style door system </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4 paragraphs for the finish required for the project and delete the finishes not required.</w:t>
      </w:r>
    </w:p>
    <w:p w:rsidR="ABFFABFF" w:rsidRDefault="ABFFABFF" w:rsidP="ABFFABFF">
      <w:pPr>
        <w:pStyle w:val="ARCATParagraph"/>
        <w:numPr>
          <w:ilvl w:val="2"/>
          <w:numId w:val="1"/>
        </w:numPr>
        <w:rPr/>
      </w:pPr>
      <w:r>
        <w:rPr/>
        <w:t>Clear Anodized Aluminum Surfaces: 204-R1 Class-II anodized aluminum coating.</w:t>
      </w:r>
    </w:p>
    <w:p w:rsidR="ABFFABFF" w:rsidRDefault="ABFFABFF" w:rsidP="ABFFABFF">
      <w:pPr>
        <w:pStyle w:val="ARCATParagraph"/>
        <w:numPr>
          <w:ilvl w:val="2"/>
          <w:numId w:val="1"/>
        </w:numPr>
        <w:rPr/>
      </w:pPr>
      <w:r>
        <w:rPr/>
        <w:t>Dark Bronze Color Anodized Aluminum Surfaces: 313-R1 Class-II Dark Bronze anodized aluminum coating.</w:t>
      </w:r>
    </w:p>
    <w:p w:rsidR="ABFFABFF" w:rsidRDefault="ABFFABFF" w:rsidP="ABFFABFF">
      <w:pPr>
        <w:pStyle w:val="ARCATParagraph"/>
        <w:numPr>
          <w:ilvl w:val="2"/>
          <w:numId w:val="1"/>
        </w:numPr>
        <w:rPr/>
      </w:pPr>
      <w:r>
        <w:rPr/>
        <w:t>Other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powder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Coating:</w:t>
      </w:r>
    </w:p>
    <w:p w:rsidR="ABFFABFF" w:rsidRDefault="ABFFABFF" w:rsidP="ABFFABFF">
      <w:pPr>
        <w:pStyle w:val="ARCATSubSub1"/>
        <w:numPr>
          <w:ilvl w:val="4"/>
          <w:numId w:val="1"/>
        </w:numPr>
        <w:rPr/>
      </w:pPr>
      <w:r>
        <w:rPr/>
        <w:t>Kynar coating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Article"/>
        <w:numPr>
          <w:ilvl w:val="1"/>
          <w:numId w:val="1"/>
        </w:numPr>
        <w:rPr/>
      </w:pPr>
      <w:r>
        <w:rPr/>
        <w:t>VIRUS GUARDS</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w:t>
      </w:r>
    </w:p>
    <w:p w:rsidR="ABFFABFF" w:rsidRDefault="ABFFABFF" w:rsidP="ABFFABFF">
      <w:pPr>
        <w:pStyle w:val="ARCATParagraph"/>
        <w:numPr>
          <w:ilvl w:val="2"/>
          <w:numId w:val="1"/>
        </w:numPr>
        <w:rPr/>
      </w:pPr>
      <w:r>
        <w:rPr/>
        <w:t>Basis of Design: TSS VirusGuard Fixed Barrier System by Total Security Solutions.</w:t>
      </w:r>
    </w:p>
    <w:p w:rsidR="ABFFABFF" w:rsidRDefault="ABFFABFF" w:rsidP="ABFFABFF">
      <w:pPr>
        <w:pStyle w:val="ARCATSubPara"/>
        <w:numPr>
          <w:ilvl w:val="3"/>
          <w:numId w:val="1"/>
        </w:numPr>
        <w:rPr/>
      </w:pPr>
      <w:r>
        <w:rPr/>
        <w:t>Counter Depth Required: 6 inches (152 mm).</w:t>
      </w:r>
    </w:p>
    <w:p w:rsidR="ABFFABFF" w:rsidRDefault="ABFFABFF" w:rsidP="ABFFABFF">
      <w:pPr>
        <w:pStyle w:val="ARCATSubPara"/>
        <w:numPr>
          <w:ilvl w:val="3"/>
          <w:numId w:val="1"/>
        </w:numPr>
        <w:rPr/>
      </w:pPr>
      <w:r>
        <w:rPr/>
        <w:t>Height: 24 inches (610 mm).</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3.3 lbs per sq ft (16.1 kg per sq m).</w:t>
      </w:r>
    </w:p>
    <w:p w:rsidR="ABFFABFF" w:rsidRDefault="ABFFABFF" w:rsidP="ABFFABFF">
      <w:pPr>
        <w:pStyle w:val="ARCATSubPara"/>
        <w:numPr>
          <w:ilvl w:val="3"/>
          <w:numId w:val="1"/>
        </w:numPr>
        <w:rPr/>
      </w:pPr>
      <w:r>
        <w:rPr/>
        <w:t>Lengths: As detailed on the Drawings.</w:t>
      </w:r>
    </w:p>
    <w:p w:rsidR="ABFFABFF" w:rsidRDefault="ABFFABFF" w:rsidP="ABFFABFF">
      <w:pPr>
        <w:pStyle w:val="ARCATSubPara"/>
        <w:numPr>
          <w:ilvl w:val="3"/>
          <w:numId w:val="1"/>
        </w:numPr>
        <w:rPr/>
      </w:pPr>
      <w:r>
        <w:rPr/>
        <w:t>Passer Openings: As detailed on the Drawings.</w:t>
      </w:r>
    </w:p>
    <w:p w:rsidR="ABFFABFF" w:rsidRDefault="ABFFABFF" w:rsidP="ABFFABFF">
      <w:pPr>
        <w:pStyle w:val="ARCATSubPara"/>
        <w:numPr>
          <w:ilvl w:val="3"/>
          <w:numId w:val="1"/>
        </w:numPr>
        <w:rPr/>
      </w:pPr>
      <w:r>
        <w:rPr/>
        <w:t>Light Transmission: Greater than 90 percent.</w:t>
      </w:r>
    </w:p>
    <w:p w:rsidR="ABFFABFF" w:rsidRDefault="ABFFABFF" w:rsidP="ABFFABFF">
      <w:pPr>
        <w:pStyle w:val="ARCATSubPara"/>
        <w:numPr>
          <w:ilvl w:val="3"/>
          <w:numId w:val="1"/>
        </w:numPr>
        <w:rPr/>
      </w:pPr>
      <w:r>
        <w:rPr/>
        <w:t>Support Bases: Aluminum alloy U-channel.</w:t>
      </w:r>
    </w:p>
    <w:p w:rsidR="ABFFABFF" w:rsidRDefault="ABFFABFF" w:rsidP="ABFFABFF">
      <w:pPr>
        <w:pStyle w:val="ARCATSubPara"/>
        <w:numPr>
          <w:ilvl w:val="3"/>
          <w:numId w:val="1"/>
        </w:numPr>
        <w:rPr/>
      </w:pPr>
      <w:r>
        <w:rPr/>
        <w:t>Buttress Shields: For end support.</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w:t>
      </w:r>
    </w:p>
    <w:p w:rsidR="ABFFABFF" w:rsidRDefault="ABFFABFF" w:rsidP="ABFFABFF">
      <w:pPr>
        <w:pStyle w:val="ARCATParagraph"/>
        <w:numPr>
          <w:ilvl w:val="2"/>
          <w:numId w:val="1"/>
        </w:numPr>
        <w:rPr/>
      </w:pPr>
      <w:r>
        <w:rPr/>
        <w:t>Basis of Design: TSS VirusGuard Mobile Barrier System by Total Security Solutions.</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w:t>
      </w:r>
    </w:p>
    <w:p w:rsidR="ABFFABFF" w:rsidRDefault="ABFFABFF" w:rsidP="ABFFABFF">
      <w:pPr>
        <w:pStyle w:val="ARCATSubPara"/>
        <w:numPr>
          <w:ilvl w:val="3"/>
          <w:numId w:val="1"/>
        </w:numPr>
        <w:rPr/>
      </w:pPr>
      <w:r>
        <w:rPr/>
        <w:t>Self-stabilized.</w:t>
      </w:r>
    </w:p>
    <w:p w:rsidR="ABFFABFF" w:rsidRDefault="ABFFABFF" w:rsidP="ABFFABFF">
      <w:pPr>
        <w:pStyle w:val="ARCATSubPara"/>
        <w:numPr>
          <w:ilvl w:val="3"/>
          <w:numId w:val="1"/>
        </w:numPr>
        <w:rPr/>
      </w:pPr>
      <w:r>
        <w:rPr/>
        <w:t>Assemble with provided snap-lock clips.</w:t>
      </w:r>
    </w:p>
    <w:p w:rsidR="ABFFABFF" w:rsidRDefault="ABFFABFF" w:rsidP="ABFFABFF">
      <w:pPr>
        <w:pStyle w:val="ARCATSubPara"/>
        <w:numPr>
          <w:ilvl w:val="3"/>
          <w:numId w:val="1"/>
        </w:numPr>
        <w:rPr/>
      </w:pPr>
      <w:r>
        <w:rPr/>
        <w:t>Hand grips for carrying.</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25.6 lbs (11.6 kg).</w:t>
      </w:r>
    </w:p>
    <w:p w:rsidR="ABFFABFF" w:rsidRDefault="ABFFABFF" w:rsidP="ABFFABFF">
      <w:pPr>
        <w:pStyle w:val="ARCATSubPara"/>
        <w:numPr>
          <w:ilvl w:val="3"/>
          <w:numId w:val="1"/>
        </w:numPr>
        <w:rPr/>
      </w:pPr>
      <w:r>
        <w:rPr/>
        <w:t>Dimensions (HxWxD): 34-1/2 x 23-1/2 x 8-3/16 inches (876 x 597 x 208 mm).</w:t>
      </w:r>
    </w:p>
    <w:p w:rsidR="ABFFABFF" w:rsidRDefault="ABFFABFF" w:rsidP="ABFFABFF">
      <w:pPr>
        <w:pStyle w:val="ARCATSubPara"/>
        <w:numPr>
          <w:ilvl w:val="3"/>
          <w:numId w:val="1"/>
        </w:numPr>
        <w:rPr/>
      </w:pPr>
      <w:r>
        <w:rPr/>
        <w:t>Passer Opening (HxW): 1-5/8 x 12-1/2 inches (41 x 317 mm). At bottom of guard.</w:t>
      </w:r>
    </w:p>
    <w:p w:rsidR="ABFFABFF" w:rsidRDefault="ABFFABFF" w:rsidP="ABFFABFF">
      <w:pPr>
        <w:pStyle w:val="ARCATSubPara"/>
        <w:numPr>
          <w:ilvl w:val="3"/>
          <w:numId w:val="1"/>
        </w:numPr>
        <w:rPr/>
      </w:pPr>
      <w:r>
        <w:rPr/>
        <w:t>Light Transmission: Greater than 90 percent.</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Separate aluminum from other metal surfaces with bituminous coatings or other means approved by Architect.</w:t>
      </w:r>
    </w:p>
    <w:p w:rsidR="ABFFABFF" w:rsidRDefault="ABFFABFF" w:rsidP="ABFFABFF">
      <w:pPr>
        <w:pStyle w:val="ARCATParagraph"/>
        <w:numPr>
          <w:ilvl w:val="2"/>
          <w:numId w:val="1"/>
        </w:numPr>
        <w:rPr/>
      </w:pPr>
      <w:r>
        <w:rPr/>
        <w:t>Sheet Metal Flashing: Coordinate with sheet metal flashing as specified in Section 07 62 00 - Sheet Metal Flashing and Trim. </w:t>
      </w:r>
    </w:p>
    <w:p w:rsidR="ABFFABFF" w:rsidRDefault="ABFFABFF" w:rsidP="ABFFABFF">
      <w:pPr>
        <w:pStyle w:val="ARCATParagraph"/>
        <w:numPr>
          <w:ilvl w:val="2"/>
          <w:numId w:val="1"/>
        </w:numPr>
        <w:rPr/>
      </w:pPr>
      <w:r>
        <w:rPr/>
        <w:t>Joint Sealants: Install joint sealants as specified in Section 07 91 26 - Joint Fillers.</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Verify water and weather tight installation.</w:t>
      </w:r>
    </w:p>
    <w:p w:rsidR="ABFFABFF" w:rsidRDefault="ABFFABFF" w:rsidP="ABFFABFF">
      <w:pPr>
        <w:pStyle w:val="ARCATParagraph"/>
        <w:numPr>
          <w:ilvl w:val="2"/>
          <w:numId w:val="1"/>
        </w:numPr>
        <w:rPr/>
      </w:pPr>
      <w:r>
        <w:rPr/>
        <w:t>Remove temporary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is in conformance to the manufacturer's recommendations.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glass surfaces promptly after installation in accordance with manufacturer's instructions.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19B6"
  Type="http://schemas.openxmlformats.org/officeDocument/2006/relationships/image"
  Target="https://www.arcat.com/clients/gfx/protecti.png"
  TargetMode="External"
/>
<Relationship
  Id="rId_5E43A0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5E43A0_2"
  Type="http://schemas.openxmlformats.org/officeDocument/2006/relationships/hyperlink"
  Target="https://tssbulletproof.com/?utm_source=arcat&amp;utm_medium=referral&amp;utm_campaign=digital-outbound"
  TargetMode="External"
/>
<Relationship
  Id="rId_5E43A0_3"
  Type="http://schemas.openxmlformats.org/officeDocument/2006/relationships/hyperlink"
  Target="https://arcat.com/company/total-security-solutions-43676"
  TargetMode="External"
/>
<Relationship
  Id="rId_DA58B7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DA58B7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